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01DDC" w14:textId="664AD1FE" w:rsidR="00B37D2A" w:rsidRPr="008F187F" w:rsidRDefault="009C00B5">
      <w:pPr>
        <w:widowControl/>
        <w:spacing w:before="100" w:beforeAutospacing="1" w:after="100" w:afterAutospacing="1" w:line="360" w:lineRule="auto"/>
        <w:ind w:firstLineChars="100" w:firstLine="281"/>
        <w:jc w:val="left"/>
        <w:rPr>
          <w:rFonts w:ascii="宋体" w:hAnsi="宋体"/>
          <w:b/>
          <w:bCs/>
          <w:sz w:val="28"/>
          <w:szCs w:val="28"/>
        </w:rPr>
      </w:pPr>
      <w:r w:rsidRPr="008F187F">
        <w:rPr>
          <w:rFonts w:ascii="宋体" w:hAnsi="宋体" w:hint="eastAsia"/>
          <w:b/>
          <w:bCs/>
          <w:sz w:val="28"/>
          <w:szCs w:val="28"/>
        </w:rPr>
        <w:t>项目名称：</w:t>
      </w:r>
      <w:r w:rsidR="008021F1" w:rsidRPr="008F187F">
        <w:rPr>
          <w:rFonts w:ascii="宋体" w:hAnsi="宋体" w:hint="eastAsia"/>
          <w:b/>
          <w:bCs/>
          <w:sz w:val="28"/>
          <w:szCs w:val="28"/>
        </w:rPr>
        <w:t>重庆公交2</w:t>
      </w:r>
      <w:r w:rsidR="008021F1" w:rsidRPr="008F187F">
        <w:rPr>
          <w:rFonts w:ascii="宋体" w:hAnsi="宋体"/>
          <w:b/>
          <w:bCs/>
          <w:sz w:val="28"/>
          <w:szCs w:val="28"/>
        </w:rPr>
        <w:t>023</w:t>
      </w:r>
      <w:r w:rsidR="008021F1" w:rsidRPr="008F187F">
        <w:rPr>
          <w:rFonts w:ascii="宋体" w:hAnsi="宋体" w:hint="eastAsia"/>
          <w:b/>
          <w:bCs/>
          <w:sz w:val="28"/>
          <w:szCs w:val="28"/>
        </w:rPr>
        <w:t>年职工文艺汇演舞台搭建及</w:t>
      </w:r>
      <w:r w:rsidR="009F2CCB" w:rsidRPr="008F187F">
        <w:rPr>
          <w:rFonts w:ascii="宋体" w:hAnsi="宋体" w:hint="eastAsia"/>
          <w:b/>
          <w:bCs/>
          <w:sz w:val="28"/>
          <w:szCs w:val="28"/>
        </w:rPr>
        <w:t>总体流程编排</w:t>
      </w:r>
    </w:p>
    <w:p w14:paraId="6AD64089" w14:textId="1D1F8FD8" w:rsidR="00B37D2A" w:rsidRPr="008F187F" w:rsidRDefault="009C00B5">
      <w:pPr>
        <w:tabs>
          <w:tab w:val="left" w:pos="1800"/>
        </w:tabs>
        <w:spacing w:line="360" w:lineRule="auto"/>
        <w:ind w:rightChars="-416" w:right="-874" w:firstLineChars="100" w:firstLine="281"/>
        <w:rPr>
          <w:rFonts w:ascii="宋体" w:hAnsi="宋体"/>
          <w:b/>
          <w:bCs/>
          <w:sz w:val="28"/>
          <w:szCs w:val="28"/>
        </w:rPr>
      </w:pPr>
      <w:r w:rsidRPr="008F187F">
        <w:rPr>
          <w:rFonts w:ascii="宋体" w:hAnsi="宋体" w:hint="eastAsia"/>
          <w:b/>
          <w:bCs/>
          <w:sz w:val="28"/>
          <w:szCs w:val="28"/>
        </w:rPr>
        <w:t>项目编号：</w:t>
      </w:r>
      <w:r w:rsidR="00E211A9" w:rsidRPr="00E211A9">
        <w:rPr>
          <w:rFonts w:ascii="宋体" w:hAnsi="宋体"/>
          <w:b/>
          <w:bCs/>
          <w:sz w:val="28"/>
          <w:szCs w:val="28"/>
        </w:rPr>
        <w:t>G2300250989A</w:t>
      </w:r>
    </w:p>
    <w:p w14:paraId="3876A9C7" w14:textId="77777777" w:rsidR="00B37D2A" w:rsidRPr="008F187F" w:rsidRDefault="00B37D2A">
      <w:pPr>
        <w:tabs>
          <w:tab w:val="left" w:pos="1800"/>
        </w:tabs>
        <w:spacing w:line="360" w:lineRule="auto"/>
        <w:ind w:rightChars="-416" w:right="-874"/>
        <w:rPr>
          <w:rFonts w:ascii="宋体" w:hAnsi="宋体"/>
          <w:b/>
          <w:bCs/>
          <w:sz w:val="28"/>
          <w:szCs w:val="28"/>
        </w:rPr>
      </w:pPr>
    </w:p>
    <w:p w14:paraId="3B5C013F" w14:textId="77777777" w:rsidR="00B37D2A" w:rsidRPr="008F187F" w:rsidRDefault="00B37D2A">
      <w:pPr>
        <w:widowControl/>
        <w:spacing w:before="100" w:beforeAutospacing="1" w:after="100" w:afterAutospacing="1" w:line="360" w:lineRule="auto"/>
        <w:jc w:val="left"/>
        <w:rPr>
          <w:rFonts w:ascii="宋体" w:hAnsi="宋体" w:cs="宋体"/>
          <w:b/>
          <w:snapToGrid w:val="0"/>
          <w:spacing w:val="-6"/>
          <w:kern w:val="0"/>
          <w:sz w:val="32"/>
          <w:szCs w:val="32"/>
          <w:shd w:val="clear" w:color="auto" w:fill="FFFFFF"/>
        </w:rPr>
      </w:pPr>
    </w:p>
    <w:p w14:paraId="53A8B271" w14:textId="77777777" w:rsidR="00B37D2A" w:rsidRPr="008F187F" w:rsidRDefault="00B37D2A">
      <w:pPr>
        <w:widowControl/>
        <w:spacing w:before="100" w:beforeAutospacing="1" w:after="100" w:afterAutospacing="1" w:line="360" w:lineRule="auto"/>
        <w:ind w:firstLineChars="300" w:firstLine="928"/>
        <w:jc w:val="left"/>
        <w:rPr>
          <w:rFonts w:ascii="宋体" w:hAnsi="宋体" w:cs="宋体"/>
          <w:b/>
          <w:snapToGrid w:val="0"/>
          <w:spacing w:val="-6"/>
          <w:kern w:val="0"/>
          <w:sz w:val="32"/>
          <w:szCs w:val="32"/>
          <w:shd w:val="clear" w:color="auto" w:fill="FFFFFF"/>
        </w:rPr>
      </w:pPr>
    </w:p>
    <w:p w14:paraId="09D269C1" w14:textId="77777777" w:rsidR="00B37D2A" w:rsidRPr="008F187F" w:rsidRDefault="00B37D2A">
      <w:pPr>
        <w:spacing w:line="360" w:lineRule="auto"/>
        <w:jc w:val="center"/>
        <w:rPr>
          <w:rFonts w:ascii="宋体" w:hAnsi="宋体" w:cs="宋体"/>
          <w:sz w:val="84"/>
          <w:szCs w:val="84"/>
        </w:rPr>
      </w:pPr>
    </w:p>
    <w:p w14:paraId="682FB647" w14:textId="49A5A274" w:rsidR="00B37D2A" w:rsidRPr="008F187F" w:rsidRDefault="005148A2">
      <w:pPr>
        <w:spacing w:line="360" w:lineRule="auto"/>
        <w:jc w:val="center"/>
        <w:rPr>
          <w:rFonts w:ascii="宋体" w:hAnsi="宋体" w:cs="宋体"/>
          <w:b/>
          <w:bCs/>
          <w:sz w:val="84"/>
          <w:szCs w:val="84"/>
        </w:rPr>
      </w:pPr>
      <w:r>
        <w:rPr>
          <w:rFonts w:ascii="宋体" w:hAnsi="宋体" w:cs="宋体" w:hint="eastAsia"/>
          <w:b/>
          <w:sz w:val="84"/>
          <w:szCs w:val="84"/>
        </w:rPr>
        <w:t>竞争性</w:t>
      </w:r>
      <w:r w:rsidRPr="008F187F">
        <w:rPr>
          <w:rFonts w:ascii="宋体" w:hAnsi="宋体" w:cs="宋体" w:hint="eastAsia"/>
          <w:b/>
          <w:sz w:val="84"/>
          <w:szCs w:val="84"/>
        </w:rPr>
        <w:t>比选文件</w:t>
      </w:r>
    </w:p>
    <w:p w14:paraId="09709F3B" w14:textId="77777777" w:rsidR="00B37D2A" w:rsidRPr="008F187F" w:rsidRDefault="00B37D2A">
      <w:pPr>
        <w:spacing w:line="360" w:lineRule="auto"/>
        <w:jc w:val="center"/>
        <w:rPr>
          <w:rFonts w:ascii="宋体" w:hAnsi="宋体" w:cs="宋体"/>
          <w:bCs/>
          <w:sz w:val="36"/>
          <w:szCs w:val="36"/>
        </w:rPr>
      </w:pPr>
    </w:p>
    <w:p w14:paraId="40996151" w14:textId="77777777" w:rsidR="00B37D2A" w:rsidRPr="008F187F" w:rsidRDefault="00B37D2A">
      <w:pPr>
        <w:spacing w:line="360" w:lineRule="auto"/>
        <w:jc w:val="center"/>
        <w:rPr>
          <w:rFonts w:ascii="宋体" w:hAnsi="宋体" w:cs="宋体"/>
          <w:bCs/>
          <w:sz w:val="36"/>
          <w:szCs w:val="36"/>
        </w:rPr>
      </w:pPr>
    </w:p>
    <w:p w14:paraId="573733D2" w14:textId="77777777" w:rsidR="00B37D2A" w:rsidRPr="008F187F" w:rsidRDefault="00B37D2A">
      <w:pPr>
        <w:spacing w:line="360" w:lineRule="auto"/>
        <w:jc w:val="center"/>
        <w:rPr>
          <w:rFonts w:ascii="宋体" w:hAnsi="宋体" w:cs="宋体"/>
          <w:kern w:val="0"/>
          <w:sz w:val="44"/>
        </w:rPr>
      </w:pPr>
    </w:p>
    <w:p w14:paraId="7BCBDF7E" w14:textId="77777777" w:rsidR="00B37D2A" w:rsidRPr="008F187F" w:rsidRDefault="00B37D2A">
      <w:pPr>
        <w:spacing w:line="360" w:lineRule="auto"/>
        <w:jc w:val="center"/>
        <w:rPr>
          <w:rFonts w:ascii="宋体" w:hAnsi="宋体" w:cs="宋体"/>
          <w:kern w:val="0"/>
          <w:sz w:val="44"/>
        </w:rPr>
      </w:pPr>
    </w:p>
    <w:p w14:paraId="5749EDAB" w14:textId="77777777" w:rsidR="00B37D2A" w:rsidRPr="008F187F" w:rsidRDefault="00B37D2A">
      <w:pPr>
        <w:pStyle w:val="a4"/>
      </w:pPr>
    </w:p>
    <w:p w14:paraId="4A2F8D91" w14:textId="77777777" w:rsidR="00B37D2A" w:rsidRPr="008F187F" w:rsidRDefault="00B37D2A">
      <w:pPr>
        <w:pStyle w:val="30"/>
      </w:pPr>
    </w:p>
    <w:p w14:paraId="1D56C25A" w14:textId="77777777" w:rsidR="00B37D2A" w:rsidRPr="008F187F" w:rsidRDefault="009C00B5">
      <w:pPr>
        <w:pStyle w:val="af4"/>
        <w:spacing w:line="360" w:lineRule="auto"/>
        <w:ind w:leftChars="0" w:left="0" w:firstLineChars="200" w:firstLine="562"/>
        <w:rPr>
          <w:rFonts w:ascii="宋体" w:hAnsi="宋体" w:cs="宋体"/>
          <w:b/>
          <w:sz w:val="28"/>
          <w:szCs w:val="28"/>
        </w:rPr>
      </w:pPr>
      <w:r w:rsidRPr="008F187F">
        <w:rPr>
          <w:rFonts w:ascii="宋体" w:hAnsi="宋体" w:cs="宋体" w:hint="eastAsia"/>
          <w:b/>
          <w:sz w:val="28"/>
          <w:szCs w:val="28"/>
        </w:rPr>
        <w:t>比选人：</w:t>
      </w:r>
      <w:bookmarkStart w:id="0" w:name="_Hlk117718705"/>
      <w:r w:rsidRPr="008F187F">
        <w:rPr>
          <w:rFonts w:ascii="宋体" w:hAnsi="宋体" w:cs="宋体" w:hint="eastAsia"/>
          <w:b/>
          <w:sz w:val="28"/>
          <w:szCs w:val="28"/>
          <w:u w:val="single"/>
        </w:rPr>
        <w:t>重庆市润天青年文化创意有限公司</w:t>
      </w:r>
      <w:bookmarkEnd w:id="0"/>
      <w:r w:rsidRPr="008F187F">
        <w:rPr>
          <w:rFonts w:ascii="宋体" w:hAnsi="宋体" w:cs="宋体" w:hint="eastAsia"/>
          <w:b/>
          <w:sz w:val="28"/>
          <w:szCs w:val="28"/>
        </w:rPr>
        <w:t>（</w:t>
      </w:r>
      <w:proofErr w:type="gramStart"/>
      <w:r w:rsidRPr="008F187F">
        <w:rPr>
          <w:rFonts w:ascii="宋体" w:hAnsi="宋体" w:cs="宋体" w:hint="eastAsia"/>
          <w:b/>
          <w:sz w:val="28"/>
          <w:szCs w:val="28"/>
        </w:rPr>
        <w:t>盖章位</w:t>
      </w:r>
      <w:proofErr w:type="gramEnd"/>
      <w:r w:rsidRPr="008F187F">
        <w:rPr>
          <w:rFonts w:ascii="宋体" w:hAnsi="宋体" w:cs="宋体" w:hint="eastAsia"/>
          <w:b/>
          <w:sz w:val="28"/>
          <w:szCs w:val="28"/>
        </w:rPr>
        <w:t>法人章）</w:t>
      </w:r>
    </w:p>
    <w:p w14:paraId="246AC5E6" w14:textId="77777777" w:rsidR="00B37D2A" w:rsidRPr="008F187F" w:rsidRDefault="009C00B5">
      <w:pPr>
        <w:pStyle w:val="af4"/>
        <w:spacing w:line="360" w:lineRule="auto"/>
        <w:ind w:leftChars="0" w:left="0" w:firstLineChars="200" w:firstLine="562"/>
        <w:rPr>
          <w:rFonts w:ascii="宋体" w:hAnsi="宋体" w:cs="宋体"/>
          <w:b/>
          <w:sz w:val="28"/>
          <w:szCs w:val="28"/>
          <w:u w:val="single"/>
        </w:rPr>
      </w:pPr>
      <w:r w:rsidRPr="008F187F">
        <w:rPr>
          <w:rFonts w:ascii="宋体" w:hAnsi="宋体" w:cs="宋体" w:hint="eastAsia"/>
          <w:b/>
          <w:sz w:val="28"/>
          <w:szCs w:val="28"/>
        </w:rPr>
        <w:t>比选代理机构：</w:t>
      </w:r>
      <w:bookmarkStart w:id="1" w:name="OLE_LINK11"/>
      <w:bookmarkStart w:id="2" w:name="_Hlk116312419"/>
      <w:r w:rsidRPr="008F187F">
        <w:rPr>
          <w:rFonts w:ascii="宋体" w:hAnsi="宋体" w:cs="宋体" w:hint="eastAsia"/>
          <w:b/>
          <w:sz w:val="28"/>
          <w:szCs w:val="28"/>
          <w:u w:val="single"/>
        </w:rPr>
        <w:t>重庆国际投资咨询集团有限公司</w:t>
      </w:r>
      <w:bookmarkEnd w:id="1"/>
      <w:bookmarkEnd w:id="2"/>
      <w:r w:rsidRPr="008F187F">
        <w:rPr>
          <w:rFonts w:ascii="宋体" w:hAnsi="宋体" w:cs="宋体" w:hint="eastAsia"/>
          <w:b/>
          <w:sz w:val="28"/>
          <w:szCs w:val="28"/>
        </w:rPr>
        <w:t>（</w:t>
      </w:r>
      <w:proofErr w:type="gramStart"/>
      <w:r w:rsidRPr="008F187F">
        <w:rPr>
          <w:rFonts w:ascii="宋体" w:hAnsi="宋体" w:cs="宋体" w:hint="eastAsia"/>
          <w:b/>
          <w:sz w:val="28"/>
          <w:szCs w:val="28"/>
        </w:rPr>
        <w:t>盖章位</w:t>
      </w:r>
      <w:proofErr w:type="gramEnd"/>
      <w:r w:rsidRPr="008F187F">
        <w:rPr>
          <w:rFonts w:ascii="宋体" w:hAnsi="宋体" w:cs="宋体" w:hint="eastAsia"/>
          <w:b/>
          <w:sz w:val="28"/>
          <w:szCs w:val="28"/>
        </w:rPr>
        <w:t>法人章）</w:t>
      </w:r>
    </w:p>
    <w:p w14:paraId="2F36BBCF" w14:textId="77777777" w:rsidR="00B37D2A" w:rsidRPr="008F187F" w:rsidRDefault="00B37D2A">
      <w:pPr>
        <w:pStyle w:val="af4"/>
        <w:spacing w:line="360" w:lineRule="auto"/>
        <w:ind w:leftChars="47" w:left="99"/>
        <w:jc w:val="center"/>
        <w:rPr>
          <w:rFonts w:ascii="宋体" w:hAnsi="宋体" w:cs="宋体"/>
          <w:sz w:val="28"/>
          <w:szCs w:val="28"/>
        </w:rPr>
      </w:pPr>
    </w:p>
    <w:p w14:paraId="61CFB0F7" w14:textId="6CE94098" w:rsidR="00B37D2A" w:rsidRPr="008F187F" w:rsidRDefault="009C00B5">
      <w:pPr>
        <w:spacing w:line="360" w:lineRule="auto"/>
        <w:jc w:val="center"/>
        <w:rPr>
          <w:rFonts w:ascii="宋体" w:hAnsi="宋体" w:cs="宋体"/>
          <w:b/>
          <w:sz w:val="28"/>
          <w:szCs w:val="28"/>
        </w:rPr>
        <w:sectPr w:rsidR="00B37D2A" w:rsidRPr="008F187F">
          <w:headerReference w:type="default" r:id="rId13"/>
          <w:footerReference w:type="default" r:id="rId14"/>
          <w:pgSz w:w="11906" w:h="16838"/>
          <w:pgMar w:top="1100" w:right="1843" w:bottom="720" w:left="1134" w:header="851" w:footer="992" w:gutter="0"/>
          <w:cols w:space="720"/>
          <w:docGrid w:type="lines" w:linePitch="317"/>
        </w:sectPr>
      </w:pPr>
      <w:bookmarkStart w:id="3" w:name="OLE_LINK4"/>
      <w:r w:rsidRPr="008F187F">
        <w:rPr>
          <w:rFonts w:ascii="宋体" w:hAnsi="宋体" w:cs="宋体" w:hint="eastAsia"/>
          <w:b/>
          <w:sz w:val="28"/>
          <w:szCs w:val="28"/>
          <w:u w:val="single"/>
        </w:rPr>
        <w:t>202</w:t>
      </w:r>
      <w:r w:rsidRPr="008F187F">
        <w:rPr>
          <w:rFonts w:ascii="宋体" w:hAnsi="宋体" w:cs="宋体"/>
          <w:b/>
          <w:sz w:val="28"/>
          <w:szCs w:val="28"/>
          <w:u w:val="single"/>
        </w:rPr>
        <w:t>3</w:t>
      </w:r>
      <w:r w:rsidRPr="008F187F">
        <w:rPr>
          <w:rFonts w:ascii="宋体" w:hAnsi="宋体" w:cs="宋体" w:hint="eastAsia"/>
          <w:b/>
          <w:sz w:val="28"/>
          <w:szCs w:val="28"/>
          <w:u w:val="single"/>
        </w:rPr>
        <w:t>年</w:t>
      </w:r>
      <w:r w:rsidR="005148A2">
        <w:rPr>
          <w:rFonts w:ascii="宋体" w:hAnsi="宋体" w:cs="宋体" w:hint="eastAsia"/>
          <w:b/>
          <w:sz w:val="28"/>
          <w:szCs w:val="28"/>
          <w:u w:val="single"/>
        </w:rPr>
        <w:t>1</w:t>
      </w:r>
      <w:r w:rsidR="005148A2">
        <w:rPr>
          <w:rFonts w:ascii="宋体" w:hAnsi="宋体" w:cs="宋体"/>
          <w:b/>
          <w:sz w:val="28"/>
          <w:szCs w:val="28"/>
          <w:u w:val="single"/>
        </w:rPr>
        <w:t>0</w:t>
      </w:r>
      <w:r w:rsidR="008F187F">
        <w:rPr>
          <w:rFonts w:ascii="宋体" w:hAnsi="宋体" w:cs="宋体"/>
          <w:b/>
          <w:sz w:val="28"/>
          <w:szCs w:val="28"/>
          <w:u w:val="single"/>
        </w:rPr>
        <w:t xml:space="preserve"> </w:t>
      </w:r>
      <w:r w:rsidRPr="008F187F">
        <w:rPr>
          <w:rFonts w:ascii="宋体" w:hAnsi="宋体" w:cs="宋体" w:hint="eastAsia"/>
          <w:b/>
          <w:sz w:val="28"/>
          <w:szCs w:val="28"/>
          <w:u w:val="single"/>
        </w:rPr>
        <w:t>月</w:t>
      </w:r>
    </w:p>
    <w:bookmarkEnd w:id="3"/>
    <w:p w14:paraId="77C4D97B" w14:textId="77777777" w:rsidR="00B37D2A" w:rsidRPr="008F187F" w:rsidRDefault="009C00B5">
      <w:pPr>
        <w:autoSpaceDE w:val="0"/>
        <w:autoSpaceDN w:val="0"/>
        <w:adjustRightInd w:val="0"/>
        <w:snapToGrid w:val="0"/>
        <w:spacing w:line="360" w:lineRule="auto"/>
        <w:jc w:val="center"/>
        <w:rPr>
          <w:rFonts w:ascii="宋体" w:hAnsi="宋体" w:cs="宋体"/>
          <w:b/>
          <w:kern w:val="0"/>
          <w:sz w:val="52"/>
          <w:szCs w:val="52"/>
        </w:rPr>
      </w:pPr>
      <w:r w:rsidRPr="008F187F">
        <w:rPr>
          <w:rFonts w:ascii="宋体" w:hAnsi="宋体" w:cs="宋体" w:hint="eastAsia"/>
          <w:b/>
          <w:kern w:val="0"/>
          <w:sz w:val="52"/>
          <w:szCs w:val="52"/>
        </w:rPr>
        <w:lastRenderedPageBreak/>
        <w:t>目　　录</w:t>
      </w:r>
    </w:p>
    <w:p w14:paraId="55D83726" w14:textId="77777777" w:rsidR="00B37D2A" w:rsidRPr="008F187F" w:rsidRDefault="009C00B5">
      <w:pPr>
        <w:pStyle w:val="TOC1"/>
        <w:tabs>
          <w:tab w:val="right" w:leader="dot" w:pos="9345"/>
        </w:tabs>
        <w:spacing w:line="360" w:lineRule="auto"/>
        <w:rPr>
          <w:rFonts w:ascii="宋体" w:hAnsi="宋体" w:cs="宋体"/>
          <w:b w:val="0"/>
          <w:bCs w:val="0"/>
          <w:caps w:val="0"/>
          <w:sz w:val="24"/>
          <w:szCs w:val="24"/>
        </w:rPr>
      </w:pPr>
      <w:r w:rsidRPr="008F187F">
        <w:rPr>
          <w:rFonts w:ascii="宋体" w:hAnsi="宋体" w:cs="宋体" w:hint="eastAsia"/>
          <w:b w:val="0"/>
          <w:kern w:val="0"/>
          <w:sz w:val="24"/>
          <w:szCs w:val="24"/>
        </w:rPr>
        <w:fldChar w:fldCharType="begin"/>
      </w:r>
      <w:r w:rsidRPr="008F187F">
        <w:rPr>
          <w:rFonts w:ascii="宋体" w:hAnsi="宋体" w:cs="宋体" w:hint="eastAsia"/>
          <w:b w:val="0"/>
          <w:kern w:val="0"/>
          <w:sz w:val="24"/>
          <w:szCs w:val="24"/>
        </w:rPr>
        <w:instrText xml:space="preserve"> TOC \o "1-3" \h \z \u </w:instrText>
      </w:r>
      <w:r w:rsidRPr="008F187F">
        <w:rPr>
          <w:rFonts w:ascii="宋体" w:hAnsi="宋体" w:cs="宋体" w:hint="eastAsia"/>
          <w:b w:val="0"/>
          <w:kern w:val="0"/>
          <w:sz w:val="24"/>
          <w:szCs w:val="24"/>
        </w:rPr>
        <w:fldChar w:fldCharType="separate"/>
      </w:r>
      <w:hyperlink w:anchor="_Toc70412256" w:history="1">
        <w:r w:rsidRPr="008F187F">
          <w:rPr>
            <w:rStyle w:val="afff"/>
            <w:rFonts w:ascii="宋体" w:hAnsi="宋体" w:cs="宋体" w:hint="eastAsia"/>
            <w:snapToGrid w:val="0"/>
            <w:color w:val="auto"/>
            <w:kern w:val="0"/>
            <w:sz w:val="24"/>
            <w:szCs w:val="24"/>
          </w:rPr>
          <w:t>第一章  比选公告</w:t>
        </w:r>
        <w:r w:rsidRPr="008F187F">
          <w:rPr>
            <w:rFonts w:ascii="宋体" w:hAnsi="宋体" w:cs="宋体" w:hint="eastAsia"/>
            <w:sz w:val="24"/>
            <w:szCs w:val="24"/>
          </w:rPr>
          <w:tab/>
        </w:r>
        <w:r w:rsidRPr="008F187F">
          <w:rPr>
            <w:rFonts w:ascii="宋体" w:hAnsi="宋体" w:cs="宋体" w:hint="eastAsia"/>
            <w:sz w:val="24"/>
            <w:szCs w:val="24"/>
          </w:rPr>
          <w:fldChar w:fldCharType="begin"/>
        </w:r>
        <w:r w:rsidRPr="008F187F">
          <w:rPr>
            <w:rFonts w:ascii="宋体" w:hAnsi="宋体" w:cs="宋体" w:hint="eastAsia"/>
            <w:sz w:val="24"/>
            <w:szCs w:val="24"/>
          </w:rPr>
          <w:instrText xml:space="preserve"> PAGEREF _Toc70412256 \h </w:instrText>
        </w:r>
        <w:r w:rsidRPr="008F187F">
          <w:rPr>
            <w:rFonts w:ascii="宋体" w:hAnsi="宋体" w:cs="宋体" w:hint="eastAsia"/>
            <w:sz w:val="24"/>
            <w:szCs w:val="24"/>
          </w:rPr>
        </w:r>
        <w:r w:rsidRPr="008F187F">
          <w:rPr>
            <w:rFonts w:ascii="宋体" w:hAnsi="宋体" w:cs="宋体" w:hint="eastAsia"/>
            <w:sz w:val="24"/>
            <w:szCs w:val="24"/>
          </w:rPr>
          <w:fldChar w:fldCharType="separate"/>
        </w:r>
        <w:r w:rsidRPr="008F187F">
          <w:rPr>
            <w:rFonts w:ascii="宋体" w:hAnsi="宋体" w:cs="宋体" w:hint="eastAsia"/>
            <w:sz w:val="24"/>
            <w:szCs w:val="24"/>
          </w:rPr>
          <w:t>2</w:t>
        </w:r>
        <w:r w:rsidRPr="008F187F">
          <w:rPr>
            <w:rFonts w:ascii="宋体" w:hAnsi="宋体" w:cs="宋体" w:hint="eastAsia"/>
            <w:sz w:val="24"/>
            <w:szCs w:val="24"/>
          </w:rPr>
          <w:fldChar w:fldCharType="end"/>
        </w:r>
      </w:hyperlink>
    </w:p>
    <w:p w14:paraId="62C88332" w14:textId="77777777" w:rsidR="00B37D2A" w:rsidRPr="008F187F" w:rsidRDefault="003C5DA5">
      <w:pPr>
        <w:pStyle w:val="TOC1"/>
        <w:tabs>
          <w:tab w:val="right" w:leader="dot" w:pos="9345"/>
        </w:tabs>
        <w:spacing w:line="360" w:lineRule="auto"/>
        <w:rPr>
          <w:rFonts w:ascii="宋体" w:hAnsi="宋体" w:cs="宋体"/>
          <w:b w:val="0"/>
          <w:bCs w:val="0"/>
          <w:caps w:val="0"/>
          <w:sz w:val="24"/>
          <w:szCs w:val="24"/>
        </w:rPr>
      </w:pPr>
      <w:hyperlink w:anchor="_Toc70412263" w:history="1">
        <w:r w:rsidR="009C00B5" w:rsidRPr="008F187F">
          <w:rPr>
            <w:rStyle w:val="afff"/>
            <w:rFonts w:ascii="宋体" w:hAnsi="宋体" w:cs="宋体" w:hint="eastAsia"/>
            <w:color w:val="auto"/>
            <w:kern w:val="0"/>
            <w:sz w:val="24"/>
            <w:szCs w:val="24"/>
          </w:rPr>
          <w:t>第二章  比选申请人须知</w:t>
        </w:r>
        <w:r w:rsidR="009C00B5" w:rsidRPr="008F187F">
          <w:rPr>
            <w:rFonts w:ascii="宋体" w:hAnsi="宋体" w:cs="宋体" w:hint="eastAsia"/>
            <w:sz w:val="24"/>
            <w:szCs w:val="24"/>
          </w:rPr>
          <w:tab/>
          <w:t>5</w:t>
        </w:r>
      </w:hyperlink>
    </w:p>
    <w:p w14:paraId="415DFF90" w14:textId="77777777" w:rsidR="00B37D2A" w:rsidRPr="008F187F" w:rsidRDefault="003C5DA5">
      <w:pPr>
        <w:pStyle w:val="TOC1"/>
        <w:tabs>
          <w:tab w:val="right" w:leader="dot" w:pos="9345"/>
        </w:tabs>
        <w:spacing w:line="360" w:lineRule="auto"/>
        <w:rPr>
          <w:rFonts w:ascii="宋体" w:hAnsi="宋体" w:cs="宋体"/>
          <w:b w:val="0"/>
          <w:bCs w:val="0"/>
          <w:caps w:val="0"/>
          <w:sz w:val="24"/>
          <w:szCs w:val="24"/>
        </w:rPr>
      </w:pPr>
      <w:hyperlink w:anchor="_Toc70412316" w:history="1">
        <w:r w:rsidR="009C00B5" w:rsidRPr="008F187F">
          <w:rPr>
            <w:rStyle w:val="afff"/>
            <w:rFonts w:ascii="宋体" w:hAnsi="宋体" w:cs="宋体" w:hint="eastAsia"/>
            <w:color w:val="auto"/>
            <w:kern w:val="0"/>
            <w:sz w:val="24"/>
            <w:szCs w:val="24"/>
          </w:rPr>
          <w:t>第三章  评审办法（综合评估法）</w:t>
        </w:r>
        <w:r w:rsidR="009C00B5" w:rsidRPr="008F187F">
          <w:rPr>
            <w:rFonts w:ascii="宋体" w:hAnsi="宋体" w:cs="宋体" w:hint="eastAsia"/>
            <w:sz w:val="24"/>
            <w:szCs w:val="24"/>
          </w:rPr>
          <w:tab/>
        </w:r>
        <w:r w:rsidR="009C00B5" w:rsidRPr="008F187F">
          <w:rPr>
            <w:rFonts w:ascii="宋体" w:hAnsi="宋体" w:cs="宋体" w:hint="eastAsia"/>
            <w:sz w:val="24"/>
            <w:szCs w:val="24"/>
          </w:rPr>
          <w:fldChar w:fldCharType="begin"/>
        </w:r>
        <w:r w:rsidR="009C00B5" w:rsidRPr="008F187F">
          <w:rPr>
            <w:rFonts w:ascii="宋体" w:hAnsi="宋体" w:cs="宋体" w:hint="eastAsia"/>
            <w:sz w:val="24"/>
            <w:szCs w:val="24"/>
          </w:rPr>
          <w:instrText xml:space="preserve"> PAGEREF _Toc70412316 \h </w:instrText>
        </w:r>
        <w:r w:rsidR="009C00B5" w:rsidRPr="008F187F">
          <w:rPr>
            <w:rFonts w:ascii="宋体" w:hAnsi="宋体" w:cs="宋体" w:hint="eastAsia"/>
            <w:sz w:val="24"/>
            <w:szCs w:val="24"/>
          </w:rPr>
        </w:r>
        <w:r w:rsidR="009C00B5" w:rsidRPr="008F187F">
          <w:rPr>
            <w:rFonts w:ascii="宋体" w:hAnsi="宋体" w:cs="宋体" w:hint="eastAsia"/>
            <w:sz w:val="24"/>
            <w:szCs w:val="24"/>
          </w:rPr>
          <w:fldChar w:fldCharType="separate"/>
        </w:r>
        <w:r w:rsidR="009C00B5" w:rsidRPr="008F187F">
          <w:rPr>
            <w:rFonts w:ascii="宋体" w:hAnsi="宋体" w:cs="宋体" w:hint="eastAsia"/>
            <w:sz w:val="24"/>
            <w:szCs w:val="24"/>
          </w:rPr>
          <w:t>24</w:t>
        </w:r>
        <w:r w:rsidR="009C00B5" w:rsidRPr="008F187F">
          <w:rPr>
            <w:rFonts w:ascii="宋体" w:hAnsi="宋体" w:cs="宋体" w:hint="eastAsia"/>
            <w:sz w:val="24"/>
            <w:szCs w:val="24"/>
          </w:rPr>
          <w:fldChar w:fldCharType="end"/>
        </w:r>
      </w:hyperlink>
    </w:p>
    <w:p w14:paraId="4E220E74" w14:textId="77777777" w:rsidR="00B37D2A" w:rsidRPr="008F187F" w:rsidRDefault="003C5DA5">
      <w:pPr>
        <w:pStyle w:val="TOC1"/>
        <w:tabs>
          <w:tab w:val="right" w:leader="dot" w:pos="9345"/>
        </w:tabs>
        <w:spacing w:line="360" w:lineRule="auto"/>
        <w:rPr>
          <w:rFonts w:ascii="宋体" w:hAnsi="宋体" w:cs="宋体"/>
          <w:b w:val="0"/>
          <w:bCs w:val="0"/>
          <w:caps w:val="0"/>
          <w:sz w:val="24"/>
          <w:szCs w:val="24"/>
        </w:rPr>
      </w:pPr>
      <w:hyperlink w:anchor="_Toc70412327" w:history="1">
        <w:r w:rsidR="009C00B5" w:rsidRPr="008F187F">
          <w:rPr>
            <w:rStyle w:val="afff"/>
            <w:rFonts w:ascii="宋体" w:hAnsi="宋体" w:cs="宋体" w:hint="eastAsia"/>
            <w:color w:val="auto"/>
            <w:kern w:val="0"/>
            <w:sz w:val="24"/>
            <w:szCs w:val="24"/>
          </w:rPr>
          <w:t>第四章  合同格式</w:t>
        </w:r>
        <w:r w:rsidR="009C00B5" w:rsidRPr="008F187F">
          <w:rPr>
            <w:rFonts w:ascii="宋体" w:hAnsi="宋体" w:cs="宋体" w:hint="eastAsia"/>
            <w:sz w:val="24"/>
            <w:szCs w:val="24"/>
          </w:rPr>
          <w:tab/>
        </w:r>
        <w:r w:rsidR="009C00B5" w:rsidRPr="008F187F">
          <w:rPr>
            <w:rFonts w:ascii="宋体" w:hAnsi="宋体" w:cs="宋体" w:hint="eastAsia"/>
            <w:sz w:val="24"/>
            <w:szCs w:val="24"/>
          </w:rPr>
          <w:fldChar w:fldCharType="begin"/>
        </w:r>
        <w:r w:rsidR="009C00B5" w:rsidRPr="008F187F">
          <w:rPr>
            <w:rFonts w:ascii="宋体" w:hAnsi="宋体" w:cs="宋体" w:hint="eastAsia"/>
            <w:sz w:val="24"/>
            <w:szCs w:val="24"/>
          </w:rPr>
          <w:instrText xml:space="preserve"> PAGEREF _Toc70412327 \h </w:instrText>
        </w:r>
        <w:r w:rsidR="009C00B5" w:rsidRPr="008F187F">
          <w:rPr>
            <w:rFonts w:ascii="宋体" w:hAnsi="宋体" w:cs="宋体" w:hint="eastAsia"/>
            <w:sz w:val="24"/>
            <w:szCs w:val="24"/>
          </w:rPr>
        </w:r>
        <w:r w:rsidR="009C00B5" w:rsidRPr="008F187F">
          <w:rPr>
            <w:rFonts w:ascii="宋体" w:hAnsi="宋体" w:cs="宋体" w:hint="eastAsia"/>
            <w:sz w:val="24"/>
            <w:szCs w:val="24"/>
          </w:rPr>
          <w:fldChar w:fldCharType="separate"/>
        </w:r>
        <w:r w:rsidR="009C00B5" w:rsidRPr="008F187F">
          <w:rPr>
            <w:rFonts w:hint="eastAsia"/>
            <w:sz w:val="24"/>
            <w:szCs w:val="24"/>
          </w:rPr>
          <w:t>31</w:t>
        </w:r>
        <w:r w:rsidR="009C00B5" w:rsidRPr="008F187F">
          <w:rPr>
            <w:rFonts w:ascii="宋体" w:hAnsi="宋体" w:cs="宋体" w:hint="eastAsia"/>
            <w:sz w:val="24"/>
            <w:szCs w:val="24"/>
          </w:rPr>
          <w:fldChar w:fldCharType="end"/>
        </w:r>
      </w:hyperlink>
    </w:p>
    <w:p w14:paraId="0B915B80" w14:textId="77777777" w:rsidR="00B37D2A" w:rsidRPr="008F187F" w:rsidRDefault="009C00B5">
      <w:pPr>
        <w:pStyle w:val="TOC1"/>
        <w:tabs>
          <w:tab w:val="right" w:leader="dot" w:pos="9345"/>
        </w:tabs>
        <w:spacing w:line="360" w:lineRule="auto"/>
        <w:rPr>
          <w:rFonts w:ascii="宋体" w:hAnsi="宋体" w:cs="宋体"/>
          <w:b w:val="0"/>
          <w:bCs w:val="0"/>
          <w:caps w:val="0"/>
          <w:sz w:val="24"/>
          <w:szCs w:val="24"/>
        </w:rPr>
      </w:pPr>
      <w:r w:rsidRPr="008F187F">
        <w:rPr>
          <w:rFonts w:ascii="宋体" w:hAnsi="宋体" w:cs="宋体" w:hint="eastAsia"/>
          <w:b w:val="0"/>
          <w:kern w:val="0"/>
          <w:sz w:val="24"/>
        </w:rPr>
        <w:fldChar w:fldCharType="end"/>
      </w:r>
      <w:hyperlink w:anchor="_Toc70412327" w:history="1">
        <w:r w:rsidRPr="008F187F">
          <w:rPr>
            <w:rStyle w:val="afff"/>
            <w:rFonts w:ascii="宋体" w:hAnsi="宋体" w:cs="宋体" w:hint="eastAsia"/>
            <w:color w:val="auto"/>
            <w:kern w:val="0"/>
            <w:sz w:val="24"/>
            <w:szCs w:val="24"/>
            <w:u w:val="none"/>
          </w:rPr>
          <w:t>第五章</w:t>
        </w:r>
        <w:r w:rsidRPr="008F187F">
          <w:rPr>
            <w:rStyle w:val="afff"/>
            <w:rFonts w:ascii="宋体" w:hAnsi="宋体" w:cs="宋体"/>
            <w:color w:val="auto"/>
            <w:kern w:val="0"/>
            <w:sz w:val="24"/>
            <w:szCs w:val="24"/>
            <w:u w:val="none"/>
          </w:rPr>
          <w:t xml:space="preserve">  </w:t>
        </w:r>
        <w:r w:rsidRPr="008F187F">
          <w:rPr>
            <w:rStyle w:val="afff"/>
            <w:rFonts w:ascii="宋体" w:hAnsi="宋体" w:cs="宋体" w:hint="eastAsia"/>
            <w:color w:val="auto"/>
            <w:kern w:val="0"/>
            <w:sz w:val="24"/>
            <w:szCs w:val="24"/>
            <w:u w:val="none"/>
          </w:rPr>
          <w:t>比选申请文件格式</w:t>
        </w:r>
        <w:r w:rsidRPr="008F187F">
          <w:rPr>
            <w:rFonts w:ascii="宋体" w:hAnsi="宋体" w:cs="宋体" w:hint="eastAsia"/>
            <w:sz w:val="24"/>
            <w:szCs w:val="24"/>
          </w:rPr>
          <w:tab/>
        </w:r>
        <w:r w:rsidRPr="008F187F">
          <w:rPr>
            <w:rFonts w:ascii="宋体" w:hAnsi="宋体" w:cs="宋体" w:hint="eastAsia"/>
            <w:sz w:val="24"/>
            <w:szCs w:val="24"/>
          </w:rPr>
          <w:fldChar w:fldCharType="begin"/>
        </w:r>
        <w:r w:rsidRPr="008F187F">
          <w:rPr>
            <w:rFonts w:ascii="宋体" w:hAnsi="宋体" w:cs="宋体" w:hint="eastAsia"/>
            <w:sz w:val="24"/>
            <w:szCs w:val="24"/>
          </w:rPr>
          <w:instrText xml:space="preserve"> PAGEREF _Toc70412327 \h </w:instrText>
        </w:r>
        <w:r w:rsidRPr="008F187F">
          <w:rPr>
            <w:rFonts w:ascii="宋体" w:hAnsi="宋体" w:cs="宋体" w:hint="eastAsia"/>
            <w:sz w:val="24"/>
            <w:szCs w:val="24"/>
          </w:rPr>
        </w:r>
        <w:r w:rsidRPr="008F187F">
          <w:rPr>
            <w:rFonts w:ascii="宋体" w:hAnsi="宋体" w:cs="宋体" w:hint="eastAsia"/>
            <w:sz w:val="24"/>
            <w:szCs w:val="24"/>
          </w:rPr>
          <w:fldChar w:fldCharType="separate"/>
        </w:r>
        <w:r w:rsidRPr="008F187F">
          <w:rPr>
            <w:rFonts w:hint="eastAsia"/>
            <w:sz w:val="24"/>
            <w:szCs w:val="24"/>
          </w:rPr>
          <w:t>3</w:t>
        </w:r>
        <w:r w:rsidRPr="008F187F">
          <w:rPr>
            <w:sz w:val="24"/>
            <w:szCs w:val="24"/>
          </w:rPr>
          <w:t>7</w:t>
        </w:r>
        <w:r w:rsidRPr="008F187F">
          <w:rPr>
            <w:rFonts w:ascii="宋体" w:hAnsi="宋体" w:cs="宋体" w:hint="eastAsia"/>
            <w:sz w:val="24"/>
            <w:szCs w:val="24"/>
          </w:rPr>
          <w:fldChar w:fldCharType="end"/>
        </w:r>
      </w:hyperlink>
    </w:p>
    <w:p w14:paraId="626FEB6E" w14:textId="77777777" w:rsidR="00B37D2A" w:rsidRPr="008F187F" w:rsidRDefault="009C00B5">
      <w:pPr>
        <w:autoSpaceDE w:val="0"/>
        <w:autoSpaceDN w:val="0"/>
        <w:adjustRightInd w:val="0"/>
        <w:snapToGrid w:val="0"/>
        <w:spacing w:line="360" w:lineRule="auto"/>
        <w:jc w:val="center"/>
        <w:rPr>
          <w:rFonts w:ascii="宋体" w:hAnsi="宋体" w:cs="宋体"/>
          <w:b/>
          <w:kern w:val="0"/>
          <w:sz w:val="24"/>
        </w:rPr>
      </w:pPr>
      <w:r w:rsidRPr="008F187F">
        <w:rPr>
          <w:rFonts w:ascii="宋体" w:hAnsi="宋体" w:cs="宋体" w:hint="eastAsia"/>
          <w:b/>
          <w:kern w:val="0"/>
          <w:sz w:val="24"/>
        </w:rPr>
        <w:br w:type="page"/>
      </w:r>
    </w:p>
    <w:p w14:paraId="7AA7C20F" w14:textId="77777777" w:rsidR="00B37D2A" w:rsidRPr="008F187F" w:rsidRDefault="009C00B5">
      <w:pPr>
        <w:pStyle w:val="1"/>
        <w:numPr>
          <w:ilvl w:val="0"/>
          <w:numId w:val="0"/>
        </w:numPr>
        <w:rPr>
          <w:rFonts w:ascii="宋体" w:eastAsia="宋体" w:hAnsi="宋体" w:cs="宋体"/>
          <w:b/>
          <w:snapToGrid w:val="0"/>
          <w:kern w:val="0"/>
          <w:sz w:val="36"/>
          <w:szCs w:val="36"/>
        </w:rPr>
      </w:pPr>
      <w:bookmarkStart w:id="4" w:name="_Toc321756815"/>
      <w:bookmarkStart w:id="5" w:name="_Toc200359426"/>
      <w:bookmarkStart w:id="6" w:name="_Toc200359237"/>
      <w:bookmarkStart w:id="7" w:name="_Toc70412256"/>
      <w:bookmarkStart w:id="8" w:name="OLE_LINK6"/>
      <w:r w:rsidRPr="008F187F">
        <w:rPr>
          <w:rFonts w:ascii="宋体" w:eastAsia="宋体" w:hAnsi="宋体" w:cs="宋体" w:hint="eastAsia"/>
          <w:b/>
          <w:snapToGrid w:val="0"/>
          <w:kern w:val="0"/>
          <w:sz w:val="36"/>
          <w:szCs w:val="36"/>
        </w:rPr>
        <w:lastRenderedPageBreak/>
        <w:t xml:space="preserve">第一章  </w:t>
      </w:r>
      <w:bookmarkEnd w:id="4"/>
      <w:bookmarkEnd w:id="5"/>
      <w:bookmarkEnd w:id="6"/>
      <w:r w:rsidRPr="008F187F">
        <w:rPr>
          <w:rFonts w:ascii="宋体" w:eastAsia="宋体" w:hAnsi="宋体" w:cs="宋体" w:hint="eastAsia"/>
          <w:b/>
          <w:snapToGrid w:val="0"/>
          <w:kern w:val="0"/>
          <w:sz w:val="36"/>
          <w:szCs w:val="36"/>
        </w:rPr>
        <w:t>比选</w:t>
      </w:r>
      <w:bookmarkEnd w:id="7"/>
      <w:r w:rsidRPr="008F187F">
        <w:rPr>
          <w:rFonts w:ascii="宋体" w:eastAsia="宋体" w:hAnsi="宋体" w:cs="宋体" w:hint="eastAsia"/>
          <w:b/>
          <w:snapToGrid w:val="0"/>
          <w:kern w:val="0"/>
          <w:sz w:val="36"/>
          <w:szCs w:val="36"/>
        </w:rPr>
        <w:t>公告</w:t>
      </w:r>
    </w:p>
    <w:p w14:paraId="10CCB742" w14:textId="643E04E3" w:rsidR="00B37D2A" w:rsidRPr="008F187F" w:rsidRDefault="00C5510A">
      <w:pPr>
        <w:spacing w:line="360" w:lineRule="auto"/>
        <w:jc w:val="center"/>
        <w:rPr>
          <w:rFonts w:ascii="宋体" w:hAnsi="宋体" w:cs="宋体"/>
          <w:b/>
          <w:snapToGrid w:val="0"/>
          <w:w w:val="99"/>
          <w:kern w:val="0"/>
          <w:sz w:val="28"/>
          <w:szCs w:val="28"/>
        </w:rPr>
      </w:pPr>
      <w:bookmarkStart w:id="9" w:name="OLE_LINK3"/>
      <w:r w:rsidRPr="008F187F">
        <w:rPr>
          <w:rFonts w:ascii="宋体" w:hAnsi="宋体" w:hint="eastAsia"/>
          <w:b/>
          <w:bCs/>
          <w:sz w:val="28"/>
          <w:szCs w:val="28"/>
        </w:rPr>
        <w:t>重庆公交2</w:t>
      </w:r>
      <w:r w:rsidRPr="008F187F">
        <w:rPr>
          <w:rFonts w:ascii="宋体" w:hAnsi="宋体"/>
          <w:b/>
          <w:bCs/>
          <w:sz w:val="28"/>
          <w:szCs w:val="28"/>
        </w:rPr>
        <w:t>023</w:t>
      </w:r>
      <w:r w:rsidRPr="008F187F">
        <w:rPr>
          <w:rFonts w:ascii="宋体" w:hAnsi="宋体" w:hint="eastAsia"/>
          <w:b/>
          <w:bCs/>
          <w:sz w:val="28"/>
          <w:szCs w:val="28"/>
        </w:rPr>
        <w:t>年职工文艺汇演舞台搭建及总体流程编排</w:t>
      </w:r>
    </w:p>
    <w:p w14:paraId="189F118E" w14:textId="77777777" w:rsidR="00B37D2A" w:rsidRPr="008F187F" w:rsidRDefault="009C00B5">
      <w:pPr>
        <w:spacing w:line="360" w:lineRule="auto"/>
        <w:jc w:val="center"/>
        <w:rPr>
          <w:rFonts w:ascii="宋体" w:hAnsi="宋体" w:cs="宋体"/>
          <w:b/>
          <w:snapToGrid w:val="0"/>
          <w:w w:val="99"/>
          <w:kern w:val="0"/>
          <w:sz w:val="28"/>
          <w:szCs w:val="28"/>
        </w:rPr>
      </w:pPr>
      <w:r w:rsidRPr="008F187F">
        <w:rPr>
          <w:rFonts w:ascii="宋体" w:hAnsi="宋体" w:cs="宋体" w:hint="eastAsia"/>
          <w:b/>
          <w:snapToGrid w:val="0"/>
          <w:w w:val="99"/>
          <w:kern w:val="0"/>
          <w:sz w:val="28"/>
          <w:szCs w:val="28"/>
        </w:rPr>
        <w:t>比选</w:t>
      </w:r>
      <w:bookmarkStart w:id="10" w:name="_Toc321756816"/>
      <w:bookmarkStart w:id="11" w:name="_Toc290897284"/>
      <w:bookmarkStart w:id="12" w:name="_Toc200359427"/>
      <w:bookmarkStart w:id="13" w:name="_Toc200359238"/>
      <w:r w:rsidRPr="008F187F">
        <w:rPr>
          <w:rFonts w:ascii="宋体" w:hAnsi="宋体" w:cs="宋体" w:hint="eastAsia"/>
          <w:b/>
          <w:snapToGrid w:val="0"/>
          <w:w w:val="99"/>
          <w:kern w:val="0"/>
          <w:sz w:val="28"/>
          <w:szCs w:val="28"/>
        </w:rPr>
        <w:t>公告</w:t>
      </w:r>
    </w:p>
    <w:p w14:paraId="29713F5E" w14:textId="77777777" w:rsidR="00B37D2A" w:rsidRPr="008F187F" w:rsidRDefault="00B37D2A">
      <w:pPr>
        <w:pStyle w:val="23"/>
        <w:rPr>
          <w:rFonts w:ascii="宋体" w:eastAsia="宋体" w:hAnsi="宋体" w:cs="宋体"/>
          <w:snapToGrid w:val="0"/>
          <w:spacing w:val="0"/>
          <w:sz w:val="21"/>
          <w:szCs w:val="21"/>
        </w:rPr>
      </w:pPr>
      <w:bookmarkStart w:id="14" w:name="_Toc51003410"/>
      <w:bookmarkStart w:id="15" w:name="_Toc70412257"/>
    </w:p>
    <w:p w14:paraId="7898B743" w14:textId="77777777" w:rsidR="00B37D2A" w:rsidRPr="008F187F" w:rsidRDefault="009C00B5">
      <w:pPr>
        <w:widowControl/>
        <w:spacing w:line="360" w:lineRule="auto"/>
        <w:ind w:left="420"/>
        <w:jc w:val="left"/>
        <w:rPr>
          <w:rFonts w:ascii="宋体" w:hAnsi="宋体" w:cs="宋体"/>
          <w:b/>
          <w:snapToGrid w:val="0"/>
          <w:w w:val="99"/>
          <w:kern w:val="0"/>
          <w:sz w:val="24"/>
        </w:rPr>
      </w:pPr>
      <w:r w:rsidRPr="008F187F">
        <w:rPr>
          <w:rFonts w:ascii="宋体" w:hAnsi="宋体" w:cs="宋体" w:hint="eastAsia"/>
          <w:b/>
          <w:snapToGrid w:val="0"/>
          <w:w w:val="99"/>
          <w:kern w:val="0"/>
          <w:sz w:val="24"/>
        </w:rPr>
        <w:t>1. 比选条件</w:t>
      </w:r>
      <w:bookmarkEnd w:id="10"/>
      <w:bookmarkEnd w:id="11"/>
      <w:bookmarkEnd w:id="12"/>
      <w:bookmarkEnd w:id="13"/>
      <w:bookmarkEnd w:id="14"/>
      <w:bookmarkEnd w:id="15"/>
    </w:p>
    <w:p w14:paraId="15BB756F" w14:textId="77777777" w:rsidR="00B37D2A" w:rsidRPr="008F187F" w:rsidRDefault="009C00B5">
      <w:pPr>
        <w:widowControl/>
        <w:spacing w:line="360" w:lineRule="auto"/>
        <w:ind w:leftChars="95" w:left="199" w:firstLineChars="100" w:firstLine="210"/>
        <w:rPr>
          <w:rFonts w:ascii="宋体" w:hAnsi="宋体" w:cs="宋体"/>
          <w:snapToGrid w:val="0"/>
          <w:kern w:val="0"/>
          <w:szCs w:val="21"/>
        </w:rPr>
      </w:pPr>
      <w:bookmarkStart w:id="16" w:name="_Toc229386713"/>
      <w:bookmarkStart w:id="17" w:name="_Toc229386319"/>
      <w:r w:rsidRPr="008F187F">
        <w:rPr>
          <w:rFonts w:ascii="宋体" w:hAnsi="宋体" w:cs="宋体" w:hint="eastAsia"/>
          <w:snapToGrid w:val="0"/>
          <w:kern w:val="0"/>
          <w:szCs w:val="21"/>
        </w:rPr>
        <w:t>本比选项目建设资金来自</w:t>
      </w:r>
      <w:r w:rsidRPr="008F187F">
        <w:rPr>
          <w:rFonts w:ascii="宋体" w:hAnsi="宋体" w:cs="宋体" w:hint="eastAsia"/>
          <w:snapToGrid w:val="0"/>
          <w:kern w:val="0"/>
          <w:szCs w:val="21"/>
          <w:u w:val="single"/>
        </w:rPr>
        <w:t>业主自筹</w:t>
      </w:r>
      <w:r w:rsidRPr="008F187F">
        <w:rPr>
          <w:rFonts w:ascii="宋体" w:hAnsi="宋体" w:cs="宋体" w:hint="eastAsia"/>
          <w:snapToGrid w:val="0"/>
          <w:kern w:val="0"/>
          <w:szCs w:val="21"/>
        </w:rPr>
        <w:t>，项目出资比例为</w:t>
      </w:r>
      <w:r w:rsidRPr="008F187F">
        <w:rPr>
          <w:rFonts w:ascii="宋体" w:hAnsi="宋体" w:cs="宋体" w:hint="eastAsia"/>
          <w:snapToGrid w:val="0"/>
          <w:kern w:val="0"/>
          <w:szCs w:val="21"/>
          <w:u w:val="single"/>
        </w:rPr>
        <w:t>100%</w:t>
      </w:r>
      <w:r w:rsidRPr="008F187F">
        <w:rPr>
          <w:rFonts w:ascii="宋体" w:hAnsi="宋体" w:cs="宋体" w:hint="eastAsia"/>
          <w:snapToGrid w:val="0"/>
          <w:kern w:val="0"/>
          <w:szCs w:val="21"/>
        </w:rPr>
        <w:t>，比选人为重庆市润天青年文化创意有限公司。项目已具备比选条件，现对该项目进行公开比选。</w:t>
      </w:r>
    </w:p>
    <w:p w14:paraId="5394F2F9" w14:textId="77777777" w:rsidR="00B37D2A" w:rsidRPr="008F187F" w:rsidRDefault="009C00B5">
      <w:pPr>
        <w:widowControl/>
        <w:spacing w:line="360" w:lineRule="auto"/>
        <w:ind w:left="420"/>
        <w:jc w:val="left"/>
        <w:rPr>
          <w:rFonts w:ascii="宋体" w:hAnsi="宋体" w:cs="宋体"/>
          <w:b/>
          <w:snapToGrid w:val="0"/>
          <w:w w:val="99"/>
          <w:kern w:val="0"/>
          <w:sz w:val="24"/>
        </w:rPr>
      </w:pPr>
      <w:bookmarkStart w:id="18" w:name="_Toc51003411"/>
      <w:bookmarkStart w:id="19" w:name="_Toc321756817"/>
      <w:bookmarkStart w:id="20" w:name="_Toc290897285"/>
      <w:bookmarkStart w:id="21" w:name="_Toc70412258"/>
      <w:r w:rsidRPr="008F187F">
        <w:rPr>
          <w:rFonts w:ascii="宋体" w:hAnsi="宋体" w:cs="宋体" w:hint="eastAsia"/>
          <w:b/>
          <w:snapToGrid w:val="0"/>
          <w:w w:val="99"/>
          <w:kern w:val="0"/>
          <w:sz w:val="24"/>
        </w:rPr>
        <w:t>2. 项目概况与比选范围</w:t>
      </w:r>
      <w:bookmarkEnd w:id="16"/>
      <w:bookmarkEnd w:id="17"/>
      <w:bookmarkEnd w:id="18"/>
      <w:bookmarkEnd w:id="19"/>
      <w:bookmarkEnd w:id="20"/>
      <w:bookmarkEnd w:id="21"/>
    </w:p>
    <w:p w14:paraId="143A1785" w14:textId="62E2ECB0" w:rsidR="00B37D2A" w:rsidRPr="008F187F" w:rsidRDefault="009C00B5">
      <w:pPr>
        <w:widowControl/>
        <w:spacing w:line="360" w:lineRule="auto"/>
        <w:ind w:firstLineChars="200" w:firstLine="420"/>
        <w:rPr>
          <w:rFonts w:ascii="宋体" w:hAnsi="宋体" w:cs="宋体"/>
          <w:snapToGrid w:val="0"/>
          <w:kern w:val="0"/>
          <w:szCs w:val="21"/>
        </w:rPr>
      </w:pPr>
      <w:bookmarkStart w:id="22" w:name="_Toc321756819"/>
      <w:bookmarkStart w:id="23" w:name="_Toc200359430"/>
      <w:bookmarkStart w:id="24" w:name="_Toc200359241"/>
      <w:r w:rsidRPr="008F187F">
        <w:rPr>
          <w:rFonts w:ascii="宋体" w:hAnsi="宋体" w:cs="宋体" w:hint="eastAsia"/>
          <w:snapToGrid w:val="0"/>
          <w:kern w:val="0"/>
          <w:szCs w:val="21"/>
        </w:rPr>
        <w:t xml:space="preserve">2.1 </w:t>
      </w:r>
      <w:r w:rsidR="00C5510A" w:rsidRPr="008F187F">
        <w:rPr>
          <w:rFonts w:ascii="宋体" w:hAnsi="宋体" w:cs="宋体" w:hint="eastAsia"/>
          <w:snapToGrid w:val="0"/>
          <w:kern w:val="0"/>
          <w:szCs w:val="21"/>
        </w:rPr>
        <w:t>活动</w:t>
      </w:r>
      <w:r w:rsidRPr="008F187F">
        <w:rPr>
          <w:rFonts w:ascii="宋体" w:hAnsi="宋体" w:cs="宋体" w:hint="eastAsia"/>
          <w:snapToGrid w:val="0"/>
          <w:kern w:val="0"/>
          <w:szCs w:val="21"/>
        </w:rPr>
        <w:t>地点：</w:t>
      </w:r>
      <w:r w:rsidR="00C5510A" w:rsidRPr="008F187F">
        <w:rPr>
          <w:rFonts w:ascii="宋体" w:hAnsi="宋体" w:cs="宋体" w:hint="eastAsia"/>
          <w:snapToGrid w:val="0"/>
          <w:kern w:val="0"/>
          <w:szCs w:val="21"/>
        </w:rPr>
        <w:t>重庆大剧院中剧场</w:t>
      </w:r>
      <w:r w:rsidRPr="008F187F">
        <w:rPr>
          <w:rFonts w:ascii="宋体" w:hAnsi="宋体" w:cs="宋体" w:hint="eastAsia"/>
          <w:snapToGrid w:val="0"/>
          <w:kern w:val="0"/>
          <w:szCs w:val="21"/>
        </w:rPr>
        <w:t>。</w:t>
      </w:r>
    </w:p>
    <w:p w14:paraId="13A513B9" w14:textId="77777777" w:rsidR="00B37D2A" w:rsidRPr="008F187F" w:rsidRDefault="009C00B5">
      <w:pPr>
        <w:pStyle w:val="30"/>
        <w:ind w:firstLineChars="200" w:firstLine="420"/>
        <w:rPr>
          <w:rFonts w:ascii="宋体" w:eastAsia="宋体" w:hAnsi="宋体" w:cs="宋体"/>
          <w:b w:val="0"/>
          <w:snapToGrid w:val="0"/>
          <w:sz w:val="21"/>
          <w:szCs w:val="21"/>
        </w:rPr>
      </w:pPr>
      <w:r w:rsidRPr="008F187F">
        <w:rPr>
          <w:rFonts w:ascii="宋体" w:eastAsia="宋体" w:hAnsi="宋体" w:cs="宋体" w:hint="eastAsia"/>
          <w:b w:val="0"/>
          <w:snapToGrid w:val="0"/>
          <w:sz w:val="21"/>
          <w:szCs w:val="21"/>
        </w:rPr>
        <w:t>2.2 项目概况与比选范围：</w:t>
      </w:r>
      <w:bookmarkStart w:id="25" w:name="_Hlk109227114"/>
    </w:p>
    <w:p w14:paraId="3EF261D8" w14:textId="331743A1" w:rsidR="00B37D2A" w:rsidRPr="008F187F" w:rsidRDefault="009C00B5" w:rsidP="00285007">
      <w:pPr>
        <w:pStyle w:val="30"/>
        <w:spacing w:line="360" w:lineRule="auto"/>
        <w:ind w:firstLineChars="200" w:firstLine="420"/>
        <w:rPr>
          <w:rFonts w:ascii="宋体" w:eastAsia="宋体" w:hAnsi="宋体" w:cs="宋体"/>
          <w:b w:val="0"/>
          <w:snapToGrid w:val="0"/>
          <w:sz w:val="21"/>
          <w:szCs w:val="21"/>
        </w:rPr>
      </w:pPr>
      <w:r w:rsidRPr="008F187F">
        <w:rPr>
          <w:rFonts w:ascii="宋体" w:eastAsia="宋体" w:hAnsi="宋体" w:cs="宋体"/>
          <w:b w:val="0"/>
          <w:snapToGrid w:val="0"/>
          <w:sz w:val="21"/>
          <w:szCs w:val="21"/>
        </w:rPr>
        <w:t xml:space="preserve">  </w:t>
      </w:r>
      <w:r w:rsidRPr="008F187F">
        <w:rPr>
          <w:rFonts w:ascii="宋体" w:eastAsia="宋体" w:hAnsi="宋体" w:cs="宋体" w:hint="eastAsia"/>
          <w:b w:val="0"/>
          <w:snapToGrid w:val="0"/>
          <w:sz w:val="21"/>
          <w:szCs w:val="21"/>
        </w:rPr>
        <w:t>本项目拟在</w:t>
      </w:r>
      <w:r w:rsidR="006B2B9A" w:rsidRPr="008F187F">
        <w:rPr>
          <w:rFonts w:ascii="宋体" w:eastAsia="宋体" w:hAnsi="宋体" w:cs="宋体" w:hint="eastAsia"/>
          <w:b w:val="0"/>
          <w:snapToGrid w:val="0"/>
          <w:sz w:val="21"/>
          <w:szCs w:val="21"/>
        </w:rPr>
        <w:t>重庆大剧院中剧场举办</w:t>
      </w:r>
      <w:r w:rsidRPr="008F187F">
        <w:rPr>
          <w:rFonts w:ascii="宋体" w:eastAsia="宋体" w:hAnsi="宋体" w:cs="宋体" w:hint="eastAsia"/>
          <w:b w:val="0"/>
          <w:snapToGrid w:val="0"/>
          <w:sz w:val="21"/>
          <w:szCs w:val="21"/>
        </w:rPr>
        <w:t>。</w:t>
      </w:r>
      <w:bookmarkEnd w:id="25"/>
      <w:r w:rsidR="009F2CCB" w:rsidRPr="008F187F">
        <w:rPr>
          <w:rFonts w:ascii="宋体" w:eastAsia="宋体" w:hAnsi="宋体" w:cs="宋体" w:hint="eastAsia"/>
          <w:b w:val="0"/>
          <w:snapToGrid w:val="0"/>
          <w:sz w:val="21"/>
          <w:szCs w:val="21"/>
        </w:rPr>
        <w:t>本活动是以重庆公交创立90周年为契机开展的企业文化建设年活。汇演将以时光之车为主题，展现90年来，一代又一代的重庆公交人在岗位上不忘初心、敬业奉献，共同</w:t>
      </w:r>
      <w:proofErr w:type="gramStart"/>
      <w:r w:rsidR="009F2CCB" w:rsidRPr="008F187F">
        <w:rPr>
          <w:rFonts w:ascii="宋体" w:eastAsia="宋体" w:hAnsi="宋体" w:cs="宋体" w:hint="eastAsia"/>
          <w:b w:val="0"/>
          <w:snapToGrid w:val="0"/>
          <w:sz w:val="21"/>
          <w:szCs w:val="21"/>
        </w:rPr>
        <w:t>传承着</w:t>
      </w:r>
      <w:proofErr w:type="gramEnd"/>
      <w:r w:rsidR="009F2CCB" w:rsidRPr="008F187F">
        <w:rPr>
          <w:rFonts w:ascii="宋体" w:eastAsia="宋体" w:hAnsi="宋体" w:cs="宋体" w:hint="eastAsia"/>
          <w:b w:val="0"/>
          <w:snapToGrid w:val="0"/>
          <w:sz w:val="21"/>
          <w:szCs w:val="21"/>
        </w:rPr>
        <w:t>公交为民、保障市民安全出行的职责使命，以时间的发展为脉络，以事件背后的故事为精神共鸣，暂拟以四个篇章串联“我”与公交、与城市的成长历程。</w:t>
      </w:r>
    </w:p>
    <w:p w14:paraId="73A079CD" w14:textId="49C7AB8A" w:rsidR="00B37D2A" w:rsidRPr="008F187F" w:rsidRDefault="009C00B5" w:rsidP="00285007">
      <w:pPr>
        <w:pStyle w:val="30"/>
        <w:spacing w:line="360" w:lineRule="auto"/>
        <w:ind w:firstLineChars="200" w:firstLine="420"/>
        <w:rPr>
          <w:rFonts w:ascii="宋体" w:eastAsia="宋体" w:hAnsi="宋体" w:cs="宋体"/>
          <w:b w:val="0"/>
          <w:snapToGrid w:val="0"/>
          <w:sz w:val="21"/>
          <w:szCs w:val="21"/>
        </w:rPr>
      </w:pPr>
      <w:r w:rsidRPr="008F187F">
        <w:rPr>
          <w:rFonts w:ascii="宋体" w:eastAsia="宋体" w:hAnsi="宋体" w:cs="宋体" w:hint="eastAsia"/>
          <w:b w:val="0"/>
          <w:snapToGrid w:val="0"/>
          <w:sz w:val="21"/>
          <w:szCs w:val="21"/>
        </w:rPr>
        <w:t>比选范围：中选人根据比选人的需求，提供项目</w:t>
      </w:r>
      <w:r w:rsidR="009F2CCB" w:rsidRPr="008F187F">
        <w:rPr>
          <w:rFonts w:ascii="宋体" w:eastAsia="宋体" w:hAnsi="宋体" w:cs="宋体" w:hint="eastAsia"/>
          <w:b w:val="0"/>
          <w:snapToGrid w:val="0"/>
          <w:sz w:val="21"/>
          <w:szCs w:val="21"/>
        </w:rPr>
        <w:t>舞台搭建服务</w:t>
      </w:r>
      <w:r w:rsidRPr="008F187F">
        <w:rPr>
          <w:rFonts w:ascii="宋体" w:eastAsia="宋体" w:hAnsi="宋体" w:cs="宋体" w:hint="eastAsia"/>
          <w:b w:val="0"/>
          <w:snapToGrid w:val="0"/>
          <w:sz w:val="21"/>
          <w:szCs w:val="21"/>
        </w:rPr>
        <w:t>、</w:t>
      </w:r>
      <w:r w:rsidR="009F2CCB" w:rsidRPr="008F187F">
        <w:rPr>
          <w:rFonts w:ascii="宋体" w:eastAsia="宋体" w:hAnsi="宋体" w:cs="宋体" w:hint="eastAsia"/>
          <w:b w:val="0"/>
          <w:snapToGrid w:val="0"/>
          <w:sz w:val="21"/>
          <w:szCs w:val="21"/>
        </w:rPr>
        <w:t>总体流程编排及导演服务</w:t>
      </w:r>
      <w:r w:rsidRPr="008F187F">
        <w:rPr>
          <w:rFonts w:ascii="宋体" w:eastAsia="宋体" w:hAnsi="宋体" w:cs="宋体" w:hint="eastAsia"/>
          <w:b w:val="0"/>
          <w:snapToGrid w:val="0"/>
          <w:sz w:val="21"/>
          <w:szCs w:val="21"/>
        </w:rPr>
        <w:t>、项目安装及活动结束物料拆除清理等服务。</w:t>
      </w:r>
    </w:p>
    <w:p w14:paraId="7EDDCC7D" w14:textId="15A87D13" w:rsidR="00B37D2A" w:rsidRPr="008F187F" w:rsidRDefault="009C00B5">
      <w:pPr>
        <w:widowControl/>
        <w:spacing w:line="360" w:lineRule="auto"/>
        <w:ind w:left="420"/>
        <w:jc w:val="left"/>
        <w:rPr>
          <w:rFonts w:ascii="宋体" w:hAnsi="宋体" w:cs="宋体"/>
          <w:b/>
          <w:snapToGrid w:val="0"/>
          <w:color w:val="000000" w:themeColor="text1"/>
          <w:w w:val="99"/>
          <w:kern w:val="0"/>
          <w:sz w:val="24"/>
        </w:rPr>
      </w:pPr>
      <w:r w:rsidRPr="008F187F">
        <w:rPr>
          <w:rFonts w:ascii="宋体" w:hAnsi="宋体" w:cs="宋体"/>
          <w:snapToGrid w:val="0"/>
          <w:color w:val="000000" w:themeColor="text1"/>
          <w:kern w:val="0"/>
          <w:szCs w:val="21"/>
        </w:rPr>
        <w:t>2.3</w:t>
      </w:r>
      <w:r w:rsidRPr="008F187F">
        <w:rPr>
          <w:rFonts w:ascii="宋体" w:hAnsi="宋体" w:cs="宋体" w:hint="eastAsia"/>
          <w:snapToGrid w:val="0"/>
          <w:color w:val="000000" w:themeColor="text1"/>
          <w:kern w:val="0"/>
          <w:szCs w:val="21"/>
        </w:rPr>
        <w:t>服务周期：</w:t>
      </w:r>
      <w:r w:rsidR="008021F1" w:rsidRPr="008F187F">
        <w:rPr>
          <w:rFonts w:ascii="宋体" w:hAnsi="宋体" w:cs="宋体"/>
          <w:snapToGrid w:val="0"/>
          <w:color w:val="000000" w:themeColor="text1"/>
          <w:kern w:val="0"/>
          <w:szCs w:val="21"/>
        </w:rPr>
        <w:t>5</w:t>
      </w:r>
      <w:r w:rsidRPr="008F187F">
        <w:rPr>
          <w:rFonts w:ascii="宋体" w:hAnsi="宋体" w:cs="宋体" w:hint="eastAsia"/>
          <w:snapToGrid w:val="0"/>
          <w:color w:val="000000" w:themeColor="text1"/>
          <w:kern w:val="0"/>
          <w:szCs w:val="21"/>
        </w:rPr>
        <w:t>日历天</w:t>
      </w:r>
      <w:r w:rsidRPr="008F187F">
        <w:rPr>
          <w:rFonts w:ascii="宋体" w:hAnsi="宋体" w:cs="宋体"/>
          <w:b/>
          <w:snapToGrid w:val="0"/>
          <w:color w:val="000000" w:themeColor="text1"/>
          <w:w w:val="99"/>
          <w:kern w:val="0"/>
          <w:sz w:val="24"/>
        </w:rPr>
        <w:t xml:space="preserve"> </w:t>
      </w:r>
    </w:p>
    <w:p w14:paraId="1DFACA21" w14:textId="77777777" w:rsidR="00B37D2A" w:rsidRPr="008F187F" w:rsidRDefault="009C00B5">
      <w:pPr>
        <w:widowControl/>
        <w:spacing w:line="360" w:lineRule="auto"/>
        <w:ind w:left="420"/>
        <w:jc w:val="left"/>
        <w:rPr>
          <w:rFonts w:ascii="宋体" w:hAnsi="宋体" w:cs="宋体"/>
          <w:b/>
          <w:snapToGrid w:val="0"/>
          <w:color w:val="000000" w:themeColor="text1"/>
          <w:w w:val="99"/>
          <w:kern w:val="0"/>
          <w:sz w:val="24"/>
        </w:rPr>
      </w:pPr>
      <w:r w:rsidRPr="008F187F">
        <w:rPr>
          <w:rFonts w:ascii="宋体" w:hAnsi="宋体" w:cs="宋体" w:hint="eastAsia"/>
          <w:b/>
          <w:snapToGrid w:val="0"/>
          <w:color w:val="000000" w:themeColor="text1"/>
          <w:w w:val="99"/>
          <w:kern w:val="0"/>
          <w:sz w:val="24"/>
        </w:rPr>
        <w:t>3. 比选申请人资格要求</w:t>
      </w:r>
    </w:p>
    <w:p w14:paraId="39290B10"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 xml:space="preserve">3.1 </w:t>
      </w:r>
      <w:r w:rsidRPr="008F187F">
        <w:rPr>
          <w:rFonts w:ascii="宋体" w:hAnsi="宋体"/>
          <w:snapToGrid w:val="0"/>
          <w:color w:val="000000" w:themeColor="text1"/>
          <w:kern w:val="0"/>
          <w:szCs w:val="21"/>
        </w:rPr>
        <w:t>本次</w:t>
      </w:r>
      <w:r w:rsidRPr="008F187F">
        <w:rPr>
          <w:rFonts w:ascii="宋体" w:hAnsi="宋体" w:hint="eastAsia"/>
          <w:snapToGrid w:val="0"/>
          <w:color w:val="000000" w:themeColor="text1"/>
          <w:kern w:val="0"/>
          <w:szCs w:val="21"/>
        </w:rPr>
        <w:t>比选</w:t>
      </w:r>
      <w:r w:rsidRPr="008F187F">
        <w:rPr>
          <w:rFonts w:ascii="宋体" w:hAnsi="宋体"/>
          <w:snapToGrid w:val="0"/>
          <w:color w:val="000000" w:themeColor="text1"/>
          <w:kern w:val="0"/>
          <w:szCs w:val="21"/>
        </w:rPr>
        <w:t>要求</w:t>
      </w:r>
      <w:r w:rsidRPr="008F187F">
        <w:rPr>
          <w:rFonts w:ascii="宋体" w:hAnsi="宋体" w:hint="eastAsia"/>
          <w:snapToGrid w:val="0"/>
          <w:color w:val="000000" w:themeColor="text1"/>
          <w:kern w:val="0"/>
          <w:szCs w:val="21"/>
        </w:rPr>
        <w:t>比选申请人</w:t>
      </w:r>
      <w:r w:rsidRPr="008F187F">
        <w:rPr>
          <w:rFonts w:ascii="宋体" w:hAnsi="宋体"/>
          <w:snapToGrid w:val="0"/>
          <w:color w:val="000000" w:themeColor="text1"/>
          <w:kern w:val="0"/>
          <w:szCs w:val="21"/>
        </w:rPr>
        <w:t>须</w:t>
      </w:r>
      <w:r w:rsidRPr="008F187F">
        <w:rPr>
          <w:rFonts w:ascii="宋体" w:hAnsi="宋体" w:hint="eastAsia"/>
          <w:snapToGrid w:val="0"/>
          <w:color w:val="000000" w:themeColor="text1"/>
          <w:kern w:val="0"/>
          <w:szCs w:val="21"/>
        </w:rPr>
        <w:t>同时</w:t>
      </w:r>
      <w:r w:rsidRPr="008F187F">
        <w:rPr>
          <w:rFonts w:ascii="宋体" w:hAnsi="宋体"/>
          <w:snapToGrid w:val="0"/>
          <w:color w:val="000000" w:themeColor="text1"/>
          <w:kern w:val="0"/>
          <w:szCs w:val="21"/>
        </w:rPr>
        <w:t>具备</w:t>
      </w:r>
      <w:r w:rsidRPr="008F187F">
        <w:rPr>
          <w:rFonts w:ascii="宋体" w:hAnsi="宋体" w:hint="eastAsia"/>
          <w:snapToGrid w:val="0"/>
          <w:color w:val="000000" w:themeColor="text1"/>
          <w:kern w:val="0"/>
          <w:szCs w:val="21"/>
        </w:rPr>
        <w:t>以下条件：</w:t>
      </w:r>
    </w:p>
    <w:p w14:paraId="769A2BB1"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3.1.1资质要求</w:t>
      </w:r>
    </w:p>
    <w:p w14:paraId="138B1F10"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具备独立法人资格、具备有效的营业执照；</w:t>
      </w:r>
    </w:p>
    <w:p w14:paraId="5B3362BB"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3.1.2财务要求：</w:t>
      </w:r>
    </w:p>
    <w:p w14:paraId="5D5F896E" w14:textId="3DF62A85"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17329B">
        <w:rPr>
          <w:rFonts w:ascii="宋体" w:hAnsi="宋体" w:cs="宋体" w:hint="eastAsia"/>
          <w:snapToGrid w:val="0"/>
          <w:color w:val="000000" w:themeColor="text1"/>
          <w:kern w:val="0"/>
          <w:szCs w:val="21"/>
        </w:rPr>
        <w:t>年平均产值</w:t>
      </w:r>
      <w:r w:rsidR="009F2CCB" w:rsidRPr="0017329B">
        <w:rPr>
          <w:rFonts w:ascii="宋体" w:hAnsi="宋体" w:cs="宋体"/>
          <w:snapToGrid w:val="0"/>
          <w:color w:val="000000" w:themeColor="text1"/>
          <w:kern w:val="0"/>
          <w:szCs w:val="21"/>
        </w:rPr>
        <w:t>100</w:t>
      </w:r>
      <w:r w:rsidRPr="0017329B">
        <w:rPr>
          <w:rFonts w:ascii="宋体" w:hAnsi="宋体" w:cs="宋体" w:hint="eastAsia"/>
          <w:snapToGrid w:val="0"/>
          <w:color w:val="000000" w:themeColor="text1"/>
          <w:kern w:val="0"/>
          <w:szCs w:val="21"/>
        </w:rPr>
        <w:t>万及以上，提</w:t>
      </w:r>
      <w:r w:rsidRPr="008F187F">
        <w:rPr>
          <w:rFonts w:ascii="宋体" w:hAnsi="宋体" w:cs="宋体" w:hint="eastAsia"/>
          <w:snapToGrid w:val="0"/>
          <w:color w:val="000000" w:themeColor="text1"/>
          <w:kern w:val="0"/>
          <w:szCs w:val="21"/>
        </w:rPr>
        <w:t>供比选截止之日起至少前两年的</w:t>
      </w:r>
      <w:r w:rsidRPr="008F187F">
        <w:rPr>
          <w:rFonts w:hint="eastAsia"/>
        </w:rPr>
        <w:t>经会计师事务所或审计机构出具的合法有效的财务审计报告及财务报表，财务报表须至少包括资产负债表和利润表</w:t>
      </w:r>
      <w:r w:rsidRPr="008F187F">
        <w:rPr>
          <w:rFonts w:ascii="宋体" w:hAnsi="宋体" w:cs="宋体" w:hint="eastAsia"/>
          <w:snapToGrid w:val="0"/>
          <w:color w:val="000000" w:themeColor="text1"/>
          <w:kern w:val="0"/>
          <w:szCs w:val="21"/>
        </w:rPr>
        <w:t>；</w:t>
      </w:r>
    </w:p>
    <w:p w14:paraId="35283793"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3.1.3具有增值税一般纳税人资格</w:t>
      </w:r>
    </w:p>
    <w:p w14:paraId="62E8CA7B"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（提供以下①、②、③、④项之一证明文件均可：</w:t>
      </w:r>
    </w:p>
    <w:p w14:paraId="17ACC6D9"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①《增值税一般纳税人资格登记表》或《</w:t>
      </w:r>
      <w:r w:rsidRPr="0017329B">
        <w:rPr>
          <w:rFonts w:ascii="宋体" w:hAnsi="宋体" w:cs="宋体" w:hint="eastAsia"/>
          <w:snapToGrid w:val="0"/>
          <w:color w:val="000000" w:themeColor="text1"/>
          <w:kern w:val="0"/>
          <w:szCs w:val="21"/>
        </w:rPr>
        <w:t>一般纳税人</w:t>
      </w:r>
      <w:r w:rsidRPr="008F187F">
        <w:rPr>
          <w:rFonts w:ascii="宋体" w:hAnsi="宋体" w:cs="宋体" w:hint="eastAsia"/>
          <w:snapToGrid w:val="0"/>
          <w:color w:val="000000" w:themeColor="text1"/>
          <w:kern w:val="0"/>
          <w:szCs w:val="21"/>
        </w:rPr>
        <w:t>资格证书》；</w:t>
      </w:r>
    </w:p>
    <w:p w14:paraId="5A553777"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②加盖“增值税一般纳税人”的《税务登记证》副本；</w:t>
      </w:r>
    </w:p>
    <w:p w14:paraId="123DB8C2"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③已办理“三证合一”的企业需提供由其主管国税机关出具的一般纳税人税务事项通知书；</w:t>
      </w:r>
    </w:p>
    <w:p w14:paraId="64E5ACDC"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④税务机关官方网站上的查询结果截图或税务机关出具的其他证明材料。）；</w:t>
      </w:r>
    </w:p>
    <w:p w14:paraId="5A257193"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3.1.4信誉要求</w:t>
      </w:r>
    </w:p>
    <w:p w14:paraId="698305B1"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 xml:space="preserve">比选申请人须自行承诺投标截止日投标资格情况不得存在下列情形之一： </w:t>
      </w:r>
    </w:p>
    <w:p w14:paraId="627E49B7"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 xml:space="preserve">被人民法院列入失信被执行人名单且在被执行期内； </w:t>
      </w:r>
    </w:p>
    <w:p w14:paraId="21DED955"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lastRenderedPageBreak/>
        <w:t>被国家、重庆市（含市或任意区县）有关行政部门处以暂停投标资格行政处罚，且在处罚期限内；</w:t>
      </w:r>
    </w:p>
    <w:p w14:paraId="7D446246"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 xml:space="preserve">被重庆市市级有关行业主管部门暂停在渝承揽新业务且在暂停期内。 </w:t>
      </w:r>
    </w:p>
    <w:p w14:paraId="437B13D0" w14:textId="77777777" w:rsidR="00B37D2A" w:rsidRPr="008F187F" w:rsidRDefault="009C00B5">
      <w:pPr>
        <w:spacing w:line="360" w:lineRule="auto"/>
        <w:ind w:firstLineChars="200" w:firstLine="420"/>
        <w:rPr>
          <w:rFonts w:ascii="宋体" w:hAnsi="宋体" w:cs="宋体"/>
          <w:snapToGrid w:val="0"/>
          <w:color w:val="000000" w:themeColor="text1"/>
          <w:kern w:val="0"/>
          <w:szCs w:val="21"/>
        </w:rPr>
      </w:pPr>
      <w:r w:rsidRPr="008F187F">
        <w:rPr>
          <w:rFonts w:ascii="宋体" w:hAnsi="宋体" w:cs="宋体" w:hint="eastAsia"/>
          <w:snapToGrid w:val="0"/>
          <w:color w:val="000000" w:themeColor="text1"/>
          <w:kern w:val="0"/>
          <w:szCs w:val="21"/>
        </w:rPr>
        <w:t>3.1.5人员要求</w:t>
      </w:r>
    </w:p>
    <w:p w14:paraId="63B3DA1E" w14:textId="5C443920" w:rsidR="00B37D2A" w:rsidRPr="008F187F" w:rsidRDefault="009C00B5">
      <w:pPr>
        <w:spacing w:line="360" w:lineRule="auto"/>
        <w:ind w:firstLineChars="200" w:firstLine="420"/>
        <w:rPr>
          <w:rFonts w:ascii="宋体" w:hAnsi="宋体"/>
          <w:kern w:val="0"/>
          <w:szCs w:val="21"/>
        </w:rPr>
      </w:pPr>
      <w:r w:rsidRPr="008F187F">
        <w:rPr>
          <w:rFonts w:ascii="宋体" w:hAnsi="宋体" w:hint="eastAsia"/>
          <w:kern w:val="0"/>
          <w:szCs w:val="21"/>
        </w:rPr>
        <w:t>须提供</w:t>
      </w:r>
      <w:r w:rsidR="008021F1" w:rsidRPr="008F187F">
        <w:rPr>
          <w:rFonts w:ascii="宋体" w:hAnsi="宋体" w:hint="eastAsia"/>
          <w:kern w:val="0"/>
          <w:szCs w:val="21"/>
        </w:rPr>
        <w:t>总导演</w:t>
      </w:r>
      <w:r w:rsidRPr="008F187F">
        <w:rPr>
          <w:rFonts w:ascii="宋体" w:hAnsi="宋体" w:hint="eastAsia"/>
          <w:kern w:val="0"/>
          <w:szCs w:val="21"/>
        </w:rPr>
        <w:t>1名、</w:t>
      </w:r>
      <w:r w:rsidR="009F2CCB" w:rsidRPr="008F187F">
        <w:rPr>
          <w:rFonts w:ascii="宋体" w:hAnsi="宋体" w:hint="eastAsia"/>
          <w:kern w:val="0"/>
          <w:szCs w:val="21"/>
        </w:rPr>
        <w:t>视频导演</w:t>
      </w:r>
      <w:r w:rsidR="009F2CCB" w:rsidRPr="008F187F">
        <w:rPr>
          <w:rFonts w:ascii="宋体" w:hAnsi="宋体"/>
          <w:kern w:val="0"/>
          <w:szCs w:val="21"/>
        </w:rPr>
        <w:t>1</w:t>
      </w:r>
      <w:r w:rsidRPr="008F187F">
        <w:rPr>
          <w:rFonts w:ascii="宋体" w:hAnsi="宋体" w:hint="eastAsia"/>
          <w:kern w:val="0"/>
          <w:szCs w:val="21"/>
        </w:rPr>
        <w:t>名、</w:t>
      </w:r>
      <w:r w:rsidR="009F2CCB" w:rsidRPr="008F187F">
        <w:rPr>
          <w:rFonts w:ascii="宋体" w:hAnsi="宋体" w:hint="eastAsia"/>
          <w:kern w:val="0"/>
          <w:szCs w:val="21"/>
        </w:rPr>
        <w:t>音频导演1名，灯光导演1名，后台导演1名，</w:t>
      </w:r>
      <w:r w:rsidR="008021F1" w:rsidRPr="008F187F">
        <w:rPr>
          <w:rFonts w:ascii="宋体" w:hAnsi="宋体" w:hint="eastAsia"/>
          <w:kern w:val="0"/>
          <w:szCs w:val="21"/>
        </w:rPr>
        <w:t>安全人员</w:t>
      </w:r>
      <w:r w:rsidR="008021F1" w:rsidRPr="008F187F">
        <w:rPr>
          <w:rFonts w:ascii="宋体" w:hAnsi="宋体"/>
          <w:kern w:val="0"/>
          <w:szCs w:val="21"/>
        </w:rPr>
        <w:t>1</w:t>
      </w:r>
      <w:r w:rsidRPr="008F187F">
        <w:rPr>
          <w:rFonts w:ascii="宋体" w:hAnsi="宋体" w:hint="eastAsia"/>
          <w:kern w:val="0"/>
          <w:szCs w:val="21"/>
        </w:rPr>
        <w:t>名，</w:t>
      </w:r>
      <w:r w:rsidRPr="0017329B">
        <w:rPr>
          <w:rFonts w:ascii="宋体" w:hAnsi="宋体" w:hint="eastAsia"/>
          <w:kern w:val="0"/>
          <w:szCs w:val="21"/>
        </w:rPr>
        <w:t>共</w:t>
      </w:r>
      <w:r w:rsidR="009F2CCB" w:rsidRPr="0017329B">
        <w:rPr>
          <w:rFonts w:ascii="宋体" w:hAnsi="宋体"/>
          <w:kern w:val="0"/>
          <w:szCs w:val="21"/>
        </w:rPr>
        <w:t>6</w:t>
      </w:r>
      <w:r w:rsidRPr="0017329B">
        <w:rPr>
          <w:rFonts w:ascii="宋体" w:hAnsi="宋体" w:hint="eastAsia"/>
          <w:kern w:val="0"/>
          <w:szCs w:val="21"/>
        </w:rPr>
        <w:t>名人员。</w:t>
      </w:r>
    </w:p>
    <w:p w14:paraId="05C39CA6" w14:textId="77777777" w:rsidR="00B37D2A" w:rsidRPr="008F187F" w:rsidRDefault="009C00B5">
      <w:pPr>
        <w:spacing w:line="360" w:lineRule="auto"/>
        <w:ind w:firstLineChars="200" w:firstLine="420"/>
        <w:rPr>
          <w:rFonts w:ascii="宋体" w:hAnsi="宋体" w:cs="宋体"/>
          <w:snapToGrid w:val="0"/>
          <w:kern w:val="0"/>
          <w:szCs w:val="21"/>
        </w:rPr>
      </w:pPr>
      <w:r w:rsidRPr="008F187F">
        <w:rPr>
          <w:rFonts w:ascii="宋体" w:hAnsi="宋体" w:hint="eastAsia"/>
          <w:snapToGrid w:val="0"/>
          <w:kern w:val="0"/>
          <w:szCs w:val="21"/>
        </w:rPr>
        <w:t>3.1.6</w:t>
      </w:r>
      <w:r w:rsidRPr="00285007">
        <w:rPr>
          <w:rFonts w:ascii="宋体" w:hAnsi="宋体" w:cs="宋体" w:hint="eastAsia"/>
          <w:b/>
          <w:bCs/>
          <w:snapToGrid w:val="0"/>
          <w:kern w:val="0"/>
          <w:szCs w:val="21"/>
        </w:rPr>
        <w:t>相</w:t>
      </w:r>
      <w:r w:rsidRPr="00285007">
        <w:rPr>
          <w:rFonts w:ascii="宋体" w:hAnsi="宋体" w:hint="eastAsia"/>
          <w:b/>
          <w:bCs/>
          <w:kern w:val="0"/>
          <w:szCs w:val="21"/>
        </w:rPr>
        <w:t>关证明材料详见比选文件第二章比选申请人须知前附表第1.4.1项内容</w:t>
      </w:r>
      <w:r w:rsidRPr="00285007">
        <w:rPr>
          <w:rFonts w:ascii="宋体" w:hAnsi="宋体" w:hint="eastAsia"/>
          <w:kern w:val="0"/>
          <w:szCs w:val="21"/>
        </w:rPr>
        <w:t>。</w:t>
      </w:r>
    </w:p>
    <w:p w14:paraId="3C5D476C" w14:textId="77777777" w:rsidR="00B37D2A" w:rsidRPr="008F187F" w:rsidRDefault="009C00B5">
      <w:pPr>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3.2本次比选不接受联合体投标</w:t>
      </w:r>
      <w:r w:rsidRPr="008F187F">
        <w:rPr>
          <w:rFonts w:hint="eastAsia"/>
        </w:rPr>
        <w:t>。</w:t>
      </w:r>
    </w:p>
    <w:p w14:paraId="6189E023" w14:textId="77777777" w:rsidR="00B37D2A" w:rsidRPr="008F187F" w:rsidRDefault="009C00B5">
      <w:pPr>
        <w:pStyle w:val="23"/>
        <w:spacing w:line="460" w:lineRule="exact"/>
        <w:rPr>
          <w:rFonts w:ascii="宋体" w:eastAsia="宋体" w:hAnsi="宋体" w:cs="宋体"/>
          <w:kern w:val="1"/>
          <w:sz w:val="21"/>
          <w:szCs w:val="21"/>
        </w:rPr>
      </w:pPr>
      <w:bookmarkStart w:id="26" w:name="_Toc6478"/>
      <w:bookmarkStart w:id="27" w:name="_Toc290897287"/>
      <w:bookmarkStart w:id="28" w:name="_Toc70412259"/>
      <w:bookmarkStart w:id="29" w:name="_Toc321756820"/>
      <w:bookmarkStart w:id="30" w:name="_Toc200359242"/>
      <w:bookmarkStart w:id="31" w:name="_Toc51003413"/>
      <w:bookmarkStart w:id="32" w:name="_Toc200359431"/>
      <w:bookmarkEnd w:id="22"/>
      <w:bookmarkEnd w:id="23"/>
      <w:bookmarkEnd w:id="24"/>
      <w:r w:rsidRPr="008F187F">
        <w:rPr>
          <w:rFonts w:ascii="宋体" w:eastAsia="宋体" w:hAnsi="宋体" w:cs="宋体"/>
          <w:kern w:val="1"/>
          <w:sz w:val="21"/>
          <w:szCs w:val="21"/>
        </w:rPr>
        <w:t>4．</w:t>
      </w:r>
      <w:r w:rsidRPr="008F187F">
        <w:rPr>
          <w:rFonts w:ascii="宋体" w:eastAsia="宋体" w:hAnsi="宋体" w:cs="宋体" w:hint="eastAsia"/>
          <w:kern w:val="1"/>
          <w:sz w:val="21"/>
          <w:szCs w:val="21"/>
        </w:rPr>
        <w:t>竞争性比</w:t>
      </w:r>
      <w:proofErr w:type="gramStart"/>
      <w:r w:rsidRPr="008F187F">
        <w:rPr>
          <w:rFonts w:ascii="宋体" w:eastAsia="宋体" w:hAnsi="宋体" w:cs="宋体" w:hint="eastAsia"/>
          <w:kern w:val="1"/>
          <w:sz w:val="21"/>
          <w:szCs w:val="21"/>
        </w:rPr>
        <w:t>选文件</w:t>
      </w:r>
      <w:proofErr w:type="gramEnd"/>
      <w:r w:rsidRPr="008F187F">
        <w:rPr>
          <w:rFonts w:ascii="宋体" w:eastAsia="宋体" w:hAnsi="宋体" w:cs="宋体"/>
          <w:kern w:val="1"/>
          <w:sz w:val="21"/>
          <w:szCs w:val="21"/>
        </w:rPr>
        <w:t>的获取</w:t>
      </w:r>
      <w:bookmarkEnd w:id="26"/>
    </w:p>
    <w:p w14:paraId="016879C2" w14:textId="1C3C3492" w:rsidR="00B37D2A" w:rsidRPr="008F187F" w:rsidRDefault="009C00B5">
      <w:pPr>
        <w:spacing w:line="480" w:lineRule="auto"/>
        <w:ind w:firstLineChars="300" w:firstLine="630"/>
      </w:pPr>
      <w:r w:rsidRPr="008F187F">
        <w:rPr>
          <w:rFonts w:hint="eastAsia"/>
        </w:rPr>
        <w:t>本项目比选不需报名，开标时直接投标，凡有意参加比选者，</w:t>
      </w:r>
      <w:r w:rsidRPr="0017329B">
        <w:rPr>
          <w:rFonts w:hint="eastAsia"/>
        </w:rPr>
        <w:t>请于</w:t>
      </w:r>
      <w:r w:rsidRPr="0017329B">
        <w:t>2023</w:t>
      </w:r>
      <w:r w:rsidRPr="0017329B">
        <w:rPr>
          <w:rFonts w:hint="eastAsia"/>
        </w:rPr>
        <w:t>年</w:t>
      </w:r>
      <w:r w:rsidR="0017329B" w:rsidRPr="0017329B">
        <w:rPr>
          <w:rFonts w:hint="eastAsia"/>
        </w:rPr>
        <w:t xml:space="preserve"> </w:t>
      </w:r>
      <w:r w:rsidR="00E211A9">
        <w:t>10</w:t>
      </w:r>
      <w:r w:rsidRPr="0017329B">
        <w:rPr>
          <w:rFonts w:hint="eastAsia"/>
        </w:rPr>
        <w:t>月</w:t>
      </w:r>
      <w:r w:rsidR="0017329B" w:rsidRPr="0017329B">
        <w:rPr>
          <w:rFonts w:hint="eastAsia"/>
        </w:rPr>
        <w:t xml:space="preserve"> </w:t>
      </w:r>
      <w:r w:rsidR="00E211A9">
        <w:t>25</w:t>
      </w:r>
      <w:r w:rsidR="0017329B" w:rsidRPr="0017329B">
        <w:t xml:space="preserve"> </w:t>
      </w:r>
      <w:r w:rsidRPr="0017329B">
        <w:rPr>
          <w:rFonts w:hint="eastAsia"/>
        </w:rPr>
        <w:t>日起，在“重庆国际投资咨询集团有限公司（</w:t>
      </w:r>
      <w:r w:rsidRPr="0017329B">
        <w:rPr>
          <w:rFonts w:hint="eastAsia"/>
        </w:rPr>
        <w:t>www.cqiic.com</w:t>
      </w:r>
      <w:r w:rsidRPr="0017329B">
        <w:rPr>
          <w:rFonts w:hint="eastAsia"/>
        </w:rPr>
        <w:t>）</w:t>
      </w:r>
      <w:r w:rsidRPr="008F187F">
        <w:rPr>
          <w:rFonts w:hint="eastAsia"/>
        </w:rPr>
        <w:t>”下载本比选项目的比选文件、其他比选资料、答疑、补遗等比选截止时间前公布的所有相关资料，不管比选申请人下载与否，比选人和比选代理机构都视为比选申请人收到以上资料并全部知晓有关比选过程和事宜，由此产生的一切后果由比选申请人自负。</w:t>
      </w:r>
    </w:p>
    <w:p w14:paraId="2013AF31" w14:textId="0622702E" w:rsidR="00B37D2A" w:rsidRPr="008F187F" w:rsidRDefault="009C00B5">
      <w:pPr>
        <w:pStyle w:val="23"/>
        <w:spacing w:line="460" w:lineRule="exact"/>
        <w:rPr>
          <w:rFonts w:ascii="宋体" w:eastAsia="宋体" w:hAnsi="宋体" w:cs="宋体"/>
          <w:kern w:val="1"/>
          <w:sz w:val="21"/>
          <w:szCs w:val="21"/>
        </w:rPr>
      </w:pPr>
      <w:bookmarkStart w:id="33" w:name="_Toc321756821"/>
      <w:bookmarkStart w:id="34" w:name="_Toc51003414"/>
      <w:bookmarkStart w:id="35" w:name="_Toc200359243"/>
      <w:bookmarkStart w:id="36" w:name="_Toc200359432"/>
      <w:bookmarkStart w:id="37" w:name="_Toc70412260"/>
      <w:bookmarkStart w:id="38" w:name="_Toc290897288"/>
      <w:bookmarkEnd w:id="27"/>
      <w:bookmarkEnd w:id="28"/>
      <w:bookmarkEnd w:id="29"/>
      <w:bookmarkEnd w:id="30"/>
      <w:bookmarkEnd w:id="31"/>
      <w:bookmarkEnd w:id="32"/>
      <w:r w:rsidRPr="008F187F">
        <w:rPr>
          <w:rFonts w:ascii="宋体" w:eastAsia="宋体" w:hAnsi="宋体" w:cs="宋体" w:hint="eastAsia"/>
          <w:kern w:val="1"/>
          <w:sz w:val="21"/>
          <w:szCs w:val="21"/>
        </w:rPr>
        <w:t>5、比选申请文件的递交</w:t>
      </w:r>
    </w:p>
    <w:p w14:paraId="2E34A89F" w14:textId="1FE4479F" w:rsidR="00B37D2A" w:rsidRPr="008F187F" w:rsidRDefault="009C00B5">
      <w:pPr>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5.1比选申请文件递交的时间（比选截止时间）为202</w:t>
      </w:r>
      <w:r w:rsidRPr="008F187F">
        <w:rPr>
          <w:rFonts w:ascii="宋体" w:hAnsi="宋体" w:cs="宋体"/>
          <w:snapToGrid w:val="0"/>
          <w:kern w:val="0"/>
          <w:szCs w:val="21"/>
        </w:rPr>
        <w:t>3</w:t>
      </w:r>
      <w:r w:rsidRPr="008F187F">
        <w:rPr>
          <w:rFonts w:ascii="宋体" w:hAnsi="宋体" w:cs="宋体" w:hint="eastAsia"/>
          <w:snapToGrid w:val="0"/>
          <w:kern w:val="0"/>
          <w:szCs w:val="21"/>
        </w:rPr>
        <w:t>年</w:t>
      </w:r>
      <w:r w:rsidR="00F01630">
        <w:rPr>
          <w:rFonts w:ascii="宋体" w:hAnsi="宋体" w:cs="宋体" w:hint="eastAsia"/>
          <w:snapToGrid w:val="0"/>
          <w:kern w:val="0"/>
          <w:szCs w:val="21"/>
        </w:rPr>
        <w:t xml:space="preserve"> </w:t>
      </w:r>
      <w:r w:rsidR="00F01630">
        <w:rPr>
          <w:rFonts w:ascii="宋体" w:hAnsi="宋体" w:cs="宋体"/>
          <w:snapToGrid w:val="0"/>
          <w:kern w:val="0"/>
          <w:szCs w:val="21"/>
        </w:rPr>
        <w:t>10</w:t>
      </w:r>
      <w:r w:rsidRPr="008F187F">
        <w:rPr>
          <w:rFonts w:ascii="宋体" w:hAnsi="宋体" w:cs="宋体" w:hint="eastAsia"/>
          <w:snapToGrid w:val="0"/>
          <w:kern w:val="0"/>
          <w:szCs w:val="21"/>
        </w:rPr>
        <w:t>月</w:t>
      </w:r>
      <w:r w:rsidR="00F244B6">
        <w:rPr>
          <w:rFonts w:ascii="宋体" w:hAnsi="宋体" w:cs="宋体"/>
          <w:snapToGrid w:val="0"/>
          <w:kern w:val="0"/>
          <w:szCs w:val="21"/>
        </w:rPr>
        <w:t>31</w:t>
      </w:r>
      <w:r w:rsidR="00F01630">
        <w:rPr>
          <w:rFonts w:ascii="宋体" w:hAnsi="宋体" w:cs="宋体"/>
          <w:snapToGrid w:val="0"/>
          <w:kern w:val="0"/>
          <w:szCs w:val="21"/>
        </w:rPr>
        <w:t xml:space="preserve"> </w:t>
      </w:r>
      <w:r w:rsidRPr="008F187F">
        <w:rPr>
          <w:rFonts w:ascii="宋体" w:hAnsi="宋体" w:cs="宋体" w:hint="eastAsia"/>
          <w:snapToGrid w:val="0"/>
          <w:kern w:val="0"/>
          <w:szCs w:val="21"/>
        </w:rPr>
        <w:t>日</w:t>
      </w:r>
      <w:r w:rsidR="00F01630">
        <w:rPr>
          <w:rFonts w:ascii="宋体" w:hAnsi="宋体" w:cs="宋体"/>
          <w:snapToGrid w:val="0"/>
          <w:kern w:val="0"/>
          <w:szCs w:val="21"/>
        </w:rPr>
        <w:t>09</w:t>
      </w:r>
      <w:r w:rsidRPr="008F187F">
        <w:rPr>
          <w:rFonts w:ascii="宋体" w:hAnsi="宋体" w:cs="宋体" w:hint="eastAsia"/>
          <w:snapToGrid w:val="0"/>
          <w:kern w:val="0"/>
          <w:szCs w:val="21"/>
        </w:rPr>
        <w:t xml:space="preserve">时 </w:t>
      </w:r>
      <w:r w:rsidR="00F01630">
        <w:rPr>
          <w:rFonts w:ascii="宋体" w:hAnsi="宋体" w:cs="宋体"/>
          <w:snapToGrid w:val="0"/>
          <w:kern w:val="0"/>
          <w:szCs w:val="21"/>
        </w:rPr>
        <w:t>3</w:t>
      </w:r>
      <w:r w:rsidRPr="008F187F">
        <w:rPr>
          <w:rFonts w:ascii="宋体" w:hAnsi="宋体" w:cs="宋体"/>
          <w:snapToGrid w:val="0"/>
          <w:kern w:val="0"/>
          <w:szCs w:val="21"/>
        </w:rPr>
        <w:t>0</w:t>
      </w:r>
      <w:r w:rsidRPr="008F187F">
        <w:rPr>
          <w:rFonts w:ascii="宋体" w:hAnsi="宋体" w:cs="宋体" w:hint="eastAsia"/>
          <w:snapToGrid w:val="0"/>
          <w:kern w:val="0"/>
          <w:szCs w:val="21"/>
        </w:rPr>
        <w:t xml:space="preserve">分至10 时 </w:t>
      </w:r>
      <w:r w:rsidR="00F01630">
        <w:rPr>
          <w:rFonts w:ascii="宋体" w:hAnsi="宋体" w:cs="宋体"/>
          <w:snapToGrid w:val="0"/>
          <w:kern w:val="0"/>
          <w:szCs w:val="21"/>
        </w:rPr>
        <w:t>0</w:t>
      </w:r>
      <w:r w:rsidRPr="008F187F">
        <w:rPr>
          <w:rFonts w:ascii="宋体" w:hAnsi="宋体" w:cs="宋体"/>
          <w:snapToGrid w:val="0"/>
          <w:kern w:val="0"/>
          <w:szCs w:val="21"/>
        </w:rPr>
        <w:t>0</w:t>
      </w:r>
      <w:r w:rsidRPr="008F187F">
        <w:rPr>
          <w:rFonts w:ascii="宋体" w:hAnsi="宋体" w:cs="宋体" w:hint="eastAsia"/>
          <w:snapToGrid w:val="0"/>
          <w:kern w:val="0"/>
          <w:szCs w:val="21"/>
        </w:rPr>
        <w:t>分，地点为：</w:t>
      </w:r>
      <w:r w:rsidR="00F01630" w:rsidRPr="00F01630">
        <w:rPr>
          <w:rFonts w:ascii="宋体" w:hAnsi="宋体" w:cs="宋体" w:hint="eastAsia"/>
          <w:snapToGrid w:val="0"/>
          <w:kern w:val="0"/>
          <w:szCs w:val="21"/>
        </w:rPr>
        <w:t>重庆市江北区</w:t>
      </w:r>
      <w:proofErr w:type="gramStart"/>
      <w:r w:rsidR="00F01630" w:rsidRPr="00F01630">
        <w:rPr>
          <w:rFonts w:ascii="宋体" w:hAnsi="宋体" w:cs="宋体" w:hint="eastAsia"/>
          <w:snapToGrid w:val="0"/>
          <w:kern w:val="0"/>
          <w:szCs w:val="21"/>
        </w:rPr>
        <w:t>五简路</w:t>
      </w:r>
      <w:proofErr w:type="gramEnd"/>
      <w:r w:rsidR="00F01630" w:rsidRPr="00F01630">
        <w:rPr>
          <w:rFonts w:ascii="宋体" w:hAnsi="宋体" w:cs="宋体" w:hint="eastAsia"/>
          <w:snapToGrid w:val="0"/>
          <w:kern w:val="0"/>
          <w:szCs w:val="21"/>
        </w:rPr>
        <w:t>2号重庆咨询大厦A</w:t>
      </w:r>
      <w:proofErr w:type="gramStart"/>
      <w:r w:rsidR="00F01630" w:rsidRPr="00F01630">
        <w:rPr>
          <w:rFonts w:ascii="宋体" w:hAnsi="宋体" w:cs="宋体" w:hint="eastAsia"/>
          <w:snapToGrid w:val="0"/>
          <w:kern w:val="0"/>
          <w:szCs w:val="21"/>
        </w:rPr>
        <w:t>座负一</w:t>
      </w:r>
      <w:proofErr w:type="gramEnd"/>
      <w:r w:rsidR="00F01630" w:rsidRPr="00F01630">
        <w:rPr>
          <w:rFonts w:ascii="宋体" w:hAnsi="宋体" w:cs="宋体" w:hint="eastAsia"/>
          <w:snapToGrid w:val="0"/>
          <w:kern w:val="0"/>
          <w:szCs w:val="21"/>
        </w:rPr>
        <w:t>楼开标厅(重</w:t>
      </w:r>
      <w:proofErr w:type="gramStart"/>
      <w:r w:rsidR="00F01630" w:rsidRPr="00F01630">
        <w:rPr>
          <w:rFonts w:ascii="宋体" w:hAnsi="宋体" w:cs="宋体" w:hint="eastAsia"/>
          <w:snapToGrid w:val="0"/>
          <w:kern w:val="0"/>
          <w:szCs w:val="21"/>
        </w:rPr>
        <w:t>咨</w:t>
      </w:r>
      <w:proofErr w:type="gramEnd"/>
      <w:r w:rsidR="00F01630" w:rsidRPr="00F01630">
        <w:rPr>
          <w:rFonts w:ascii="宋体" w:hAnsi="宋体" w:cs="宋体" w:hint="eastAsia"/>
          <w:snapToGrid w:val="0"/>
          <w:kern w:val="0"/>
          <w:szCs w:val="21"/>
        </w:rPr>
        <w:t>大厦车库入口旁的原工商银行网点位置)</w:t>
      </w:r>
      <w:r w:rsidRPr="008F187F">
        <w:rPr>
          <w:rFonts w:ascii="宋体" w:hAnsi="宋体" w:cs="宋体" w:hint="eastAsia"/>
          <w:snapToGrid w:val="0"/>
          <w:kern w:val="0"/>
          <w:szCs w:val="21"/>
        </w:rPr>
        <w:t>。</w:t>
      </w:r>
    </w:p>
    <w:p w14:paraId="3535951F" w14:textId="77777777" w:rsidR="00B37D2A" w:rsidRPr="008F187F" w:rsidRDefault="009C00B5">
      <w:pPr>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5.2 逾期送达的或者未送达指定地点的比选申请文件，比选人不予受理。</w:t>
      </w:r>
    </w:p>
    <w:p w14:paraId="2C9C42E1" w14:textId="49BF786A" w:rsidR="00F01630" w:rsidRPr="00F01630" w:rsidRDefault="00F01630" w:rsidP="00F01630">
      <w:pPr>
        <w:snapToGrid w:val="0"/>
        <w:spacing w:line="460" w:lineRule="exact"/>
        <w:textAlignment w:val="baseline"/>
        <w:rPr>
          <w:rFonts w:ascii="宋体" w:hAnsi="宋体" w:cs="宋体"/>
          <w:snapToGrid w:val="0"/>
          <w:kern w:val="0"/>
          <w:szCs w:val="21"/>
        </w:rPr>
      </w:pPr>
      <w:r w:rsidRPr="00F01630">
        <w:rPr>
          <w:rFonts w:ascii="宋体" w:hAnsi="宋体" w:cs="宋体" w:hint="eastAsia"/>
          <w:snapToGrid w:val="0"/>
          <w:kern w:val="0"/>
          <w:szCs w:val="21"/>
        </w:rPr>
        <w:t>6、</w:t>
      </w:r>
      <w:r w:rsidRPr="00285007">
        <w:rPr>
          <w:rFonts w:ascii="宋体" w:hAnsi="宋体" w:cs="宋体" w:hint="eastAsia"/>
          <w:b/>
          <w:bCs/>
          <w:snapToGrid w:val="0"/>
          <w:kern w:val="0"/>
          <w:szCs w:val="21"/>
        </w:rPr>
        <w:t>开标时间及地点</w:t>
      </w:r>
    </w:p>
    <w:p w14:paraId="01BE7DA5" w14:textId="7F69AA08" w:rsidR="00F01630" w:rsidRPr="00F01630" w:rsidRDefault="00F01630" w:rsidP="00F01630">
      <w:pPr>
        <w:snapToGrid w:val="0"/>
        <w:spacing w:line="460" w:lineRule="exact"/>
        <w:ind w:firstLineChars="200" w:firstLine="420"/>
        <w:textAlignment w:val="baseline"/>
        <w:rPr>
          <w:rFonts w:ascii="宋体" w:hAnsi="宋体" w:cs="宋体"/>
          <w:snapToGrid w:val="0"/>
          <w:kern w:val="0"/>
          <w:szCs w:val="21"/>
        </w:rPr>
      </w:pPr>
      <w:r>
        <w:rPr>
          <w:rFonts w:ascii="宋体" w:hAnsi="宋体" w:cs="宋体"/>
          <w:snapToGrid w:val="0"/>
          <w:kern w:val="0"/>
          <w:szCs w:val="21"/>
        </w:rPr>
        <w:t>6.1</w:t>
      </w:r>
      <w:r w:rsidRPr="0017329B">
        <w:rPr>
          <w:rFonts w:ascii="宋体" w:hAnsi="宋体" w:cs="宋体" w:hint="eastAsia"/>
          <w:snapToGrid w:val="0"/>
          <w:kern w:val="0"/>
          <w:szCs w:val="21"/>
        </w:rPr>
        <w:t>开标时间：2023年</w:t>
      </w:r>
      <w:r w:rsidR="0017329B">
        <w:rPr>
          <w:rFonts w:ascii="宋体" w:hAnsi="宋体" w:cs="宋体" w:hint="eastAsia"/>
          <w:snapToGrid w:val="0"/>
          <w:kern w:val="0"/>
          <w:szCs w:val="21"/>
        </w:rPr>
        <w:t xml:space="preserve"> </w:t>
      </w:r>
      <w:r w:rsidR="00E211A9">
        <w:rPr>
          <w:rFonts w:ascii="宋体" w:hAnsi="宋体" w:cs="宋体"/>
          <w:snapToGrid w:val="0"/>
          <w:kern w:val="0"/>
          <w:szCs w:val="21"/>
        </w:rPr>
        <w:t>10</w:t>
      </w:r>
      <w:r w:rsidR="0017329B">
        <w:rPr>
          <w:rFonts w:ascii="宋体" w:hAnsi="宋体" w:cs="宋体"/>
          <w:snapToGrid w:val="0"/>
          <w:kern w:val="0"/>
          <w:szCs w:val="21"/>
        </w:rPr>
        <w:t xml:space="preserve"> </w:t>
      </w:r>
      <w:r w:rsidRPr="0017329B">
        <w:rPr>
          <w:rFonts w:ascii="宋体" w:hAnsi="宋体" w:cs="宋体" w:hint="eastAsia"/>
          <w:snapToGrid w:val="0"/>
          <w:kern w:val="0"/>
          <w:szCs w:val="21"/>
        </w:rPr>
        <w:t xml:space="preserve">月 </w:t>
      </w:r>
      <w:r w:rsidR="0017329B">
        <w:rPr>
          <w:rFonts w:ascii="宋体" w:hAnsi="宋体" w:cs="宋体"/>
          <w:snapToGrid w:val="0"/>
          <w:kern w:val="0"/>
          <w:szCs w:val="21"/>
        </w:rPr>
        <w:t xml:space="preserve"> </w:t>
      </w:r>
      <w:r w:rsidR="00E211A9">
        <w:rPr>
          <w:rFonts w:ascii="宋体" w:hAnsi="宋体" w:cs="宋体"/>
          <w:snapToGrid w:val="0"/>
          <w:kern w:val="0"/>
          <w:szCs w:val="21"/>
        </w:rPr>
        <w:t>31</w:t>
      </w:r>
      <w:r w:rsidR="0017329B">
        <w:rPr>
          <w:rFonts w:ascii="宋体" w:hAnsi="宋体" w:cs="宋体"/>
          <w:snapToGrid w:val="0"/>
          <w:kern w:val="0"/>
          <w:szCs w:val="21"/>
        </w:rPr>
        <w:t xml:space="preserve"> </w:t>
      </w:r>
      <w:r w:rsidRPr="0017329B">
        <w:rPr>
          <w:rFonts w:ascii="宋体" w:hAnsi="宋体" w:cs="宋体" w:hint="eastAsia"/>
          <w:snapToGrid w:val="0"/>
          <w:kern w:val="0"/>
          <w:szCs w:val="21"/>
        </w:rPr>
        <w:t xml:space="preserve"> 日10时00分</w:t>
      </w:r>
    </w:p>
    <w:p w14:paraId="4423482D" w14:textId="7FCDCAD1" w:rsidR="00F01630" w:rsidRPr="00F01630" w:rsidRDefault="00F01630" w:rsidP="00F01630">
      <w:pPr>
        <w:snapToGrid w:val="0"/>
        <w:spacing w:line="460" w:lineRule="exact"/>
        <w:ind w:firstLineChars="200" w:firstLine="420"/>
        <w:textAlignment w:val="baseline"/>
        <w:rPr>
          <w:rFonts w:ascii="宋体" w:hAnsi="宋体" w:cs="宋体"/>
          <w:snapToGrid w:val="0"/>
          <w:kern w:val="0"/>
          <w:szCs w:val="21"/>
        </w:rPr>
      </w:pPr>
      <w:r>
        <w:rPr>
          <w:rFonts w:ascii="宋体" w:hAnsi="宋体" w:cs="宋体"/>
          <w:snapToGrid w:val="0"/>
          <w:kern w:val="0"/>
          <w:szCs w:val="21"/>
        </w:rPr>
        <w:t>6.2</w:t>
      </w:r>
      <w:r w:rsidRPr="00F01630">
        <w:rPr>
          <w:rFonts w:ascii="宋体" w:hAnsi="宋体" w:cs="宋体" w:hint="eastAsia"/>
          <w:snapToGrid w:val="0"/>
          <w:kern w:val="0"/>
          <w:szCs w:val="21"/>
        </w:rPr>
        <w:t>开标地点：重庆市江北区</w:t>
      </w:r>
      <w:proofErr w:type="gramStart"/>
      <w:r w:rsidRPr="00F01630">
        <w:rPr>
          <w:rFonts w:ascii="宋体" w:hAnsi="宋体" w:cs="宋体" w:hint="eastAsia"/>
          <w:snapToGrid w:val="0"/>
          <w:kern w:val="0"/>
          <w:szCs w:val="21"/>
        </w:rPr>
        <w:t>五简路</w:t>
      </w:r>
      <w:proofErr w:type="gramEnd"/>
      <w:r w:rsidRPr="00F01630">
        <w:rPr>
          <w:rFonts w:ascii="宋体" w:hAnsi="宋体" w:cs="宋体" w:hint="eastAsia"/>
          <w:snapToGrid w:val="0"/>
          <w:kern w:val="0"/>
          <w:szCs w:val="21"/>
        </w:rPr>
        <w:t>2号重庆咨询大厦A</w:t>
      </w:r>
      <w:proofErr w:type="gramStart"/>
      <w:r w:rsidRPr="00F01630">
        <w:rPr>
          <w:rFonts w:ascii="宋体" w:hAnsi="宋体" w:cs="宋体" w:hint="eastAsia"/>
          <w:snapToGrid w:val="0"/>
          <w:kern w:val="0"/>
          <w:szCs w:val="21"/>
        </w:rPr>
        <w:t>座负一</w:t>
      </w:r>
      <w:proofErr w:type="gramEnd"/>
      <w:r w:rsidRPr="00F01630">
        <w:rPr>
          <w:rFonts w:ascii="宋体" w:hAnsi="宋体" w:cs="宋体" w:hint="eastAsia"/>
          <w:snapToGrid w:val="0"/>
          <w:kern w:val="0"/>
          <w:szCs w:val="21"/>
        </w:rPr>
        <w:t>楼开标厅(重</w:t>
      </w:r>
      <w:proofErr w:type="gramStart"/>
      <w:r w:rsidRPr="00F01630">
        <w:rPr>
          <w:rFonts w:ascii="宋体" w:hAnsi="宋体" w:cs="宋体" w:hint="eastAsia"/>
          <w:snapToGrid w:val="0"/>
          <w:kern w:val="0"/>
          <w:szCs w:val="21"/>
        </w:rPr>
        <w:t>咨</w:t>
      </w:r>
      <w:proofErr w:type="gramEnd"/>
      <w:r w:rsidRPr="00F01630">
        <w:rPr>
          <w:rFonts w:ascii="宋体" w:hAnsi="宋体" w:cs="宋体" w:hint="eastAsia"/>
          <w:snapToGrid w:val="0"/>
          <w:kern w:val="0"/>
          <w:szCs w:val="21"/>
        </w:rPr>
        <w:t>大厦车库入口旁的原工商银行网点位置)。</w:t>
      </w:r>
    </w:p>
    <w:p w14:paraId="63A68EAE" w14:textId="10F3A082" w:rsidR="00B37D2A" w:rsidRPr="008F187F" w:rsidRDefault="00F01630">
      <w:pPr>
        <w:snapToGrid w:val="0"/>
        <w:spacing w:line="460" w:lineRule="exact"/>
        <w:textAlignment w:val="baseline"/>
        <w:rPr>
          <w:rFonts w:ascii="宋体" w:hAnsi="宋体" w:cs="宋体"/>
          <w:b/>
          <w:kern w:val="1"/>
          <w:szCs w:val="21"/>
        </w:rPr>
      </w:pPr>
      <w:r>
        <w:rPr>
          <w:rFonts w:ascii="宋体" w:hAnsi="宋体" w:cs="宋体"/>
          <w:b/>
          <w:kern w:val="1"/>
          <w:szCs w:val="21"/>
        </w:rPr>
        <w:t>7</w:t>
      </w:r>
      <w:r w:rsidRPr="008F187F">
        <w:rPr>
          <w:rFonts w:ascii="宋体" w:hAnsi="宋体" w:cs="宋体"/>
          <w:b/>
          <w:kern w:val="1"/>
          <w:szCs w:val="21"/>
        </w:rPr>
        <w:t>、</w:t>
      </w:r>
      <w:r w:rsidRPr="008F187F">
        <w:rPr>
          <w:rFonts w:ascii="宋体" w:hAnsi="宋体" w:cs="宋体" w:hint="eastAsia"/>
          <w:b/>
          <w:kern w:val="1"/>
          <w:szCs w:val="21"/>
        </w:rPr>
        <w:t>发布比选公告的媒介</w:t>
      </w:r>
      <w:bookmarkStart w:id="39" w:name="_Toc40946207"/>
    </w:p>
    <w:bookmarkEnd w:id="39"/>
    <w:p w14:paraId="07BC8530" w14:textId="77777777" w:rsidR="00B37D2A" w:rsidRPr="008F187F" w:rsidRDefault="00B37D2A">
      <w:pPr>
        <w:pStyle w:val="a4"/>
        <w:rPr>
          <w:rFonts w:ascii="宋体" w:hAnsi="宋体"/>
          <w:snapToGrid w:val="0"/>
          <w:sz w:val="21"/>
          <w:szCs w:val="21"/>
        </w:rPr>
      </w:pPr>
    </w:p>
    <w:p w14:paraId="664E47AB" w14:textId="53D1A6D3" w:rsidR="00B37D2A" w:rsidRPr="008F187F" w:rsidRDefault="009C00B5">
      <w:pPr>
        <w:pStyle w:val="a4"/>
      </w:pPr>
      <w:r w:rsidRPr="008F187F">
        <w:rPr>
          <w:rFonts w:ascii="宋体" w:hAnsi="宋体" w:hint="eastAsia"/>
          <w:snapToGrid w:val="0"/>
          <w:sz w:val="21"/>
          <w:szCs w:val="21"/>
        </w:rPr>
        <w:t>本次比选公告</w:t>
      </w:r>
      <w:r w:rsidR="00F01630">
        <w:rPr>
          <w:rFonts w:ascii="宋体" w:hAnsi="宋体" w:hint="eastAsia"/>
          <w:snapToGrid w:val="0"/>
          <w:sz w:val="21"/>
          <w:szCs w:val="21"/>
        </w:rPr>
        <w:t>及结果公示</w:t>
      </w:r>
      <w:r w:rsidRPr="008F187F">
        <w:rPr>
          <w:rFonts w:ascii="宋体" w:hAnsi="宋体" w:hint="eastAsia"/>
          <w:snapToGrid w:val="0"/>
          <w:sz w:val="21"/>
          <w:szCs w:val="21"/>
        </w:rPr>
        <w:t>在重庆国际投资咨询集团有限公司（www.cqiic.com）</w:t>
      </w:r>
      <w:proofErr w:type="gramStart"/>
      <w:r w:rsidRPr="008F187F">
        <w:rPr>
          <w:rFonts w:ascii="宋体" w:hAnsi="宋体" w:hint="eastAsia"/>
          <w:snapToGrid w:val="0"/>
          <w:sz w:val="21"/>
          <w:szCs w:val="21"/>
        </w:rPr>
        <w:t>官网发布</w:t>
      </w:r>
      <w:proofErr w:type="gramEnd"/>
      <w:r w:rsidRPr="008F187F">
        <w:rPr>
          <w:rFonts w:ascii="宋体" w:hAnsi="宋体" w:hint="eastAsia"/>
          <w:snapToGrid w:val="0"/>
          <w:sz w:val="21"/>
          <w:szCs w:val="21"/>
        </w:rPr>
        <w:t>。</w:t>
      </w:r>
    </w:p>
    <w:p w14:paraId="64206507" w14:textId="4ACCED46" w:rsidR="00B37D2A" w:rsidRPr="00285007" w:rsidRDefault="00F01630">
      <w:pPr>
        <w:pStyle w:val="23"/>
        <w:spacing w:line="460" w:lineRule="exact"/>
        <w:rPr>
          <w:rFonts w:ascii="宋体" w:eastAsia="宋体" w:hAnsi="宋体" w:cs="宋体"/>
          <w:spacing w:val="0"/>
          <w:w w:val="100"/>
          <w:kern w:val="1"/>
          <w:sz w:val="21"/>
          <w:szCs w:val="21"/>
        </w:rPr>
      </w:pPr>
      <w:bookmarkStart w:id="40" w:name="_Toc321756822"/>
      <w:bookmarkStart w:id="41" w:name="_Toc51003415"/>
      <w:bookmarkStart w:id="42" w:name="_Toc290897289"/>
      <w:bookmarkStart w:id="43" w:name="_Toc70412262"/>
      <w:bookmarkEnd w:id="33"/>
      <w:bookmarkEnd w:id="34"/>
      <w:bookmarkEnd w:id="35"/>
      <w:bookmarkEnd w:id="36"/>
      <w:bookmarkEnd w:id="37"/>
      <w:bookmarkEnd w:id="38"/>
      <w:r>
        <w:rPr>
          <w:rFonts w:ascii="宋体" w:eastAsia="宋体" w:hAnsi="宋体" w:cs="宋体"/>
          <w:kern w:val="1"/>
          <w:sz w:val="21"/>
          <w:szCs w:val="21"/>
        </w:rPr>
        <w:t>8</w:t>
      </w:r>
      <w:r w:rsidRPr="008F187F">
        <w:rPr>
          <w:rFonts w:ascii="宋体" w:eastAsia="宋体" w:hAnsi="宋体" w:cs="宋体" w:hint="eastAsia"/>
          <w:kern w:val="1"/>
          <w:sz w:val="21"/>
          <w:szCs w:val="21"/>
        </w:rPr>
        <w:t xml:space="preserve">、 </w:t>
      </w:r>
      <w:r w:rsidRPr="00285007">
        <w:rPr>
          <w:rFonts w:ascii="宋体" w:eastAsia="宋体" w:hAnsi="宋体" w:cs="宋体" w:hint="eastAsia"/>
          <w:spacing w:val="0"/>
          <w:w w:val="100"/>
          <w:kern w:val="1"/>
          <w:sz w:val="21"/>
          <w:szCs w:val="21"/>
        </w:rPr>
        <w:t>联系方式</w:t>
      </w:r>
      <w:bookmarkEnd w:id="40"/>
      <w:bookmarkEnd w:id="41"/>
      <w:bookmarkEnd w:id="42"/>
      <w:bookmarkEnd w:id="43"/>
    </w:p>
    <w:p w14:paraId="49D0ABB0" w14:textId="77777777" w:rsidR="00B37D2A" w:rsidRPr="008F187F" w:rsidRDefault="009C00B5">
      <w:pPr>
        <w:spacing w:line="360" w:lineRule="auto"/>
        <w:ind w:firstLineChars="200" w:firstLine="420"/>
        <w:rPr>
          <w:rFonts w:ascii="宋体" w:hAnsi="宋体" w:cs="宋体"/>
          <w:szCs w:val="21"/>
        </w:rPr>
      </w:pPr>
      <w:r w:rsidRPr="008F187F">
        <w:rPr>
          <w:rFonts w:ascii="宋体" w:hAnsi="宋体" w:cs="宋体" w:hint="eastAsia"/>
          <w:szCs w:val="21"/>
        </w:rPr>
        <w:t>比选人：重庆市润天青年文化创意有限公司</w:t>
      </w:r>
    </w:p>
    <w:p w14:paraId="65575939" w14:textId="77777777" w:rsidR="00B37D2A" w:rsidRPr="008F187F" w:rsidRDefault="009C00B5">
      <w:pPr>
        <w:spacing w:line="360" w:lineRule="auto"/>
        <w:ind w:firstLineChars="200" w:firstLine="420"/>
        <w:rPr>
          <w:rFonts w:ascii="宋体" w:hAnsi="宋体" w:cs="宋体"/>
          <w:szCs w:val="21"/>
        </w:rPr>
      </w:pPr>
      <w:r w:rsidRPr="008F187F">
        <w:rPr>
          <w:rFonts w:ascii="宋体" w:hAnsi="宋体" w:cs="宋体" w:hint="eastAsia"/>
          <w:szCs w:val="21"/>
        </w:rPr>
        <w:t>地址：重庆市</w:t>
      </w:r>
      <w:proofErr w:type="gramStart"/>
      <w:r w:rsidRPr="008F187F">
        <w:rPr>
          <w:rFonts w:ascii="宋体" w:hAnsi="宋体" w:cs="宋体" w:hint="eastAsia"/>
          <w:szCs w:val="21"/>
        </w:rPr>
        <w:t>两江新区</w:t>
      </w:r>
      <w:proofErr w:type="gramEnd"/>
      <w:r w:rsidRPr="008F187F">
        <w:rPr>
          <w:rFonts w:ascii="宋体" w:hAnsi="宋体" w:cs="宋体" w:hint="eastAsia"/>
          <w:szCs w:val="21"/>
        </w:rPr>
        <w:t>昆仑大道50号4楼</w:t>
      </w:r>
    </w:p>
    <w:p w14:paraId="6306DB30" w14:textId="5DEC1808" w:rsidR="00B37D2A" w:rsidRPr="008F187F" w:rsidRDefault="009C00B5">
      <w:pPr>
        <w:spacing w:line="360" w:lineRule="auto"/>
        <w:ind w:firstLineChars="200" w:firstLine="420"/>
        <w:rPr>
          <w:rFonts w:ascii="宋体" w:hAnsi="宋体" w:cs="宋体"/>
          <w:szCs w:val="21"/>
        </w:rPr>
      </w:pPr>
      <w:r w:rsidRPr="008F187F">
        <w:rPr>
          <w:rFonts w:ascii="宋体" w:hAnsi="宋体" w:cs="宋体" w:hint="eastAsia"/>
          <w:szCs w:val="21"/>
        </w:rPr>
        <w:t>联系人：</w:t>
      </w:r>
      <w:r w:rsidR="000B0A1A">
        <w:rPr>
          <w:rFonts w:ascii="宋体" w:hAnsi="宋体" w:cs="宋体" w:hint="eastAsia"/>
          <w:szCs w:val="21"/>
        </w:rPr>
        <w:t>曹女士</w:t>
      </w:r>
      <w:r w:rsidRPr="008F187F">
        <w:rPr>
          <w:rFonts w:ascii="宋体" w:hAnsi="宋体" w:cs="宋体" w:hint="eastAsia"/>
          <w:szCs w:val="21"/>
        </w:rPr>
        <w:t xml:space="preserve"> </w:t>
      </w:r>
    </w:p>
    <w:p w14:paraId="1913A777" w14:textId="4A6743F2" w:rsidR="00B37D2A" w:rsidRPr="008F187F" w:rsidRDefault="009C00B5">
      <w:pPr>
        <w:spacing w:line="360" w:lineRule="auto"/>
        <w:ind w:firstLineChars="200" w:firstLine="420"/>
        <w:rPr>
          <w:rFonts w:ascii="宋体" w:hAnsi="宋体" w:cs="宋体"/>
          <w:snapToGrid w:val="0"/>
          <w:kern w:val="0"/>
          <w:szCs w:val="21"/>
        </w:rPr>
      </w:pPr>
      <w:r w:rsidRPr="008F187F">
        <w:rPr>
          <w:rFonts w:ascii="宋体" w:hAnsi="宋体" w:cs="宋体" w:hint="eastAsia"/>
          <w:szCs w:val="21"/>
        </w:rPr>
        <w:t>电话：</w:t>
      </w:r>
      <w:r w:rsidR="000B0A1A" w:rsidRPr="000B0A1A">
        <w:rPr>
          <w:rFonts w:ascii="宋体" w:hAnsi="宋体" w:cs="宋体"/>
          <w:szCs w:val="21"/>
        </w:rPr>
        <w:t>15213350618</w:t>
      </w:r>
      <w:r w:rsidR="000B0A1A">
        <w:rPr>
          <w:rFonts w:ascii="宋体" w:hAnsi="宋体" w:cs="宋体"/>
          <w:szCs w:val="21"/>
        </w:rPr>
        <w:t xml:space="preserve"> </w:t>
      </w:r>
    </w:p>
    <w:p w14:paraId="220C50B5" w14:textId="77777777" w:rsidR="00B37D2A" w:rsidRPr="008F187F" w:rsidRDefault="009C00B5">
      <w:pPr>
        <w:topLinePunct/>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比选代理机构：重庆国际投资咨询集团有限公司</w:t>
      </w:r>
    </w:p>
    <w:p w14:paraId="4D80E660" w14:textId="77777777" w:rsidR="00B37D2A" w:rsidRPr="008F187F" w:rsidRDefault="009C00B5">
      <w:pPr>
        <w:topLinePunct/>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地址：</w:t>
      </w:r>
      <w:bookmarkStart w:id="44" w:name="OLE_LINK12"/>
      <w:r w:rsidRPr="008F187F">
        <w:rPr>
          <w:rFonts w:ascii="宋体" w:hAnsi="宋体" w:cs="宋体" w:hint="eastAsia"/>
          <w:snapToGrid w:val="0"/>
          <w:kern w:val="0"/>
          <w:szCs w:val="21"/>
        </w:rPr>
        <w:t>重庆市江北区</w:t>
      </w:r>
      <w:proofErr w:type="gramStart"/>
      <w:r w:rsidRPr="008F187F">
        <w:rPr>
          <w:rFonts w:ascii="宋体" w:hAnsi="宋体" w:cs="宋体" w:hint="eastAsia"/>
          <w:snapToGrid w:val="0"/>
          <w:kern w:val="0"/>
          <w:szCs w:val="21"/>
        </w:rPr>
        <w:t>五简路</w:t>
      </w:r>
      <w:proofErr w:type="gramEnd"/>
      <w:r w:rsidRPr="008F187F">
        <w:rPr>
          <w:rFonts w:ascii="宋体" w:hAnsi="宋体" w:cs="宋体" w:hint="eastAsia"/>
          <w:snapToGrid w:val="0"/>
          <w:kern w:val="0"/>
          <w:szCs w:val="21"/>
        </w:rPr>
        <w:t>2号重</w:t>
      </w:r>
      <w:proofErr w:type="gramStart"/>
      <w:r w:rsidRPr="008F187F">
        <w:rPr>
          <w:rFonts w:ascii="宋体" w:hAnsi="宋体" w:cs="宋体" w:hint="eastAsia"/>
          <w:snapToGrid w:val="0"/>
          <w:kern w:val="0"/>
          <w:szCs w:val="21"/>
        </w:rPr>
        <w:t>咨</w:t>
      </w:r>
      <w:proofErr w:type="gramEnd"/>
      <w:r w:rsidRPr="008F187F">
        <w:rPr>
          <w:rFonts w:ascii="宋体" w:hAnsi="宋体" w:cs="宋体" w:hint="eastAsia"/>
          <w:snapToGrid w:val="0"/>
          <w:kern w:val="0"/>
          <w:szCs w:val="21"/>
        </w:rPr>
        <w:t>大厦A栋</w:t>
      </w:r>
      <w:bookmarkEnd w:id="44"/>
    </w:p>
    <w:p w14:paraId="6512DAAC" w14:textId="4DC4B481" w:rsidR="00B37D2A" w:rsidRPr="008F187F" w:rsidRDefault="009C00B5">
      <w:pPr>
        <w:topLinePunct/>
        <w:spacing w:line="360" w:lineRule="auto"/>
        <w:ind w:firstLineChars="200" w:firstLine="420"/>
        <w:rPr>
          <w:rFonts w:ascii="宋体" w:hAnsi="宋体" w:cs="宋体"/>
          <w:snapToGrid w:val="0"/>
          <w:kern w:val="0"/>
          <w:szCs w:val="21"/>
          <w:u w:val="wave"/>
        </w:rPr>
      </w:pPr>
      <w:r w:rsidRPr="008F187F">
        <w:rPr>
          <w:rFonts w:ascii="宋体" w:hAnsi="宋体" w:cs="宋体" w:hint="eastAsia"/>
          <w:snapToGrid w:val="0"/>
          <w:kern w:val="0"/>
          <w:szCs w:val="21"/>
        </w:rPr>
        <w:t>联系人：</w:t>
      </w:r>
      <w:r w:rsidR="000B0A1A">
        <w:rPr>
          <w:rFonts w:ascii="宋体" w:hAnsi="宋体" w:cs="宋体" w:hint="eastAsia"/>
          <w:snapToGrid w:val="0"/>
          <w:kern w:val="0"/>
          <w:szCs w:val="21"/>
        </w:rPr>
        <w:t>任女士</w:t>
      </w:r>
      <w:r w:rsidR="000B0A1A">
        <w:rPr>
          <w:rFonts w:ascii="宋体" w:hAnsi="宋体" w:hint="eastAsia"/>
          <w:snapToGrid w:val="0"/>
          <w:szCs w:val="21"/>
        </w:rPr>
        <w:t xml:space="preserve"> </w:t>
      </w:r>
      <w:r w:rsidRPr="008F187F">
        <w:rPr>
          <w:rFonts w:ascii="宋体" w:hAnsi="宋体"/>
          <w:snapToGrid w:val="0"/>
          <w:szCs w:val="21"/>
        </w:rPr>
        <w:t xml:space="preserve">     </w:t>
      </w:r>
      <w:r w:rsidRPr="008F187F">
        <w:rPr>
          <w:rFonts w:ascii="宋体" w:hAnsi="宋体" w:cs="宋体"/>
          <w:snapToGrid w:val="0"/>
          <w:kern w:val="0"/>
          <w:szCs w:val="21"/>
        </w:rPr>
        <w:t xml:space="preserve">  </w:t>
      </w:r>
    </w:p>
    <w:p w14:paraId="1F5BE49C" w14:textId="77777777" w:rsidR="00B37D2A" w:rsidRPr="008F187F" w:rsidRDefault="009C00B5">
      <w:pPr>
        <w:topLinePunct/>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lastRenderedPageBreak/>
        <w:t>电话：</w:t>
      </w:r>
      <w:r w:rsidRPr="008F187F">
        <w:rPr>
          <w:rFonts w:ascii="宋体" w:hAnsi="宋体"/>
          <w:snapToGrid w:val="0"/>
          <w:szCs w:val="21"/>
        </w:rPr>
        <w:t>023-638</w:t>
      </w:r>
      <w:r w:rsidRPr="008F187F">
        <w:rPr>
          <w:rFonts w:ascii="宋体" w:hAnsi="宋体" w:hint="eastAsia"/>
          <w:snapToGrid w:val="0"/>
          <w:szCs w:val="21"/>
        </w:rPr>
        <w:t>50372</w:t>
      </w:r>
    </w:p>
    <w:bookmarkEnd w:id="8"/>
    <w:bookmarkEnd w:id="9"/>
    <w:p w14:paraId="235DEC45" w14:textId="77777777" w:rsidR="00B37D2A" w:rsidRPr="008F187F" w:rsidRDefault="009C00B5">
      <w:pPr>
        <w:pStyle w:val="1"/>
        <w:numPr>
          <w:ilvl w:val="0"/>
          <w:numId w:val="0"/>
        </w:numPr>
        <w:rPr>
          <w:rFonts w:ascii="宋体" w:eastAsia="宋体" w:hAnsi="宋体" w:cs="宋体"/>
          <w:b/>
          <w:kern w:val="0"/>
        </w:rPr>
      </w:pPr>
      <w:r w:rsidRPr="008F187F">
        <w:rPr>
          <w:rFonts w:ascii="宋体" w:eastAsia="宋体" w:hAnsi="宋体" w:cs="宋体" w:hint="eastAsia"/>
          <w:b/>
          <w:kern w:val="0"/>
        </w:rPr>
        <w:br w:type="page"/>
      </w:r>
      <w:bookmarkStart w:id="45" w:name="_Toc321756823"/>
      <w:bookmarkStart w:id="46" w:name="_Toc70412263"/>
      <w:r w:rsidRPr="008F187F">
        <w:rPr>
          <w:rFonts w:ascii="宋体" w:eastAsia="宋体" w:hAnsi="宋体" w:cs="宋体" w:hint="eastAsia"/>
          <w:b/>
          <w:kern w:val="0"/>
        </w:rPr>
        <w:lastRenderedPageBreak/>
        <w:t>第二章  比选申请人须知</w:t>
      </w:r>
      <w:bookmarkEnd w:id="45"/>
      <w:bookmarkEnd w:id="46"/>
    </w:p>
    <w:p w14:paraId="653DE45D" w14:textId="77777777" w:rsidR="00B37D2A" w:rsidRPr="008F187F" w:rsidRDefault="009C00B5">
      <w:pPr>
        <w:spacing w:line="360" w:lineRule="auto"/>
        <w:rPr>
          <w:rFonts w:ascii="宋体" w:hAnsi="宋体" w:cs="宋体"/>
          <w:b/>
          <w:bCs/>
          <w:sz w:val="24"/>
        </w:rPr>
      </w:pPr>
      <w:bookmarkStart w:id="47" w:name="_Toc70412264"/>
      <w:bookmarkStart w:id="48" w:name="_Toc321756824"/>
      <w:r w:rsidRPr="008F187F">
        <w:rPr>
          <w:rFonts w:ascii="宋体" w:hAnsi="宋体" w:cs="宋体" w:hint="eastAsia"/>
          <w:b/>
          <w:bCs/>
          <w:sz w:val="24"/>
        </w:rPr>
        <w:t>比选申请人须知前附表</w:t>
      </w:r>
    </w:p>
    <w:p w14:paraId="126EA0B3" w14:textId="77777777" w:rsidR="00B37D2A" w:rsidRPr="008F187F" w:rsidRDefault="009C00B5">
      <w:pPr>
        <w:spacing w:line="360" w:lineRule="auto"/>
        <w:ind w:firstLineChars="200" w:firstLine="422"/>
        <w:rPr>
          <w:rFonts w:ascii="宋体" w:hAnsi="宋体" w:cs="宋体"/>
        </w:rPr>
      </w:pPr>
      <w:r w:rsidRPr="008F187F">
        <w:rPr>
          <w:rFonts w:ascii="宋体" w:hAnsi="宋体" w:cs="宋体" w:hint="eastAsia"/>
          <w:b/>
          <w:szCs w:val="21"/>
        </w:rPr>
        <w:t>若比选申请人须知前附表与正文不一致的地方，以比选申请人须知前附表为准。</w:t>
      </w:r>
      <w:bookmarkEnd w:id="47"/>
      <w:bookmarkEnd w:id="48"/>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522"/>
        <w:gridCol w:w="7084"/>
      </w:tblGrid>
      <w:tr w:rsidR="00B37D2A" w:rsidRPr="008F187F" w14:paraId="41D0DC74" w14:textId="77777777">
        <w:trPr>
          <w:trHeight w:val="573"/>
          <w:jc w:val="center"/>
        </w:trPr>
        <w:tc>
          <w:tcPr>
            <w:tcW w:w="865" w:type="dxa"/>
            <w:vAlign w:val="center"/>
          </w:tcPr>
          <w:p w14:paraId="3917AF7F" w14:textId="77777777" w:rsidR="00B37D2A" w:rsidRPr="008F187F" w:rsidRDefault="009C00B5">
            <w:pPr>
              <w:snapToGrid w:val="0"/>
              <w:jc w:val="center"/>
              <w:rPr>
                <w:rFonts w:ascii="宋体" w:hAnsi="宋体" w:cs="宋体"/>
                <w:b/>
                <w:kern w:val="0"/>
                <w:szCs w:val="21"/>
              </w:rPr>
            </w:pPr>
            <w:r w:rsidRPr="008F187F">
              <w:rPr>
                <w:rFonts w:ascii="宋体" w:hAnsi="宋体" w:cs="宋体" w:hint="eastAsia"/>
                <w:b/>
                <w:kern w:val="0"/>
                <w:szCs w:val="21"/>
              </w:rPr>
              <w:t>条款号</w:t>
            </w:r>
          </w:p>
        </w:tc>
        <w:tc>
          <w:tcPr>
            <w:tcW w:w="1522" w:type="dxa"/>
            <w:vAlign w:val="center"/>
          </w:tcPr>
          <w:p w14:paraId="5CB46504" w14:textId="77777777" w:rsidR="00B37D2A" w:rsidRPr="008F187F" w:rsidRDefault="009C00B5">
            <w:pPr>
              <w:snapToGrid w:val="0"/>
              <w:jc w:val="center"/>
              <w:rPr>
                <w:rFonts w:ascii="宋体" w:hAnsi="宋体" w:cs="宋体"/>
                <w:b/>
                <w:kern w:val="0"/>
                <w:szCs w:val="21"/>
              </w:rPr>
            </w:pPr>
            <w:r w:rsidRPr="008F187F">
              <w:rPr>
                <w:rFonts w:ascii="宋体" w:hAnsi="宋体" w:cs="宋体" w:hint="eastAsia"/>
                <w:b/>
                <w:kern w:val="0"/>
                <w:szCs w:val="21"/>
              </w:rPr>
              <w:t>条款名称</w:t>
            </w:r>
          </w:p>
        </w:tc>
        <w:tc>
          <w:tcPr>
            <w:tcW w:w="7084" w:type="dxa"/>
            <w:vAlign w:val="center"/>
          </w:tcPr>
          <w:p w14:paraId="0F94280B" w14:textId="77777777" w:rsidR="00B37D2A" w:rsidRPr="008F187F" w:rsidRDefault="009C00B5">
            <w:pPr>
              <w:snapToGrid w:val="0"/>
              <w:jc w:val="center"/>
              <w:rPr>
                <w:rFonts w:ascii="宋体" w:hAnsi="宋体" w:cs="宋体"/>
                <w:b/>
                <w:kern w:val="0"/>
                <w:szCs w:val="21"/>
              </w:rPr>
            </w:pPr>
            <w:r w:rsidRPr="008F187F">
              <w:rPr>
                <w:rFonts w:ascii="宋体" w:hAnsi="宋体" w:cs="宋体" w:hint="eastAsia"/>
                <w:b/>
                <w:kern w:val="0"/>
                <w:szCs w:val="21"/>
              </w:rPr>
              <w:t>编  列  内  容</w:t>
            </w:r>
          </w:p>
        </w:tc>
      </w:tr>
      <w:tr w:rsidR="00B37D2A" w:rsidRPr="008F187F" w14:paraId="1FA25B73" w14:textId="77777777">
        <w:trPr>
          <w:trHeight w:val="142"/>
          <w:jc w:val="center"/>
        </w:trPr>
        <w:tc>
          <w:tcPr>
            <w:tcW w:w="865" w:type="dxa"/>
            <w:vAlign w:val="center"/>
          </w:tcPr>
          <w:p w14:paraId="04A6194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1.1.2</w:t>
            </w:r>
          </w:p>
        </w:tc>
        <w:tc>
          <w:tcPr>
            <w:tcW w:w="1522" w:type="dxa"/>
            <w:vAlign w:val="center"/>
          </w:tcPr>
          <w:p w14:paraId="73253333" w14:textId="77777777" w:rsidR="00B37D2A" w:rsidRPr="008F187F" w:rsidRDefault="009C00B5">
            <w:pPr>
              <w:snapToGrid w:val="0"/>
              <w:spacing w:line="360" w:lineRule="auto"/>
              <w:jc w:val="center"/>
              <w:rPr>
                <w:rFonts w:ascii="宋体" w:hAnsi="宋体" w:cs="宋体"/>
                <w:kern w:val="0"/>
                <w:szCs w:val="21"/>
              </w:rPr>
            </w:pPr>
            <w:r w:rsidRPr="008F187F">
              <w:rPr>
                <w:rFonts w:ascii="宋体" w:hAnsi="宋体" w:cs="宋体" w:hint="eastAsia"/>
                <w:kern w:val="0"/>
                <w:szCs w:val="21"/>
              </w:rPr>
              <w:t>比选人</w:t>
            </w:r>
          </w:p>
        </w:tc>
        <w:tc>
          <w:tcPr>
            <w:tcW w:w="7084" w:type="dxa"/>
            <w:vAlign w:val="center"/>
          </w:tcPr>
          <w:p w14:paraId="752A2D60"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名  称：</w:t>
            </w:r>
            <w:r w:rsidRPr="008F187F">
              <w:rPr>
                <w:rFonts w:ascii="宋体" w:hAnsi="宋体" w:cs="宋体" w:hint="eastAsia"/>
                <w:szCs w:val="21"/>
              </w:rPr>
              <w:t>重庆市润天青年文化创意有限公司</w:t>
            </w:r>
          </w:p>
          <w:p w14:paraId="6E1BB3D5"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地  址：</w:t>
            </w:r>
            <w:r w:rsidRPr="008F187F">
              <w:rPr>
                <w:rFonts w:ascii="宋体" w:hAnsi="宋体" w:cs="宋体" w:hint="eastAsia"/>
                <w:szCs w:val="21"/>
              </w:rPr>
              <w:t>重庆市</w:t>
            </w:r>
            <w:proofErr w:type="gramStart"/>
            <w:r w:rsidRPr="008F187F">
              <w:rPr>
                <w:rFonts w:ascii="宋体" w:hAnsi="宋体" w:cs="宋体" w:hint="eastAsia"/>
                <w:szCs w:val="21"/>
              </w:rPr>
              <w:t>两江新区</w:t>
            </w:r>
            <w:proofErr w:type="gramEnd"/>
            <w:r w:rsidRPr="008F187F">
              <w:rPr>
                <w:rFonts w:ascii="宋体" w:hAnsi="宋体" w:cs="宋体" w:hint="eastAsia"/>
                <w:szCs w:val="21"/>
              </w:rPr>
              <w:t>昆仑大道50号4楼</w:t>
            </w:r>
          </w:p>
          <w:p w14:paraId="37CEEB3D" w14:textId="0B7AFC05"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联系人：</w:t>
            </w:r>
            <w:r w:rsidR="000B0A1A">
              <w:rPr>
                <w:rFonts w:ascii="宋体" w:hAnsi="宋体" w:hint="eastAsia"/>
                <w:kern w:val="0"/>
                <w:szCs w:val="21"/>
              </w:rPr>
              <w:t>曹老师</w:t>
            </w:r>
          </w:p>
          <w:p w14:paraId="18235C8D" w14:textId="2C012EBA"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电  话：</w:t>
            </w:r>
            <w:r w:rsidR="000B0A1A" w:rsidRPr="000B0A1A">
              <w:rPr>
                <w:rFonts w:ascii="宋体" w:hAnsi="宋体"/>
                <w:kern w:val="0"/>
                <w:szCs w:val="21"/>
              </w:rPr>
              <w:t>15213350618</w:t>
            </w:r>
          </w:p>
        </w:tc>
      </w:tr>
      <w:tr w:rsidR="00B37D2A" w:rsidRPr="008F187F" w14:paraId="10576466" w14:textId="77777777">
        <w:trPr>
          <w:trHeight w:val="1371"/>
          <w:jc w:val="center"/>
        </w:trPr>
        <w:tc>
          <w:tcPr>
            <w:tcW w:w="865" w:type="dxa"/>
            <w:vAlign w:val="center"/>
          </w:tcPr>
          <w:p w14:paraId="329B168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1.1.3</w:t>
            </w:r>
          </w:p>
        </w:tc>
        <w:tc>
          <w:tcPr>
            <w:tcW w:w="1522" w:type="dxa"/>
            <w:vAlign w:val="center"/>
          </w:tcPr>
          <w:p w14:paraId="02BC2B63" w14:textId="77777777" w:rsidR="00B37D2A" w:rsidRPr="008F187F" w:rsidRDefault="009C00B5">
            <w:pPr>
              <w:snapToGrid w:val="0"/>
              <w:spacing w:line="360" w:lineRule="auto"/>
              <w:jc w:val="center"/>
              <w:rPr>
                <w:rFonts w:ascii="宋体" w:hAnsi="宋体" w:cs="宋体"/>
                <w:kern w:val="0"/>
                <w:szCs w:val="21"/>
              </w:rPr>
            </w:pPr>
            <w:r w:rsidRPr="008F187F">
              <w:rPr>
                <w:rFonts w:ascii="宋体" w:hAnsi="宋体" w:cs="宋体" w:hint="eastAsia"/>
                <w:kern w:val="0"/>
                <w:szCs w:val="21"/>
              </w:rPr>
              <w:t>比选代理</w:t>
            </w:r>
          </w:p>
          <w:p w14:paraId="07D92F7D" w14:textId="77777777" w:rsidR="00B37D2A" w:rsidRPr="008F187F" w:rsidRDefault="009C00B5">
            <w:pPr>
              <w:snapToGrid w:val="0"/>
              <w:spacing w:line="360" w:lineRule="auto"/>
              <w:jc w:val="center"/>
              <w:rPr>
                <w:rFonts w:ascii="宋体" w:hAnsi="宋体" w:cs="宋体"/>
                <w:kern w:val="0"/>
                <w:szCs w:val="21"/>
              </w:rPr>
            </w:pPr>
            <w:r w:rsidRPr="008F187F">
              <w:rPr>
                <w:rFonts w:ascii="宋体" w:hAnsi="宋体" w:cs="宋体" w:hint="eastAsia"/>
                <w:kern w:val="0"/>
                <w:szCs w:val="21"/>
              </w:rPr>
              <w:t>机构</w:t>
            </w:r>
          </w:p>
        </w:tc>
        <w:tc>
          <w:tcPr>
            <w:tcW w:w="7084" w:type="dxa"/>
            <w:vAlign w:val="center"/>
          </w:tcPr>
          <w:p w14:paraId="31FF7C92" w14:textId="77777777" w:rsidR="00B37D2A" w:rsidRPr="008F187F" w:rsidRDefault="009C00B5">
            <w:pPr>
              <w:widowControl/>
              <w:topLinePunct/>
              <w:spacing w:line="360" w:lineRule="auto"/>
              <w:ind w:firstLineChars="200" w:firstLine="420"/>
              <w:rPr>
                <w:rFonts w:ascii="宋体" w:hAnsi="宋体"/>
                <w:kern w:val="0"/>
                <w:szCs w:val="21"/>
              </w:rPr>
            </w:pPr>
            <w:r w:rsidRPr="008F187F">
              <w:rPr>
                <w:rFonts w:ascii="宋体" w:hAnsi="宋体" w:hint="eastAsia"/>
                <w:kern w:val="0"/>
                <w:szCs w:val="21"/>
              </w:rPr>
              <w:t>名  称：重庆国际投资咨询集团有限公司</w:t>
            </w:r>
          </w:p>
          <w:p w14:paraId="315AB350" w14:textId="77777777" w:rsidR="00B37D2A" w:rsidRPr="008F187F" w:rsidRDefault="009C00B5">
            <w:pPr>
              <w:widowControl/>
              <w:topLinePunct/>
              <w:spacing w:line="360" w:lineRule="auto"/>
              <w:ind w:firstLineChars="200" w:firstLine="420"/>
              <w:rPr>
                <w:rFonts w:ascii="宋体" w:hAnsi="宋体"/>
                <w:kern w:val="0"/>
                <w:szCs w:val="21"/>
              </w:rPr>
            </w:pPr>
            <w:r w:rsidRPr="008F187F">
              <w:rPr>
                <w:rFonts w:ascii="宋体" w:hAnsi="宋体" w:hint="eastAsia"/>
                <w:kern w:val="0"/>
                <w:szCs w:val="21"/>
              </w:rPr>
              <w:t>地  址：重庆市江北区</w:t>
            </w:r>
            <w:proofErr w:type="gramStart"/>
            <w:r w:rsidRPr="008F187F">
              <w:rPr>
                <w:rFonts w:ascii="宋体" w:hAnsi="宋体" w:hint="eastAsia"/>
                <w:kern w:val="0"/>
                <w:szCs w:val="21"/>
              </w:rPr>
              <w:t>五简路</w:t>
            </w:r>
            <w:proofErr w:type="gramEnd"/>
            <w:r w:rsidRPr="008F187F">
              <w:rPr>
                <w:rFonts w:ascii="宋体" w:hAnsi="宋体" w:hint="eastAsia"/>
                <w:kern w:val="0"/>
                <w:szCs w:val="21"/>
              </w:rPr>
              <w:t>2号重</w:t>
            </w:r>
            <w:proofErr w:type="gramStart"/>
            <w:r w:rsidRPr="008F187F">
              <w:rPr>
                <w:rFonts w:ascii="宋体" w:hAnsi="宋体" w:hint="eastAsia"/>
                <w:kern w:val="0"/>
                <w:szCs w:val="21"/>
              </w:rPr>
              <w:t>咨</w:t>
            </w:r>
            <w:proofErr w:type="gramEnd"/>
            <w:r w:rsidRPr="008F187F">
              <w:rPr>
                <w:rFonts w:ascii="宋体" w:hAnsi="宋体" w:hint="eastAsia"/>
                <w:kern w:val="0"/>
                <w:szCs w:val="21"/>
              </w:rPr>
              <w:t>大厦A栋</w:t>
            </w:r>
          </w:p>
          <w:p w14:paraId="7F9DDD30" w14:textId="1B71681E" w:rsidR="00B37D2A" w:rsidRPr="008F187F" w:rsidRDefault="009C00B5">
            <w:pPr>
              <w:topLinePunct/>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联系人：</w:t>
            </w:r>
            <w:r w:rsidR="000B0A1A">
              <w:rPr>
                <w:rFonts w:ascii="宋体" w:hAnsi="宋体" w:hint="eastAsia"/>
                <w:snapToGrid w:val="0"/>
                <w:szCs w:val="21"/>
              </w:rPr>
              <w:t>任</w:t>
            </w:r>
            <w:r w:rsidRPr="008F187F">
              <w:rPr>
                <w:rFonts w:ascii="宋体" w:hAnsi="宋体" w:hint="eastAsia"/>
                <w:snapToGrid w:val="0"/>
                <w:szCs w:val="21"/>
              </w:rPr>
              <w:t xml:space="preserve">女士     </w:t>
            </w:r>
            <w:r w:rsidRPr="008F187F">
              <w:rPr>
                <w:rFonts w:ascii="宋体" w:hAnsi="宋体" w:cs="宋体" w:hint="eastAsia"/>
                <w:snapToGrid w:val="0"/>
                <w:kern w:val="0"/>
                <w:szCs w:val="21"/>
              </w:rPr>
              <w:t xml:space="preserve">  </w:t>
            </w:r>
          </w:p>
          <w:p w14:paraId="663B69D1" w14:textId="77777777" w:rsidR="00B37D2A" w:rsidRPr="008F187F" w:rsidRDefault="009C00B5">
            <w:pPr>
              <w:widowControl/>
              <w:topLinePunct/>
              <w:spacing w:line="360" w:lineRule="auto"/>
              <w:ind w:firstLineChars="200" w:firstLine="420"/>
              <w:rPr>
                <w:rFonts w:ascii="宋体" w:hAnsi="宋体"/>
                <w:kern w:val="0"/>
                <w:szCs w:val="21"/>
              </w:rPr>
            </w:pPr>
            <w:r w:rsidRPr="008F187F">
              <w:rPr>
                <w:rFonts w:ascii="宋体" w:hAnsi="宋体" w:cs="宋体" w:hint="eastAsia"/>
                <w:snapToGrid w:val="0"/>
                <w:kern w:val="0"/>
                <w:szCs w:val="21"/>
              </w:rPr>
              <w:t>电  话：</w:t>
            </w:r>
            <w:r w:rsidRPr="008F187F">
              <w:rPr>
                <w:rFonts w:ascii="宋体" w:hAnsi="宋体"/>
                <w:snapToGrid w:val="0"/>
                <w:szCs w:val="21"/>
              </w:rPr>
              <w:t>023-638</w:t>
            </w:r>
            <w:r w:rsidRPr="008F187F">
              <w:rPr>
                <w:rFonts w:ascii="宋体" w:hAnsi="宋体" w:hint="eastAsia"/>
                <w:snapToGrid w:val="0"/>
                <w:szCs w:val="21"/>
              </w:rPr>
              <w:t>50372</w:t>
            </w:r>
            <w:r w:rsidRPr="008F187F">
              <w:rPr>
                <w:rFonts w:ascii="宋体" w:hAnsi="宋体"/>
                <w:snapToGrid w:val="0"/>
                <w:szCs w:val="21"/>
              </w:rPr>
              <w:t xml:space="preserve">  </w:t>
            </w:r>
          </w:p>
        </w:tc>
      </w:tr>
      <w:tr w:rsidR="00B37D2A" w:rsidRPr="008F187F" w14:paraId="5F6223F2" w14:textId="77777777">
        <w:trPr>
          <w:trHeight w:val="510"/>
          <w:jc w:val="center"/>
        </w:trPr>
        <w:tc>
          <w:tcPr>
            <w:tcW w:w="865" w:type="dxa"/>
            <w:vAlign w:val="center"/>
          </w:tcPr>
          <w:p w14:paraId="03B35EFF"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1.1.4</w:t>
            </w:r>
          </w:p>
        </w:tc>
        <w:tc>
          <w:tcPr>
            <w:tcW w:w="1522" w:type="dxa"/>
            <w:vAlign w:val="center"/>
          </w:tcPr>
          <w:p w14:paraId="13500A1F"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项目名称</w:t>
            </w:r>
          </w:p>
        </w:tc>
        <w:tc>
          <w:tcPr>
            <w:tcW w:w="7084" w:type="dxa"/>
            <w:vAlign w:val="center"/>
          </w:tcPr>
          <w:p w14:paraId="3C388564" w14:textId="3B1E0ED1" w:rsidR="00B37D2A" w:rsidRPr="008F187F" w:rsidRDefault="009F2CCB">
            <w:pPr>
              <w:widowControl/>
              <w:spacing w:line="400" w:lineRule="exact"/>
              <w:ind w:firstLineChars="200" w:firstLine="420"/>
              <w:rPr>
                <w:rFonts w:ascii="宋体" w:hAnsi="宋体"/>
                <w:kern w:val="0"/>
                <w:szCs w:val="21"/>
              </w:rPr>
            </w:pPr>
            <w:r w:rsidRPr="008F187F">
              <w:rPr>
                <w:rFonts w:ascii="宋体" w:hAnsi="宋体" w:cs="宋体" w:hint="eastAsia"/>
                <w:snapToGrid w:val="0"/>
                <w:kern w:val="0"/>
                <w:szCs w:val="21"/>
              </w:rPr>
              <w:t>重庆公交2</w:t>
            </w:r>
            <w:r w:rsidRPr="008F187F">
              <w:rPr>
                <w:rFonts w:ascii="宋体" w:hAnsi="宋体" w:cs="宋体"/>
                <w:snapToGrid w:val="0"/>
                <w:kern w:val="0"/>
                <w:szCs w:val="21"/>
              </w:rPr>
              <w:t>023</w:t>
            </w:r>
            <w:r w:rsidRPr="008F187F">
              <w:rPr>
                <w:rFonts w:ascii="宋体" w:hAnsi="宋体" w:cs="宋体" w:hint="eastAsia"/>
                <w:snapToGrid w:val="0"/>
                <w:kern w:val="0"/>
                <w:szCs w:val="21"/>
              </w:rPr>
              <w:t>年职工文艺汇演舞台搭建及总体流程编排</w:t>
            </w:r>
          </w:p>
        </w:tc>
      </w:tr>
      <w:tr w:rsidR="00B37D2A" w:rsidRPr="008F187F" w14:paraId="5BB057F5" w14:textId="77777777">
        <w:trPr>
          <w:trHeight w:val="510"/>
          <w:jc w:val="center"/>
        </w:trPr>
        <w:tc>
          <w:tcPr>
            <w:tcW w:w="865" w:type="dxa"/>
            <w:vAlign w:val="center"/>
          </w:tcPr>
          <w:p w14:paraId="5309DF51"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1.1.5</w:t>
            </w:r>
          </w:p>
        </w:tc>
        <w:tc>
          <w:tcPr>
            <w:tcW w:w="1522" w:type="dxa"/>
            <w:vAlign w:val="center"/>
          </w:tcPr>
          <w:p w14:paraId="3CC90F8D" w14:textId="0A5A0826" w:rsidR="00B37D2A" w:rsidRPr="008F187F" w:rsidRDefault="009F2CCB">
            <w:pPr>
              <w:snapToGrid w:val="0"/>
              <w:jc w:val="center"/>
              <w:rPr>
                <w:rFonts w:ascii="宋体" w:hAnsi="宋体" w:cs="宋体"/>
                <w:kern w:val="0"/>
                <w:szCs w:val="21"/>
              </w:rPr>
            </w:pPr>
            <w:r w:rsidRPr="008F187F">
              <w:rPr>
                <w:rFonts w:ascii="宋体" w:hAnsi="宋体" w:cs="宋体" w:hint="eastAsia"/>
                <w:kern w:val="0"/>
                <w:szCs w:val="21"/>
              </w:rPr>
              <w:t>活动地点</w:t>
            </w:r>
          </w:p>
        </w:tc>
        <w:tc>
          <w:tcPr>
            <w:tcW w:w="7084" w:type="dxa"/>
            <w:vAlign w:val="center"/>
          </w:tcPr>
          <w:p w14:paraId="086667FF" w14:textId="2BD85C04" w:rsidR="00B37D2A" w:rsidRPr="008F187F" w:rsidRDefault="009F2CCB">
            <w:pPr>
              <w:widowControl/>
              <w:spacing w:line="400" w:lineRule="exact"/>
              <w:ind w:firstLineChars="200" w:firstLine="420"/>
              <w:rPr>
                <w:rFonts w:ascii="宋体" w:hAnsi="宋体"/>
                <w:kern w:val="0"/>
                <w:szCs w:val="21"/>
              </w:rPr>
            </w:pPr>
            <w:r w:rsidRPr="008F187F">
              <w:rPr>
                <w:rFonts w:ascii="宋体" w:hAnsi="宋体" w:cs="宋体" w:hint="eastAsia"/>
                <w:snapToGrid w:val="0"/>
                <w:kern w:val="0"/>
                <w:szCs w:val="21"/>
              </w:rPr>
              <w:t>重庆大剧院中剧场</w:t>
            </w:r>
          </w:p>
        </w:tc>
      </w:tr>
      <w:tr w:rsidR="00B37D2A" w:rsidRPr="008F187F" w14:paraId="53886E8B" w14:textId="77777777">
        <w:trPr>
          <w:trHeight w:val="510"/>
          <w:jc w:val="center"/>
        </w:trPr>
        <w:tc>
          <w:tcPr>
            <w:tcW w:w="865" w:type="dxa"/>
            <w:vAlign w:val="center"/>
          </w:tcPr>
          <w:p w14:paraId="172B464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1.2.1</w:t>
            </w:r>
          </w:p>
        </w:tc>
        <w:tc>
          <w:tcPr>
            <w:tcW w:w="1522" w:type="dxa"/>
            <w:vAlign w:val="center"/>
          </w:tcPr>
          <w:p w14:paraId="7234817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资金来源</w:t>
            </w:r>
          </w:p>
        </w:tc>
        <w:tc>
          <w:tcPr>
            <w:tcW w:w="7084" w:type="dxa"/>
            <w:vAlign w:val="center"/>
          </w:tcPr>
          <w:p w14:paraId="635874DF"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业主自筹。资金性质：国有。</w:t>
            </w:r>
          </w:p>
        </w:tc>
      </w:tr>
      <w:tr w:rsidR="00B37D2A" w:rsidRPr="008F187F" w14:paraId="24E18EB8" w14:textId="77777777">
        <w:trPr>
          <w:trHeight w:val="510"/>
          <w:jc w:val="center"/>
        </w:trPr>
        <w:tc>
          <w:tcPr>
            <w:tcW w:w="865" w:type="dxa"/>
            <w:vAlign w:val="center"/>
          </w:tcPr>
          <w:p w14:paraId="3405BB0A"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1.2.2</w:t>
            </w:r>
          </w:p>
        </w:tc>
        <w:tc>
          <w:tcPr>
            <w:tcW w:w="1522" w:type="dxa"/>
            <w:vAlign w:val="center"/>
          </w:tcPr>
          <w:p w14:paraId="5AE541BA"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出资比例</w:t>
            </w:r>
          </w:p>
        </w:tc>
        <w:tc>
          <w:tcPr>
            <w:tcW w:w="7084" w:type="dxa"/>
            <w:vAlign w:val="center"/>
          </w:tcPr>
          <w:p w14:paraId="28176745"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100%</w:t>
            </w:r>
          </w:p>
        </w:tc>
      </w:tr>
      <w:tr w:rsidR="00B37D2A" w:rsidRPr="008F187F" w14:paraId="38601525" w14:textId="77777777">
        <w:trPr>
          <w:trHeight w:val="645"/>
          <w:jc w:val="center"/>
        </w:trPr>
        <w:tc>
          <w:tcPr>
            <w:tcW w:w="865" w:type="dxa"/>
            <w:vAlign w:val="center"/>
          </w:tcPr>
          <w:p w14:paraId="7C2CFBB6"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1.2.3</w:t>
            </w:r>
          </w:p>
        </w:tc>
        <w:tc>
          <w:tcPr>
            <w:tcW w:w="1522" w:type="dxa"/>
            <w:vAlign w:val="center"/>
          </w:tcPr>
          <w:p w14:paraId="64C17145"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资金落实</w:t>
            </w:r>
          </w:p>
          <w:p w14:paraId="6C236384"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情况</w:t>
            </w:r>
          </w:p>
        </w:tc>
        <w:tc>
          <w:tcPr>
            <w:tcW w:w="7084" w:type="dxa"/>
            <w:vAlign w:val="center"/>
          </w:tcPr>
          <w:p w14:paraId="24ADBE09"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已落实</w:t>
            </w:r>
          </w:p>
        </w:tc>
      </w:tr>
      <w:tr w:rsidR="00B37D2A" w:rsidRPr="008F187F" w14:paraId="41C96171" w14:textId="77777777">
        <w:trPr>
          <w:trHeight w:val="794"/>
          <w:jc w:val="center"/>
        </w:trPr>
        <w:tc>
          <w:tcPr>
            <w:tcW w:w="865" w:type="dxa"/>
            <w:vAlign w:val="center"/>
          </w:tcPr>
          <w:p w14:paraId="5917F6EB"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1.3.1</w:t>
            </w:r>
          </w:p>
        </w:tc>
        <w:tc>
          <w:tcPr>
            <w:tcW w:w="1522" w:type="dxa"/>
            <w:vAlign w:val="center"/>
          </w:tcPr>
          <w:p w14:paraId="0768845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比选范围</w:t>
            </w:r>
          </w:p>
        </w:tc>
        <w:tc>
          <w:tcPr>
            <w:tcW w:w="7084" w:type="dxa"/>
            <w:vAlign w:val="center"/>
          </w:tcPr>
          <w:p w14:paraId="4FA9D7D2" w14:textId="77777777" w:rsidR="00B37D2A" w:rsidRPr="008F187F" w:rsidRDefault="009C00B5">
            <w:pPr>
              <w:widowControl/>
              <w:spacing w:line="360" w:lineRule="auto"/>
              <w:ind w:firstLineChars="200" w:firstLine="420"/>
              <w:rPr>
                <w:rFonts w:ascii="宋体" w:hAnsi="宋体"/>
                <w:kern w:val="0"/>
                <w:szCs w:val="21"/>
              </w:rPr>
            </w:pPr>
            <w:r w:rsidRPr="008F187F">
              <w:rPr>
                <w:rFonts w:ascii="宋体" w:hAnsi="宋体" w:hint="eastAsia"/>
                <w:kern w:val="0"/>
                <w:szCs w:val="21"/>
              </w:rPr>
              <w:t>详见比选公告</w:t>
            </w:r>
          </w:p>
        </w:tc>
      </w:tr>
      <w:tr w:rsidR="00B37D2A" w:rsidRPr="008F187F" w14:paraId="234B7014" w14:textId="77777777">
        <w:trPr>
          <w:trHeight w:val="510"/>
          <w:jc w:val="center"/>
        </w:trPr>
        <w:tc>
          <w:tcPr>
            <w:tcW w:w="865" w:type="dxa"/>
            <w:vAlign w:val="center"/>
          </w:tcPr>
          <w:p w14:paraId="65ABF0D5"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1.3.2</w:t>
            </w:r>
          </w:p>
        </w:tc>
        <w:tc>
          <w:tcPr>
            <w:tcW w:w="1522" w:type="dxa"/>
            <w:vAlign w:val="center"/>
          </w:tcPr>
          <w:p w14:paraId="104311D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工期</w:t>
            </w:r>
          </w:p>
        </w:tc>
        <w:tc>
          <w:tcPr>
            <w:tcW w:w="7084" w:type="dxa"/>
            <w:vAlign w:val="center"/>
          </w:tcPr>
          <w:p w14:paraId="7810459C" w14:textId="66914E8E" w:rsidR="00B37D2A" w:rsidRPr="008F187F" w:rsidRDefault="009F2CCB">
            <w:pPr>
              <w:autoSpaceDE w:val="0"/>
              <w:autoSpaceDN w:val="0"/>
              <w:adjustRightInd w:val="0"/>
              <w:snapToGrid w:val="0"/>
              <w:spacing w:line="360" w:lineRule="auto"/>
              <w:ind w:firstLineChars="200" w:firstLine="420"/>
              <w:jc w:val="left"/>
              <w:rPr>
                <w:rFonts w:ascii="宋体" w:hAnsi="宋体"/>
                <w:kern w:val="0"/>
                <w:szCs w:val="21"/>
              </w:rPr>
            </w:pPr>
            <w:r w:rsidRPr="008F187F">
              <w:rPr>
                <w:rFonts w:ascii="宋体" w:hAnsi="宋体" w:cs="宋体"/>
                <w:color w:val="000000"/>
                <w:kern w:val="0"/>
                <w:szCs w:val="21"/>
              </w:rPr>
              <w:t>5</w:t>
            </w:r>
            <w:proofErr w:type="gramStart"/>
            <w:r w:rsidRPr="008F187F">
              <w:rPr>
                <w:rFonts w:ascii="宋体" w:hAnsi="宋体" w:cs="宋体" w:hint="eastAsia"/>
                <w:color w:val="000000"/>
                <w:kern w:val="0"/>
                <w:szCs w:val="21"/>
              </w:rPr>
              <w:t>日历天</w:t>
            </w:r>
            <w:proofErr w:type="gramEnd"/>
          </w:p>
        </w:tc>
      </w:tr>
      <w:tr w:rsidR="00B37D2A" w:rsidRPr="008F187F" w14:paraId="5BF585EB" w14:textId="77777777">
        <w:trPr>
          <w:trHeight w:val="510"/>
          <w:jc w:val="center"/>
        </w:trPr>
        <w:tc>
          <w:tcPr>
            <w:tcW w:w="865" w:type="dxa"/>
            <w:vAlign w:val="center"/>
          </w:tcPr>
          <w:p w14:paraId="2017733A" w14:textId="77777777" w:rsidR="00B37D2A" w:rsidRPr="008F187F" w:rsidRDefault="009C00B5">
            <w:pPr>
              <w:snapToGrid w:val="0"/>
              <w:spacing w:line="360" w:lineRule="auto"/>
              <w:jc w:val="center"/>
              <w:rPr>
                <w:rFonts w:ascii="宋体" w:hAnsi="宋体" w:cs="宋体"/>
                <w:kern w:val="0"/>
                <w:szCs w:val="21"/>
              </w:rPr>
            </w:pPr>
            <w:r w:rsidRPr="008F187F">
              <w:rPr>
                <w:rFonts w:ascii="宋体" w:hAnsi="宋体" w:cs="宋体" w:hint="eastAsia"/>
                <w:kern w:val="0"/>
                <w:szCs w:val="21"/>
              </w:rPr>
              <w:t>1.3.3</w:t>
            </w:r>
          </w:p>
        </w:tc>
        <w:tc>
          <w:tcPr>
            <w:tcW w:w="1522" w:type="dxa"/>
          </w:tcPr>
          <w:p w14:paraId="3EAC483E" w14:textId="77777777" w:rsidR="00B37D2A" w:rsidRPr="008F187F" w:rsidRDefault="009C00B5">
            <w:pPr>
              <w:snapToGrid w:val="0"/>
              <w:spacing w:line="360" w:lineRule="auto"/>
              <w:jc w:val="center"/>
              <w:rPr>
                <w:rFonts w:ascii="宋体" w:hAnsi="宋体" w:cs="宋体"/>
                <w:kern w:val="0"/>
                <w:szCs w:val="21"/>
              </w:rPr>
            </w:pPr>
            <w:r w:rsidRPr="008F187F">
              <w:rPr>
                <w:rFonts w:hint="eastAsia"/>
              </w:rPr>
              <w:t>交货地点</w:t>
            </w:r>
          </w:p>
        </w:tc>
        <w:tc>
          <w:tcPr>
            <w:tcW w:w="7084" w:type="dxa"/>
          </w:tcPr>
          <w:p w14:paraId="725C59FF" w14:textId="77777777" w:rsidR="00B37D2A" w:rsidRPr="008F187F" w:rsidRDefault="009C00B5">
            <w:pPr>
              <w:widowControl/>
              <w:spacing w:line="400" w:lineRule="exact"/>
              <w:ind w:firstLineChars="200" w:firstLine="420"/>
              <w:rPr>
                <w:rFonts w:ascii="宋体" w:hAnsi="宋体"/>
                <w:kern w:val="0"/>
                <w:szCs w:val="21"/>
              </w:rPr>
            </w:pPr>
            <w:r w:rsidRPr="008F187F">
              <w:rPr>
                <w:rFonts w:hint="eastAsia"/>
              </w:rPr>
              <w:t>比选人指定地点。</w:t>
            </w:r>
          </w:p>
        </w:tc>
      </w:tr>
      <w:tr w:rsidR="00B37D2A" w:rsidRPr="008F187F" w14:paraId="72992F20" w14:textId="77777777">
        <w:trPr>
          <w:trHeight w:val="416"/>
          <w:jc w:val="center"/>
        </w:trPr>
        <w:tc>
          <w:tcPr>
            <w:tcW w:w="865" w:type="dxa"/>
            <w:vAlign w:val="center"/>
          </w:tcPr>
          <w:p w14:paraId="751F72FE" w14:textId="77777777" w:rsidR="00B37D2A" w:rsidRPr="008F187F" w:rsidRDefault="009C00B5">
            <w:pPr>
              <w:snapToGrid w:val="0"/>
              <w:spacing w:line="360" w:lineRule="auto"/>
              <w:jc w:val="center"/>
              <w:rPr>
                <w:rFonts w:ascii="宋体" w:hAnsi="宋体" w:cs="宋体"/>
                <w:kern w:val="0"/>
                <w:szCs w:val="21"/>
              </w:rPr>
            </w:pPr>
            <w:r w:rsidRPr="008F187F">
              <w:rPr>
                <w:rFonts w:ascii="宋体" w:hAnsi="宋体" w:cs="宋体" w:hint="eastAsia"/>
                <w:kern w:val="0"/>
                <w:szCs w:val="21"/>
              </w:rPr>
              <w:t>1.4.1</w:t>
            </w:r>
          </w:p>
        </w:tc>
        <w:tc>
          <w:tcPr>
            <w:tcW w:w="1522" w:type="dxa"/>
            <w:vAlign w:val="center"/>
          </w:tcPr>
          <w:p w14:paraId="528B6652" w14:textId="77777777" w:rsidR="00B37D2A" w:rsidRPr="008F187F" w:rsidRDefault="009C00B5">
            <w:pPr>
              <w:snapToGrid w:val="0"/>
              <w:spacing w:line="360" w:lineRule="auto"/>
              <w:jc w:val="center"/>
              <w:rPr>
                <w:rFonts w:ascii="宋体" w:hAnsi="宋体" w:cs="宋体"/>
                <w:kern w:val="0"/>
                <w:szCs w:val="21"/>
              </w:rPr>
            </w:pPr>
            <w:r w:rsidRPr="008F187F">
              <w:rPr>
                <w:rFonts w:ascii="宋体" w:hAnsi="宋体" w:cs="宋体" w:hint="eastAsia"/>
                <w:kern w:val="0"/>
                <w:szCs w:val="21"/>
              </w:rPr>
              <w:t>比选申请人资质条件、能力和信誉</w:t>
            </w:r>
          </w:p>
        </w:tc>
        <w:tc>
          <w:tcPr>
            <w:tcW w:w="7084" w:type="dxa"/>
            <w:vAlign w:val="center"/>
          </w:tcPr>
          <w:p w14:paraId="48E12EEE" w14:textId="77777777" w:rsidR="00B37D2A" w:rsidRPr="008F187F" w:rsidRDefault="009C00B5">
            <w:pPr>
              <w:widowControl/>
              <w:spacing w:line="400" w:lineRule="exact"/>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本项目比选实行资格后审，比选申请人应具备以下资格条件（资格条件证照需在有效期内）：</w:t>
            </w:r>
          </w:p>
          <w:p w14:paraId="01D243D2" w14:textId="77777777" w:rsidR="00B37D2A" w:rsidRPr="008F187F" w:rsidRDefault="009C00B5">
            <w:pPr>
              <w:widowControl/>
              <w:spacing w:line="400" w:lineRule="exact"/>
              <w:ind w:firstLineChars="200" w:firstLine="422"/>
              <w:rPr>
                <w:rFonts w:ascii="宋体" w:hAnsi="宋体"/>
                <w:b/>
                <w:bCs/>
                <w:color w:val="000000" w:themeColor="text1"/>
                <w:kern w:val="0"/>
                <w:szCs w:val="21"/>
              </w:rPr>
            </w:pPr>
            <w:r w:rsidRPr="008F187F">
              <w:rPr>
                <w:rFonts w:ascii="宋体" w:hAnsi="宋体"/>
                <w:b/>
                <w:bCs/>
                <w:color w:val="000000" w:themeColor="text1"/>
                <w:kern w:val="0"/>
                <w:szCs w:val="21"/>
              </w:rPr>
              <w:t>1.资质要求</w:t>
            </w:r>
          </w:p>
          <w:p w14:paraId="7A807D38" w14:textId="77777777" w:rsidR="00B37D2A" w:rsidRPr="008F187F" w:rsidRDefault="009C00B5">
            <w:pPr>
              <w:widowControl/>
              <w:spacing w:line="400" w:lineRule="exact"/>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具备独立法人资格、具备有效的营业执照；</w:t>
            </w:r>
          </w:p>
          <w:p w14:paraId="2E50B473" w14:textId="77777777" w:rsidR="00B37D2A" w:rsidRPr="008F187F" w:rsidRDefault="009C00B5">
            <w:pPr>
              <w:widowControl/>
              <w:spacing w:line="400" w:lineRule="exact"/>
              <w:ind w:firstLineChars="200" w:firstLine="422"/>
              <w:rPr>
                <w:rFonts w:ascii="宋体" w:hAnsi="宋体"/>
                <w:color w:val="000000" w:themeColor="text1"/>
                <w:kern w:val="0"/>
                <w:szCs w:val="21"/>
              </w:rPr>
            </w:pPr>
            <w:r w:rsidRPr="008F187F">
              <w:rPr>
                <w:rFonts w:ascii="宋体" w:hAnsi="宋体" w:hint="eastAsia"/>
                <w:b/>
                <w:bCs/>
                <w:color w:val="000000" w:themeColor="text1"/>
                <w:kern w:val="0"/>
                <w:szCs w:val="21"/>
              </w:rPr>
              <w:t>（比选申请人须在比选申请文件资格审查部分提供有效的营业执照）</w:t>
            </w:r>
          </w:p>
          <w:p w14:paraId="692767EE" w14:textId="77777777" w:rsidR="00B37D2A" w:rsidRPr="008F187F" w:rsidRDefault="009C00B5">
            <w:pPr>
              <w:widowControl/>
              <w:spacing w:line="400" w:lineRule="exact"/>
              <w:ind w:firstLineChars="200" w:firstLine="422"/>
              <w:rPr>
                <w:rFonts w:ascii="宋体" w:hAnsi="宋体"/>
                <w:b/>
                <w:bCs/>
                <w:color w:val="000000" w:themeColor="text1"/>
                <w:kern w:val="0"/>
                <w:szCs w:val="21"/>
              </w:rPr>
            </w:pPr>
            <w:r w:rsidRPr="008F187F">
              <w:rPr>
                <w:rFonts w:ascii="宋体" w:hAnsi="宋体"/>
                <w:b/>
                <w:bCs/>
                <w:color w:val="000000" w:themeColor="text1"/>
                <w:kern w:val="0"/>
                <w:szCs w:val="21"/>
              </w:rPr>
              <w:t>2.财务要求</w:t>
            </w:r>
            <w:r w:rsidRPr="008F187F">
              <w:rPr>
                <w:rFonts w:ascii="宋体" w:hAnsi="宋体" w:hint="eastAsia"/>
                <w:b/>
                <w:bCs/>
                <w:color w:val="000000" w:themeColor="text1"/>
                <w:kern w:val="0"/>
                <w:szCs w:val="21"/>
              </w:rPr>
              <w:t>：</w:t>
            </w:r>
          </w:p>
          <w:p w14:paraId="27CB1298" w14:textId="77777777" w:rsidR="00B37D2A" w:rsidRPr="008F187F" w:rsidRDefault="009C00B5">
            <w:pPr>
              <w:widowControl/>
              <w:spacing w:line="400" w:lineRule="exact"/>
              <w:ind w:firstLineChars="200" w:firstLine="420"/>
              <w:rPr>
                <w:rFonts w:ascii="宋体" w:hAnsi="宋体"/>
                <w:b/>
                <w:bCs/>
                <w:color w:val="000000" w:themeColor="text1"/>
                <w:szCs w:val="21"/>
              </w:rPr>
            </w:pPr>
            <w:r w:rsidRPr="008F187F">
              <w:rPr>
                <w:rFonts w:ascii="宋体" w:hAnsi="宋体" w:cs="宋体" w:hint="eastAsia"/>
                <w:snapToGrid w:val="0"/>
                <w:color w:val="000000" w:themeColor="text1"/>
                <w:kern w:val="0"/>
                <w:szCs w:val="21"/>
              </w:rPr>
              <w:t>年平均产值100万及以上，提供比选截止之日起至少前两年的</w:t>
            </w:r>
            <w:r w:rsidRPr="008F187F">
              <w:rPr>
                <w:rFonts w:hint="eastAsia"/>
              </w:rPr>
              <w:t>经会计师事务所或审计机构出具的合法有效的财务审计报告及财务报表，财务报表须至少包括资产负债表和利润表</w:t>
            </w:r>
            <w:r w:rsidRPr="008F187F">
              <w:rPr>
                <w:rFonts w:ascii="宋体" w:hAnsi="宋体" w:cs="宋体" w:hint="eastAsia"/>
                <w:snapToGrid w:val="0"/>
                <w:color w:val="000000" w:themeColor="text1"/>
                <w:kern w:val="0"/>
                <w:szCs w:val="21"/>
              </w:rPr>
              <w:t>；</w:t>
            </w:r>
            <w:r w:rsidRPr="008F187F">
              <w:rPr>
                <w:rFonts w:ascii="宋体" w:hAnsi="宋体" w:hint="eastAsia"/>
                <w:b/>
                <w:bCs/>
                <w:color w:val="000000" w:themeColor="text1"/>
                <w:kern w:val="0"/>
                <w:szCs w:val="21"/>
              </w:rPr>
              <w:t>（</w:t>
            </w:r>
            <w:r w:rsidRPr="008F187F">
              <w:rPr>
                <w:rFonts w:ascii="宋体" w:hAnsi="宋体" w:hint="eastAsia"/>
                <w:b/>
                <w:bCs/>
                <w:color w:val="000000" w:themeColor="text1"/>
                <w:szCs w:val="21"/>
              </w:rPr>
              <w:t>比选申请人提供财务报表复印件加盖比选申请人公章）</w:t>
            </w:r>
          </w:p>
          <w:p w14:paraId="349511BC" w14:textId="77777777" w:rsidR="00B37D2A" w:rsidRPr="008F187F" w:rsidRDefault="009C00B5">
            <w:pPr>
              <w:spacing w:line="380" w:lineRule="exact"/>
              <w:ind w:firstLineChars="200" w:firstLine="422"/>
              <w:rPr>
                <w:color w:val="000000" w:themeColor="text1"/>
                <w:szCs w:val="21"/>
              </w:rPr>
            </w:pPr>
            <w:r w:rsidRPr="008F187F">
              <w:rPr>
                <w:rFonts w:ascii="宋体" w:hAnsi="宋体" w:hint="eastAsia"/>
                <w:b/>
                <w:bCs/>
                <w:color w:val="000000" w:themeColor="text1"/>
                <w:kern w:val="0"/>
                <w:szCs w:val="21"/>
              </w:rPr>
              <w:lastRenderedPageBreak/>
              <w:t>3、</w:t>
            </w:r>
            <w:r w:rsidRPr="008F187F">
              <w:rPr>
                <w:rFonts w:hint="eastAsia"/>
                <w:b/>
                <w:bCs/>
                <w:color w:val="000000" w:themeColor="text1"/>
                <w:szCs w:val="21"/>
              </w:rPr>
              <w:t>具有增值税一般纳税人资格</w:t>
            </w:r>
          </w:p>
          <w:p w14:paraId="55D61BD5" w14:textId="77777777" w:rsidR="00B37D2A" w:rsidRPr="008F187F" w:rsidRDefault="009C00B5">
            <w:pPr>
              <w:spacing w:line="380" w:lineRule="exact"/>
              <w:ind w:firstLineChars="200" w:firstLine="420"/>
              <w:rPr>
                <w:color w:val="000000" w:themeColor="text1"/>
                <w:szCs w:val="21"/>
              </w:rPr>
            </w:pPr>
            <w:r w:rsidRPr="008F187F">
              <w:rPr>
                <w:rFonts w:hint="eastAsia"/>
                <w:color w:val="000000" w:themeColor="text1"/>
                <w:szCs w:val="21"/>
              </w:rPr>
              <w:t>（</w:t>
            </w:r>
            <w:r w:rsidRPr="008F187F">
              <w:rPr>
                <w:rFonts w:hint="eastAsia"/>
                <w:b/>
                <w:bCs/>
                <w:color w:val="000000" w:themeColor="text1"/>
                <w:szCs w:val="21"/>
              </w:rPr>
              <w:t>提供以下①、②、③、④项之一证明文件均可</w:t>
            </w:r>
            <w:r w:rsidRPr="008F187F">
              <w:rPr>
                <w:rFonts w:hint="eastAsia"/>
                <w:color w:val="000000" w:themeColor="text1"/>
                <w:szCs w:val="21"/>
              </w:rPr>
              <w:t>：</w:t>
            </w:r>
          </w:p>
          <w:p w14:paraId="11F69F9C" w14:textId="77777777" w:rsidR="00B37D2A" w:rsidRPr="008F187F" w:rsidRDefault="009C00B5">
            <w:pPr>
              <w:spacing w:line="380" w:lineRule="exact"/>
              <w:ind w:firstLineChars="200" w:firstLine="420"/>
              <w:rPr>
                <w:color w:val="000000" w:themeColor="text1"/>
                <w:szCs w:val="21"/>
              </w:rPr>
            </w:pPr>
            <w:r w:rsidRPr="008F187F">
              <w:rPr>
                <w:rFonts w:hint="eastAsia"/>
                <w:color w:val="000000" w:themeColor="text1"/>
                <w:szCs w:val="21"/>
              </w:rPr>
              <w:t>①《增值税一般纳税人资格登记表》或《一般纳税人资格证书》；</w:t>
            </w:r>
          </w:p>
          <w:p w14:paraId="3D55E65C" w14:textId="77777777" w:rsidR="00B37D2A" w:rsidRPr="008F187F" w:rsidRDefault="009C00B5">
            <w:pPr>
              <w:spacing w:line="380" w:lineRule="exact"/>
              <w:ind w:firstLineChars="200" w:firstLine="420"/>
              <w:rPr>
                <w:color w:val="000000" w:themeColor="text1"/>
                <w:szCs w:val="21"/>
              </w:rPr>
            </w:pPr>
            <w:r w:rsidRPr="008F187F">
              <w:rPr>
                <w:rFonts w:hint="eastAsia"/>
                <w:color w:val="000000" w:themeColor="text1"/>
                <w:szCs w:val="21"/>
              </w:rPr>
              <w:t>②加盖“增值税一般纳税人”的《税务登记证》副本；</w:t>
            </w:r>
          </w:p>
          <w:p w14:paraId="2373243A" w14:textId="77777777" w:rsidR="00B37D2A" w:rsidRPr="008F187F" w:rsidRDefault="009C00B5">
            <w:pPr>
              <w:spacing w:line="380" w:lineRule="exact"/>
              <w:ind w:firstLineChars="200" w:firstLine="420"/>
              <w:rPr>
                <w:color w:val="000000" w:themeColor="text1"/>
                <w:szCs w:val="21"/>
              </w:rPr>
            </w:pPr>
            <w:r w:rsidRPr="008F187F">
              <w:rPr>
                <w:rFonts w:hint="eastAsia"/>
                <w:color w:val="000000" w:themeColor="text1"/>
                <w:szCs w:val="21"/>
              </w:rPr>
              <w:t>③已办理“三证合一”的企业需提供由其主管国税机关出具的一般纳税人税务事项通知书；</w:t>
            </w:r>
          </w:p>
          <w:p w14:paraId="13417F84" w14:textId="77777777" w:rsidR="00B37D2A" w:rsidRPr="008F187F" w:rsidRDefault="009C00B5">
            <w:pPr>
              <w:spacing w:line="380" w:lineRule="exact"/>
              <w:ind w:firstLineChars="200" w:firstLine="420"/>
              <w:rPr>
                <w:color w:val="000000" w:themeColor="text1"/>
                <w:szCs w:val="21"/>
              </w:rPr>
            </w:pPr>
            <w:r w:rsidRPr="008F187F">
              <w:rPr>
                <w:rFonts w:hint="eastAsia"/>
                <w:color w:val="000000" w:themeColor="text1"/>
                <w:szCs w:val="21"/>
              </w:rPr>
              <w:t>④税务机关官方网站上的查询结果截图或税务机关出具的其他证明材料。</w:t>
            </w:r>
            <w:r w:rsidRPr="008F187F">
              <w:rPr>
                <w:color w:val="000000" w:themeColor="text1"/>
                <w:szCs w:val="21"/>
              </w:rPr>
              <w:t>）</w:t>
            </w:r>
            <w:r w:rsidRPr="008F187F">
              <w:rPr>
                <w:rFonts w:hint="eastAsia"/>
                <w:color w:val="000000" w:themeColor="text1"/>
                <w:szCs w:val="21"/>
              </w:rPr>
              <w:t>；</w:t>
            </w:r>
          </w:p>
          <w:p w14:paraId="52C5B881" w14:textId="77777777" w:rsidR="00B37D2A" w:rsidRPr="008F187F" w:rsidRDefault="009C00B5">
            <w:pPr>
              <w:spacing w:line="360" w:lineRule="auto"/>
              <w:ind w:firstLineChars="200" w:firstLine="422"/>
              <w:rPr>
                <w:rFonts w:ascii="宋体" w:hAnsi="宋体"/>
                <w:b/>
                <w:bCs/>
                <w:color w:val="000000" w:themeColor="text1"/>
                <w:kern w:val="0"/>
                <w:szCs w:val="21"/>
              </w:rPr>
            </w:pPr>
            <w:r w:rsidRPr="008F187F">
              <w:rPr>
                <w:rFonts w:ascii="宋体" w:hAnsi="宋体" w:hint="eastAsia"/>
                <w:b/>
                <w:bCs/>
                <w:color w:val="000000" w:themeColor="text1"/>
                <w:kern w:val="0"/>
                <w:szCs w:val="21"/>
              </w:rPr>
              <w:t>4</w:t>
            </w:r>
            <w:r w:rsidRPr="008F187F">
              <w:rPr>
                <w:rFonts w:ascii="宋体" w:hAnsi="宋体"/>
                <w:b/>
                <w:bCs/>
                <w:color w:val="000000" w:themeColor="text1"/>
                <w:kern w:val="0"/>
                <w:szCs w:val="21"/>
              </w:rPr>
              <w:t>.</w:t>
            </w:r>
            <w:r w:rsidRPr="008F187F">
              <w:rPr>
                <w:rFonts w:ascii="宋体" w:hAnsi="宋体" w:hint="eastAsia"/>
                <w:b/>
                <w:bCs/>
                <w:color w:val="000000" w:themeColor="text1"/>
                <w:kern w:val="0"/>
                <w:szCs w:val="21"/>
              </w:rPr>
              <w:t>信誉要求</w:t>
            </w:r>
          </w:p>
          <w:p w14:paraId="064406A2" w14:textId="77777777"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 xml:space="preserve">比选申请人须自行承诺投标截止日投标资格情况不得存在下列情形之一： </w:t>
            </w:r>
          </w:p>
          <w:p w14:paraId="7ABF1930" w14:textId="77777777" w:rsidR="00B37D2A" w:rsidRPr="008F187F" w:rsidRDefault="009C00B5">
            <w:pPr>
              <w:numPr>
                <w:ilvl w:val="0"/>
                <w:numId w:val="20"/>
              </w:num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 xml:space="preserve">被人民法院列入失信被执行人名单且在被执行期内； </w:t>
            </w:r>
          </w:p>
          <w:p w14:paraId="10364A51" w14:textId="77777777" w:rsidR="00B37D2A" w:rsidRPr="008F187F" w:rsidRDefault="009C00B5">
            <w:pPr>
              <w:numPr>
                <w:ilvl w:val="0"/>
                <w:numId w:val="20"/>
              </w:numPr>
              <w:spacing w:line="360" w:lineRule="auto"/>
              <w:ind w:firstLineChars="200" w:firstLine="420"/>
              <w:rPr>
                <w:rFonts w:ascii="宋体" w:hAnsi="宋体"/>
                <w:color w:val="000000" w:themeColor="text1"/>
                <w:kern w:val="0"/>
                <w:szCs w:val="21"/>
              </w:rPr>
            </w:pPr>
            <w:r w:rsidRPr="008F187F">
              <w:rPr>
                <w:rFonts w:ascii="宋体" w:hAnsi="宋体"/>
                <w:color w:val="000000" w:themeColor="text1"/>
                <w:kern w:val="0"/>
                <w:szCs w:val="21"/>
              </w:rPr>
              <w:t>被国家、重庆市（含市或任意区县）有关行政部门处以暂停投标资格</w:t>
            </w:r>
            <w:r w:rsidRPr="008F187F">
              <w:rPr>
                <w:rFonts w:ascii="宋体" w:hAnsi="宋体" w:hint="eastAsia"/>
                <w:color w:val="000000" w:themeColor="text1"/>
                <w:kern w:val="0"/>
                <w:szCs w:val="21"/>
              </w:rPr>
              <w:t>行政处罚，且在处罚期限内；</w:t>
            </w:r>
          </w:p>
          <w:p w14:paraId="0DCDACEB" w14:textId="77777777" w:rsidR="00B37D2A" w:rsidRPr="008F187F" w:rsidRDefault="009C00B5">
            <w:pPr>
              <w:numPr>
                <w:ilvl w:val="0"/>
                <w:numId w:val="20"/>
              </w:numPr>
              <w:spacing w:line="360" w:lineRule="auto"/>
              <w:ind w:firstLineChars="200" w:firstLine="420"/>
              <w:rPr>
                <w:rFonts w:ascii="宋体" w:hAnsi="宋体"/>
                <w:b/>
                <w:bCs/>
                <w:color w:val="000000" w:themeColor="text1"/>
                <w:kern w:val="0"/>
                <w:szCs w:val="21"/>
              </w:rPr>
            </w:pPr>
            <w:r w:rsidRPr="008F187F">
              <w:rPr>
                <w:rFonts w:ascii="宋体" w:hAnsi="宋体" w:hint="eastAsia"/>
                <w:color w:val="000000" w:themeColor="text1"/>
                <w:kern w:val="0"/>
                <w:szCs w:val="21"/>
              </w:rPr>
              <w:t xml:space="preserve">被重庆市市级有关行业主管部门暂停在渝承揽新业务且在暂停期内。 </w:t>
            </w:r>
            <w:r w:rsidRPr="008F187F">
              <w:rPr>
                <w:rFonts w:ascii="宋体" w:hAnsi="宋体" w:hint="eastAsia"/>
                <w:b/>
                <w:bCs/>
                <w:color w:val="000000" w:themeColor="text1"/>
                <w:kern w:val="0"/>
                <w:szCs w:val="21"/>
              </w:rPr>
              <w:t>（比选申请人须在比选申请文件资格审查部分提供承诺，格式见第五章比选申请文件格式）</w:t>
            </w:r>
          </w:p>
          <w:p w14:paraId="266F5C49" w14:textId="77777777" w:rsidR="00B37D2A" w:rsidRPr="008F187F" w:rsidRDefault="009C00B5">
            <w:pPr>
              <w:pStyle w:val="a4"/>
              <w:ind w:firstLineChars="200" w:firstLine="422"/>
              <w:rPr>
                <w:rFonts w:ascii="宋体" w:hAnsi="宋体"/>
                <w:b/>
                <w:bCs/>
                <w:color w:val="000000" w:themeColor="text1"/>
                <w:kern w:val="0"/>
                <w:sz w:val="21"/>
                <w:szCs w:val="21"/>
              </w:rPr>
            </w:pPr>
            <w:r w:rsidRPr="008F187F">
              <w:rPr>
                <w:rFonts w:ascii="宋体" w:hAnsi="宋体" w:hint="eastAsia"/>
                <w:b/>
                <w:bCs/>
                <w:color w:val="000000" w:themeColor="text1"/>
                <w:kern w:val="0"/>
                <w:sz w:val="21"/>
                <w:szCs w:val="21"/>
              </w:rPr>
              <w:t>5.</w:t>
            </w:r>
            <w:bookmarkStart w:id="49" w:name="_Hlk117720630"/>
            <w:r w:rsidRPr="008F187F">
              <w:rPr>
                <w:rFonts w:ascii="宋体" w:hAnsi="宋体" w:hint="eastAsia"/>
                <w:b/>
                <w:bCs/>
                <w:color w:val="000000" w:themeColor="text1"/>
                <w:kern w:val="0"/>
                <w:sz w:val="21"/>
                <w:szCs w:val="21"/>
              </w:rPr>
              <w:t>人员</w:t>
            </w:r>
            <w:bookmarkEnd w:id="49"/>
            <w:r w:rsidRPr="008F187F">
              <w:rPr>
                <w:rFonts w:ascii="宋体" w:hAnsi="宋体" w:hint="eastAsia"/>
                <w:b/>
                <w:bCs/>
                <w:color w:val="000000" w:themeColor="text1"/>
                <w:kern w:val="0"/>
                <w:sz w:val="21"/>
                <w:szCs w:val="21"/>
              </w:rPr>
              <w:t>要求</w:t>
            </w:r>
          </w:p>
          <w:p w14:paraId="193416BE" w14:textId="5B297AE0" w:rsidR="00B37D2A" w:rsidRPr="008F187F" w:rsidRDefault="009C00B5">
            <w:pPr>
              <w:spacing w:line="360" w:lineRule="auto"/>
              <w:ind w:firstLineChars="200" w:firstLine="420"/>
              <w:rPr>
                <w:rFonts w:ascii="宋体" w:hAnsi="宋体"/>
                <w:kern w:val="0"/>
                <w:szCs w:val="21"/>
              </w:rPr>
            </w:pPr>
            <w:r w:rsidRPr="008F187F">
              <w:rPr>
                <w:rFonts w:ascii="宋体" w:hAnsi="宋体" w:hint="eastAsia"/>
                <w:kern w:val="0"/>
                <w:szCs w:val="21"/>
              </w:rPr>
              <w:t>须提供</w:t>
            </w:r>
            <w:r w:rsidR="009F2CCB" w:rsidRPr="008F187F">
              <w:rPr>
                <w:rFonts w:ascii="宋体" w:hAnsi="宋体" w:hint="eastAsia"/>
                <w:kern w:val="0"/>
                <w:szCs w:val="21"/>
              </w:rPr>
              <w:t>总导演1名、视频导演</w:t>
            </w:r>
            <w:r w:rsidR="009F2CCB" w:rsidRPr="008F187F">
              <w:rPr>
                <w:rFonts w:ascii="宋体" w:hAnsi="宋体"/>
                <w:kern w:val="0"/>
                <w:szCs w:val="21"/>
              </w:rPr>
              <w:t>1</w:t>
            </w:r>
            <w:r w:rsidR="009F2CCB" w:rsidRPr="008F187F">
              <w:rPr>
                <w:rFonts w:ascii="宋体" w:hAnsi="宋体" w:hint="eastAsia"/>
                <w:kern w:val="0"/>
                <w:szCs w:val="21"/>
              </w:rPr>
              <w:t>名、音频导演1名，灯光导演1名，后台导演1名，安全人员</w:t>
            </w:r>
            <w:r w:rsidR="009F2CCB" w:rsidRPr="008F187F">
              <w:rPr>
                <w:rFonts w:ascii="宋体" w:hAnsi="宋体"/>
                <w:kern w:val="0"/>
                <w:szCs w:val="21"/>
              </w:rPr>
              <w:t>1</w:t>
            </w:r>
            <w:r w:rsidR="009F2CCB" w:rsidRPr="008F187F">
              <w:rPr>
                <w:rFonts w:ascii="宋体" w:hAnsi="宋体" w:hint="eastAsia"/>
                <w:kern w:val="0"/>
                <w:szCs w:val="21"/>
              </w:rPr>
              <w:t>名，共</w:t>
            </w:r>
            <w:r w:rsidR="009F2CCB" w:rsidRPr="008F187F">
              <w:rPr>
                <w:rFonts w:ascii="宋体" w:hAnsi="宋体"/>
                <w:kern w:val="0"/>
                <w:szCs w:val="21"/>
              </w:rPr>
              <w:t>6</w:t>
            </w:r>
            <w:r w:rsidR="009F2CCB" w:rsidRPr="008F187F">
              <w:rPr>
                <w:rFonts w:ascii="宋体" w:hAnsi="宋体" w:hint="eastAsia"/>
                <w:kern w:val="0"/>
                <w:szCs w:val="21"/>
              </w:rPr>
              <w:t>名人员</w:t>
            </w:r>
            <w:r w:rsidRPr="008F187F">
              <w:rPr>
                <w:rFonts w:ascii="宋体" w:hAnsi="宋体" w:hint="eastAsia"/>
                <w:kern w:val="0"/>
                <w:szCs w:val="21"/>
              </w:rPr>
              <w:t>。</w:t>
            </w:r>
          </w:p>
          <w:p w14:paraId="7E592FAA" w14:textId="77777777"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kern w:val="0"/>
                <w:szCs w:val="21"/>
              </w:rPr>
              <w:t>（1）</w:t>
            </w:r>
            <w:r w:rsidRPr="008F187F">
              <w:rPr>
                <w:rFonts w:ascii="宋体" w:hAnsi="宋体" w:hint="eastAsia"/>
                <w:b/>
                <w:bCs/>
                <w:kern w:val="0"/>
                <w:szCs w:val="21"/>
              </w:rPr>
              <w:t>以上人员须提供养老保险证明</w:t>
            </w:r>
            <w:r w:rsidRPr="008F187F">
              <w:rPr>
                <w:rFonts w:ascii="宋体" w:hAnsi="宋体" w:hint="eastAsia"/>
                <w:color w:val="000000" w:themeColor="text1"/>
                <w:kern w:val="0"/>
                <w:szCs w:val="21"/>
              </w:rPr>
              <w:t>；</w:t>
            </w:r>
          </w:p>
          <w:p w14:paraId="3E869940" w14:textId="7B688202"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（2）</w:t>
            </w:r>
            <w:r w:rsidR="00C5510A" w:rsidRPr="0017329B">
              <w:rPr>
                <w:rFonts w:ascii="宋体" w:hAnsi="宋体" w:hint="eastAsia"/>
                <w:color w:val="000000" w:themeColor="text1"/>
                <w:kern w:val="0"/>
                <w:szCs w:val="21"/>
              </w:rPr>
              <w:t>总导演</w:t>
            </w:r>
            <w:proofErr w:type="gramStart"/>
            <w:r w:rsidRPr="0017329B">
              <w:rPr>
                <w:rFonts w:ascii="宋体" w:hAnsi="宋体" w:hint="eastAsia"/>
                <w:color w:val="000000" w:themeColor="text1"/>
                <w:kern w:val="0"/>
                <w:szCs w:val="21"/>
              </w:rPr>
              <w:t>须工作</w:t>
            </w:r>
            <w:proofErr w:type="gramEnd"/>
            <w:r w:rsidRPr="0017329B">
              <w:rPr>
                <w:rFonts w:ascii="宋体" w:hAnsi="宋体" w:hint="eastAsia"/>
                <w:color w:val="000000" w:themeColor="text1"/>
                <w:kern w:val="0"/>
                <w:szCs w:val="21"/>
              </w:rPr>
              <w:t>5年及以上年限；（</w:t>
            </w:r>
            <w:r w:rsidR="00C5510A" w:rsidRPr="0017329B">
              <w:rPr>
                <w:rFonts w:ascii="宋体" w:hAnsi="宋体" w:hint="eastAsia"/>
                <w:b/>
                <w:bCs/>
                <w:color w:val="000000" w:themeColor="text1"/>
                <w:kern w:val="0"/>
                <w:szCs w:val="21"/>
              </w:rPr>
              <w:t>总导演</w:t>
            </w:r>
            <w:r w:rsidRPr="0017329B">
              <w:rPr>
                <w:rFonts w:ascii="宋体" w:hAnsi="宋体" w:hint="eastAsia"/>
                <w:b/>
                <w:bCs/>
                <w:color w:val="000000" w:themeColor="text1"/>
                <w:kern w:val="0"/>
                <w:szCs w:val="21"/>
              </w:rPr>
              <w:t>工作年限须在比选申请文件资格审查部分提供承诺</w:t>
            </w:r>
            <w:r w:rsidRPr="0017329B">
              <w:rPr>
                <w:rFonts w:ascii="宋体" w:hAnsi="宋体" w:hint="eastAsia"/>
                <w:color w:val="000000" w:themeColor="text1"/>
                <w:kern w:val="0"/>
                <w:szCs w:val="21"/>
              </w:rPr>
              <w:t>）；</w:t>
            </w:r>
          </w:p>
          <w:p w14:paraId="4CB1F5E7" w14:textId="77777777" w:rsidR="00B37D2A" w:rsidRPr="008F187F" w:rsidRDefault="009C00B5">
            <w:pPr>
              <w:spacing w:line="360" w:lineRule="auto"/>
              <w:ind w:leftChars="200" w:left="420"/>
              <w:rPr>
                <w:rFonts w:ascii="宋体" w:hAnsi="宋体"/>
                <w:b/>
                <w:bCs/>
                <w:color w:val="000000" w:themeColor="text1"/>
                <w:kern w:val="0"/>
                <w:szCs w:val="21"/>
              </w:rPr>
            </w:pPr>
            <w:r w:rsidRPr="008F187F">
              <w:rPr>
                <w:rFonts w:ascii="宋体" w:hAnsi="宋体" w:hint="eastAsia"/>
                <w:b/>
                <w:bCs/>
                <w:color w:val="000000" w:themeColor="text1"/>
                <w:kern w:val="0"/>
                <w:szCs w:val="21"/>
              </w:rPr>
              <w:t>特别说明：</w:t>
            </w:r>
          </w:p>
          <w:p w14:paraId="62338DF6" w14:textId="77777777"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（1）上述要求须提交的相关证明材料均为复印件或扫描件（原件或复印件的扫描件均可），复印件或</w:t>
            </w:r>
            <w:proofErr w:type="gramStart"/>
            <w:r w:rsidRPr="008F187F">
              <w:rPr>
                <w:rFonts w:ascii="宋体" w:hAnsi="宋体" w:hint="eastAsia"/>
                <w:color w:val="000000" w:themeColor="text1"/>
                <w:kern w:val="0"/>
                <w:szCs w:val="21"/>
              </w:rPr>
              <w:t>扫描件须清晰</w:t>
            </w:r>
            <w:proofErr w:type="gramEnd"/>
            <w:r w:rsidRPr="008F187F">
              <w:rPr>
                <w:rFonts w:ascii="宋体" w:hAnsi="宋体" w:hint="eastAsia"/>
                <w:color w:val="000000" w:themeColor="text1"/>
                <w:kern w:val="0"/>
                <w:szCs w:val="21"/>
              </w:rPr>
              <w:t>可辨，有一条不满足，则比选申请文件由评审委员会作否决比选申请处理。</w:t>
            </w:r>
          </w:p>
          <w:p w14:paraId="6ED9F78C" w14:textId="77777777"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2）比选申请人须自行承诺（格式见第五章比选申请文件格式）其提供的上述相关证明材料真实有效，不存在弄虚作假情形。比选人在合同签订前均有权对比选申请人提供的资料进行核实，若发现弄虚作假，按相关规定取消其中选资格，并按相关法律法规报招标投标监督部门，其比选申请保证金不予退还，比选申请人承担因此造成的相关责任并赔偿相应损失。</w:t>
            </w:r>
          </w:p>
          <w:p w14:paraId="3AFAA641" w14:textId="77777777"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（3）本比选文件中所要求的人员养老保险证明要求如下：</w:t>
            </w:r>
          </w:p>
          <w:p w14:paraId="3CC8D0C6" w14:textId="77777777"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t>①企业提供养老保险证明，事业单位提供养老保险证明或行政主管部门在编证明。</w:t>
            </w:r>
          </w:p>
          <w:p w14:paraId="7EFE0881" w14:textId="34E531A6" w:rsidR="00B37D2A" w:rsidRPr="008F187F" w:rsidRDefault="009C00B5">
            <w:pPr>
              <w:spacing w:line="360" w:lineRule="auto"/>
              <w:ind w:firstLineChars="200" w:firstLine="420"/>
              <w:rPr>
                <w:rFonts w:ascii="宋体" w:hAnsi="宋体"/>
                <w:color w:val="000000" w:themeColor="text1"/>
                <w:kern w:val="0"/>
                <w:szCs w:val="21"/>
              </w:rPr>
            </w:pPr>
            <w:r w:rsidRPr="008F187F">
              <w:rPr>
                <w:rFonts w:ascii="宋体" w:hAnsi="宋体" w:hint="eastAsia"/>
                <w:color w:val="000000" w:themeColor="text1"/>
                <w:kern w:val="0"/>
                <w:szCs w:val="21"/>
              </w:rPr>
              <w:lastRenderedPageBreak/>
              <w:t>②提供上述所有人员的连续养老保险证明期限须包含202</w:t>
            </w:r>
            <w:r w:rsidR="00F01630">
              <w:rPr>
                <w:rFonts w:ascii="宋体" w:hAnsi="宋体"/>
                <w:color w:val="000000" w:themeColor="text1"/>
                <w:kern w:val="0"/>
                <w:szCs w:val="21"/>
              </w:rPr>
              <w:t>3</w:t>
            </w:r>
            <w:r w:rsidRPr="008F187F">
              <w:rPr>
                <w:rFonts w:ascii="宋体" w:hAnsi="宋体" w:hint="eastAsia"/>
                <w:color w:val="000000" w:themeColor="text1"/>
                <w:kern w:val="0"/>
                <w:szCs w:val="21"/>
              </w:rPr>
              <w:t>年</w:t>
            </w:r>
            <w:r w:rsidR="00F01630">
              <w:rPr>
                <w:rFonts w:ascii="宋体" w:hAnsi="宋体"/>
                <w:color w:val="000000" w:themeColor="text1"/>
                <w:kern w:val="0"/>
                <w:szCs w:val="21"/>
              </w:rPr>
              <w:t>4</w:t>
            </w:r>
            <w:r w:rsidRPr="008F187F">
              <w:rPr>
                <w:rFonts w:ascii="宋体" w:hAnsi="宋体" w:hint="eastAsia"/>
                <w:color w:val="000000" w:themeColor="text1"/>
                <w:kern w:val="0"/>
                <w:szCs w:val="21"/>
              </w:rPr>
              <w:t>月至202</w:t>
            </w:r>
            <w:r w:rsidRPr="008F187F">
              <w:rPr>
                <w:rFonts w:ascii="宋体" w:hAnsi="宋体"/>
                <w:color w:val="000000" w:themeColor="text1"/>
                <w:kern w:val="0"/>
                <w:szCs w:val="21"/>
              </w:rPr>
              <w:t>3</w:t>
            </w:r>
            <w:r w:rsidRPr="008F187F">
              <w:rPr>
                <w:rFonts w:ascii="宋体" w:hAnsi="宋体" w:hint="eastAsia"/>
                <w:color w:val="000000" w:themeColor="text1"/>
                <w:kern w:val="0"/>
                <w:szCs w:val="21"/>
              </w:rPr>
              <w:t>年</w:t>
            </w:r>
            <w:r w:rsidR="00F01630">
              <w:rPr>
                <w:rFonts w:ascii="宋体" w:hAnsi="宋体"/>
                <w:color w:val="000000" w:themeColor="text1"/>
                <w:kern w:val="0"/>
                <w:szCs w:val="21"/>
              </w:rPr>
              <w:t>9</w:t>
            </w:r>
            <w:r w:rsidRPr="008F187F">
              <w:rPr>
                <w:rFonts w:ascii="宋体" w:hAnsi="宋体" w:hint="eastAsia"/>
                <w:color w:val="000000" w:themeColor="text1"/>
                <w:kern w:val="0"/>
                <w:szCs w:val="21"/>
              </w:rPr>
              <w:t>月。提供的养老保险</w:t>
            </w:r>
            <w:proofErr w:type="gramStart"/>
            <w:r w:rsidRPr="008F187F">
              <w:rPr>
                <w:rFonts w:ascii="宋体" w:hAnsi="宋体" w:hint="eastAsia"/>
                <w:color w:val="000000" w:themeColor="text1"/>
                <w:kern w:val="0"/>
                <w:szCs w:val="21"/>
              </w:rPr>
              <w:t>参保证明须体现</w:t>
            </w:r>
            <w:proofErr w:type="gramEnd"/>
            <w:r w:rsidRPr="008F187F">
              <w:rPr>
                <w:rFonts w:ascii="宋体" w:hAnsi="宋体" w:hint="eastAsia"/>
                <w:color w:val="000000" w:themeColor="text1"/>
                <w:kern w:val="0"/>
                <w:szCs w:val="21"/>
              </w:rPr>
              <w:t>上述人员的姓名、身份证号（或社保号）、单位名称、本单位参保时间（或起始参保时间），并带有社保部门公章或社保部门的有效电子印章。</w:t>
            </w:r>
          </w:p>
        </w:tc>
      </w:tr>
      <w:tr w:rsidR="00B37D2A" w:rsidRPr="008F187F" w14:paraId="3A5A1FE9" w14:textId="77777777">
        <w:trPr>
          <w:trHeight w:val="661"/>
          <w:jc w:val="center"/>
        </w:trPr>
        <w:tc>
          <w:tcPr>
            <w:tcW w:w="865" w:type="dxa"/>
            <w:vAlign w:val="center"/>
          </w:tcPr>
          <w:p w14:paraId="79B1DEF9"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lastRenderedPageBreak/>
              <w:t>1.4.2</w:t>
            </w:r>
          </w:p>
        </w:tc>
        <w:tc>
          <w:tcPr>
            <w:tcW w:w="1522" w:type="dxa"/>
            <w:vAlign w:val="center"/>
          </w:tcPr>
          <w:p w14:paraId="37C3FC81"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是否接受联合体投标</w:t>
            </w:r>
          </w:p>
        </w:tc>
        <w:tc>
          <w:tcPr>
            <w:tcW w:w="7084" w:type="dxa"/>
            <w:vAlign w:val="center"/>
          </w:tcPr>
          <w:p w14:paraId="74BAB90D" w14:textId="77777777" w:rsidR="00B37D2A" w:rsidRPr="008F187F" w:rsidRDefault="009C00B5">
            <w:pPr>
              <w:widowControl/>
              <w:spacing w:line="400" w:lineRule="exact"/>
              <w:ind w:firstLineChars="200" w:firstLine="420"/>
              <w:rPr>
                <w:rFonts w:ascii="宋体" w:hAnsi="宋体" w:cs="宋体"/>
                <w:kern w:val="0"/>
                <w:szCs w:val="21"/>
              </w:rPr>
            </w:pPr>
            <w:r w:rsidRPr="008F187F">
              <w:rPr>
                <w:rFonts w:ascii="宋体" w:hAnsi="宋体" w:cs="宋体" w:hint="eastAsia"/>
                <w:kern w:val="0"/>
                <w:szCs w:val="21"/>
              </w:rPr>
              <w:t>不接受</w:t>
            </w:r>
          </w:p>
        </w:tc>
      </w:tr>
      <w:tr w:rsidR="00B37D2A" w:rsidRPr="008F187F" w14:paraId="70E53DB3" w14:textId="77777777">
        <w:trPr>
          <w:trHeight w:val="471"/>
          <w:jc w:val="center"/>
        </w:trPr>
        <w:tc>
          <w:tcPr>
            <w:tcW w:w="865" w:type="dxa"/>
            <w:vAlign w:val="center"/>
          </w:tcPr>
          <w:p w14:paraId="2E86EE9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1.9.1</w:t>
            </w:r>
          </w:p>
        </w:tc>
        <w:tc>
          <w:tcPr>
            <w:tcW w:w="1522" w:type="dxa"/>
            <w:vAlign w:val="center"/>
          </w:tcPr>
          <w:p w14:paraId="097C9CA9"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踏勘现场</w:t>
            </w:r>
          </w:p>
        </w:tc>
        <w:tc>
          <w:tcPr>
            <w:tcW w:w="7084" w:type="dxa"/>
            <w:vAlign w:val="center"/>
          </w:tcPr>
          <w:p w14:paraId="0C92A589"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不组织</w:t>
            </w:r>
          </w:p>
        </w:tc>
      </w:tr>
      <w:tr w:rsidR="00B37D2A" w:rsidRPr="008F187F" w14:paraId="06453600" w14:textId="77777777">
        <w:trPr>
          <w:trHeight w:val="510"/>
          <w:jc w:val="center"/>
        </w:trPr>
        <w:tc>
          <w:tcPr>
            <w:tcW w:w="865" w:type="dxa"/>
            <w:vAlign w:val="center"/>
          </w:tcPr>
          <w:p w14:paraId="257D006D"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1.10.1</w:t>
            </w:r>
          </w:p>
        </w:tc>
        <w:tc>
          <w:tcPr>
            <w:tcW w:w="1522" w:type="dxa"/>
            <w:vAlign w:val="center"/>
          </w:tcPr>
          <w:p w14:paraId="47862DF0"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投标预备会</w:t>
            </w:r>
          </w:p>
        </w:tc>
        <w:tc>
          <w:tcPr>
            <w:tcW w:w="7084" w:type="dxa"/>
            <w:vAlign w:val="center"/>
          </w:tcPr>
          <w:p w14:paraId="019D2FF3"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不召开</w:t>
            </w:r>
          </w:p>
        </w:tc>
      </w:tr>
      <w:tr w:rsidR="00B37D2A" w:rsidRPr="008F187F" w14:paraId="0E5D34B8" w14:textId="77777777">
        <w:trPr>
          <w:trHeight w:val="510"/>
          <w:jc w:val="center"/>
        </w:trPr>
        <w:tc>
          <w:tcPr>
            <w:tcW w:w="865" w:type="dxa"/>
            <w:vAlign w:val="center"/>
          </w:tcPr>
          <w:p w14:paraId="283564B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1.11</w:t>
            </w:r>
          </w:p>
        </w:tc>
        <w:tc>
          <w:tcPr>
            <w:tcW w:w="1522" w:type="dxa"/>
            <w:vAlign w:val="center"/>
          </w:tcPr>
          <w:p w14:paraId="23665141"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分包</w:t>
            </w:r>
          </w:p>
        </w:tc>
        <w:tc>
          <w:tcPr>
            <w:tcW w:w="7084" w:type="dxa"/>
            <w:vAlign w:val="center"/>
          </w:tcPr>
          <w:p w14:paraId="2747F3B5"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不允许</w:t>
            </w:r>
          </w:p>
        </w:tc>
      </w:tr>
      <w:tr w:rsidR="00B37D2A" w:rsidRPr="008F187F" w14:paraId="63DDDAC4" w14:textId="77777777">
        <w:trPr>
          <w:trHeight w:val="794"/>
          <w:jc w:val="center"/>
        </w:trPr>
        <w:tc>
          <w:tcPr>
            <w:tcW w:w="865" w:type="dxa"/>
            <w:vAlign w:val="center"/>
          </w:tcPr>
          <w:p w14:paraId="28BC3D64"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2.1</w:t>
            </w:r>
          </w:p>
        </w:tc>
        <w:tc>
          <w:tcPr>
            <w:tcW w:w="1522" w:type="dxa"/>
            <w:vAlign w:val="center"/>
          </w:tcPr>
          <w:p w14:paraId="588BEC8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构成比选文件的其他材料</w:t>
            </w:r>
          </w:p>
        </w:tc>
        <w:tc>
          <w:tcPr>
            <w:tcW w:w="7084" w:type="dxa"/>
            <w:vAlign w:val="center"/>
          </w:tcPr>
          <w:p w14:paraId="0AFE966F"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比选人发出的澄清及修改。</w:t>
            </w:r>
          </w:p>
        </w:tc>
      </w:tr>
      <w:tr w:rsidR="00B37D2A" w:rsidRPr="008F187F" w14:paraId="6933F160" w14:textId="77777777">
        <w:trPr>
          <w:trHeight w:val="456"/>
          <w:jc w:val="center"/>
        </w:trPr>
        <w:tc>
          <w:tcPr>
            <w:tcW w:w="865" w:type="dxa"/>
            <w:vAlign w:val="center"/>
          </w:tcPr>
          <w:p w14:paraId="511E851E"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2.2.1</w:t>
            </w:r>
          </w:p>
        </w:tc>
        <w:tc>
          <w:tcPr>
            <w:tcW w:w="1522" w:type="dxa"/>
            <w:vAlign w:val="center"/>
          </w:tcPr>
          <w:p w14:paraId="1AE5A9AA"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比选申请人对比</w:t>
            </w:r>
            <w:proofErr w:type="gramStart"/>
            <w:r w:rsidRPr="008F187F">
              <w:rPr>
                <w:rFonts w:ascii="宋体" w:hAnsi="宋体" w:cs="宋体" w:hint="eastAsia"/>
                <w:kern w:val="0"/>
                <w:szCs w:val="21"/>
              </w:rPr>
              <w:t>选文件</w:t>
            </w:r>
            <w:proofErr w:type="gramEnd"/>
            <w:r w:rsidRPr="008F187F">
              <w:rPr>
                <w:rFonts w:ascii="宋体" w:hAnsi="宋体" w:cs="宋体" w:hint="eastAsia"/>
                <w:kern w:val="0"/>
                <w:szCs w:val="21"/>
              </w:rPr>
              <w:t>提出疑问的截止时间</w:t>
            </w:r>
          </w:p>
        </w:tc>
        <w:tc>
          <w:tcPr>
            <w:tcW w:w="7084" w:type="dxa"/>
            <w:vAlign w:val="center"/>
          </w:tcPr>
          <w:p w14:paraId="77AAA975" w14:textId="3C4C39EA" w:rsidR="00B37D2A" w:rsidRPr="008F187F" w:rsidRDefault="009C00B5">
            <w:pPr>
              <w:widowControl/>
              <w:spacing w:line="400" w:lineRule="exact"/>
              <w:ind w:firstLineChars="200" w:firstLine="420"/>
              <w:rPr>
                <w:rFonts w:ascii="宋体" w:hAnsi="宋体"/>
                <w:kern w:val="0"/>
                <w:szCs w:val="21"/>
              </w:rPr>
            </w:pPr>
            <w:r w:rsidRPr="008F187F">
              <w:rPr>
                <w:rFonts w:ascii="宋体" w:hAnsi="宋体" w:cs="宋体" w:hint="eastAsia"/>
                <w:szCs w:val="21"/>
              </w:rPr>
              <w:t>比选申请人获取比选文件后，应仔细检查比选文件的所有内容，如有残缺等问题，应及时向比选人或代理机构提出，以便补齐。如有疑问，应在202</w:t>
            </w:r>
            <w:r w:rsidRPr="008F187F">
              <w:rPr>
                <w:rFonts w:ascii="宋体" w:hAnsi="宋体" w:cs="宋体"/>
                <w:szCs w:val="21"/>
              </w:rPr>
              <w:t>3</w:t>
            </w:r>
            <w:r w:rsidRPr="008F187F">
              <w:rPr>
                <w:rFonts w:ascii="宋体" w:hAnsi="宋体" w:cs="宋体" w:hint="eastAsia"/>
                <w:szCs w:val="21"/>
              </w:rPr>
              <w:t>年</w:t>
            </w:r>
            <w:r w:rsidR="0017329B">
              <w:rPr>
                <w:rFonts w:ascii="宋体" w:hAnsi="宋体" w:cs="宋体" w:hint="eastAsia"/>
                <w:szCs w:val="21"/>
              </w:rPr>
              <w:t xml:space="preserve"> </w:t>
            </w:r>
            <w:r w:rsidR="00E211A9">
              <w:rPr>
                <w:rFonts w:ascii="宋体" w:hAnsi="宋体" w:cs="宋体"/>
                <w:szCs w:val="21"/>
              </w:rPr>
              <w:t>10</w:t>
            </w:r>
            <w:r w:rsidR="0017329B">
              <w:rPr>
                <w:rFonts w:ascii="宋体" w:hAnsi="宋体" w:cs="宋体"/>
                <w:szCs w:val="21"/>
              </w:rPr>
              <w:t xml:space="preserve"> </w:t>
            </w:r>
            <w:r w:rsidRPr="008F187F">
              <w:rPr>
                <w:rFonts w:ascii="宋体" w:hAnsi="宋体" w:cs="宋体" w:hint="eastAsia"/>
                <w:szCs w:val="21"/>
              </w:rPr>
              <w:t>月</w:t>
            </w:r>
            <w:r w:rsidR="0017329B">
              <w:rPr>
                <w:rFonts w:ascii="宋体" w:hAnsi="宋体" w:cs="宋体" w:hint="eastAsia"/>
                <w:szCs w:val="21"/>
              </w:rPr>
              <w:t xml:space="preserve"> </w:t>
            </w:r>
            <w:r w:rsidR="00E211A9">
              <w:rPr>
                <w:rFonts w:ascii="宋体" w:hAnsi="宋体" w:cs="宋体"/>
                <w:szCs w:val="21"/>
              </w:rPr>
              <w:t>27</w:t>
            </w:r>
            <w:r w:rsidR="0017329B">
              <w:rPr>
                <w:rFonts w:ascii="宋体" w:hAnsi="宋体" w:cs="宋体"/>
                <w:szCs w:val="21"/>
              </w:rPr>
              <w:t xml:space="preserve"> </w:t>
            </w:r>
            <w:r w:rsidRPr="008F187F">
              <w:rPr>
                <w:rFonts w:ascii="宋体" w:hAnsi="宋体" w:cs="宋体" w:hint="eastAsia"/>
                <w:szCs w:val="21"/>
              </w:rPr>
              <w:t>日下午17:</w:t>
            </w:r>
            <w:r w:rsidR="00BE2A36">
              <w:rPr>
                <w:rFonts w:ascii="宋体" w:hAnsi="宋体" w:cs="宋体"/>
                <w:szCs w:val="21"/>
              </w:rPr>
              <w:t>0</w:t>
            </w:r>
            <w:r w:rsidRPr="008F187F">
              <w:rPr>
                <w:rFonts w:ascii="宋体" w:hAnsi="宋体" w:cs="宋体"/>
                <w:szCs w:val="21"/>
              </w:rPr>
              <w:t>0</w:t>
            </w:r>
            <w:r w:rsidRPr="008F187F">
              <w:rPr>
                <w:rFonts w:ascii="宋体" w:hAnsi="宋体" w:cs="宋体" w:hint="eastAsia"/>
                <w:szCs w:val="21"/>
              </w:rPr>
              <w:t>时（北京时间）以前，以电子邮件方式（</w:t>
            </w:r>
            <w:r w:rsidR="00467F3D">
              <w:rPr>
                <w:rFonts w:ascii="宋体" w:hAnsi="宋体" w:cs="宋体"/>
                <w:szCs w:val="21"/>
              </w:rPr>
              <w:t>564005194</w:t>
            </w:r>
            <w:r w:rsidRPr="008F187F">
              <w:rPr>
                <w:rFonts w:ascii="宋体" w:hAnsi="宋体" w:cs="宋体" w:hint="eastAsia"/>
                <w:szCs w:val="21"/>
              </w:rPr>
              <w:t>@qq.com）向代理机构提出，要求比选人或代理机构对比</w:t>
            </w:r>
            <w:proofErr w:type="gramStart"/>
            <w:r w:rsidRPr="008F187F">
              <w:rPr>
                <w:rFonts w:ascii="宋体" w:hAnsi="宋体" w:cs="宋体" w:hint="eastAsia"/>
                <w:szCs w:val="21"/>
              </w:rPr>
              <w:t>选文件</w:t>
            </w:r>
            <w:proofErr w:type="gramEnd"/>
            <w:r w:rsidRPr="008F187F">
              <w:rPr>
                <w:rFonts w:ascii="宋体" w:hAnsi="宋体" w:cs="宋体" w:hint="eastAsia"/>
                <w:szCs w:val="21"/>
              </w:rPr>
              <w:t>予以澄清。</w:t>
            </w:r>
          </w:p>
        </w:tc>
      </w:tr>
      <w:tr w:rsidR="00B37D2A" w:rsidRPr="008F187F" w14:paraId="36466B8D" w14:textId="77777777">
        <w:trPr>
          <w:trHeight w:val="1116"/>
          <w:jc w:val="center"/>
        </w:trPr>
        <w:tc>
          <w:tcPr>
            <w:tcW w:w="865" w:type="dxa"/>
            <w:vAlign w:val="center"/>
          </w:tcPr>
          <w:p w14:paraId="08BFE41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2.2.2</w:t>
            </w:r>
          </w:p>
        </w:tc>
        <w:tc>
          <w:tcPr>
            <w:tcW w:w="1522" w:type="dxa"/>
            <w:vAlign w:val="center"/>
          </w:tcPr>
          <w:p w14:paraId="449E15A1"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比选人对比</w:t>
            </w:r>
            <w:proofErr w:type="gramStart"/>
            <w:r w:rsidRPr="008F187F">
              <w:rPr>
                <w:rFonts w:ascii="宋体" w:hAnsi="宋体" w:cs="宋体" w:hint="eastAsia"/>
                <w:kern w:val="0"/>
                <w:szCs w:val="21"/>
              </w:rPr>
              <w:t>选文件</w:t>
            </w:r>
            <w:proofErr w:type="gramEnd"/>
            <w:r w:rsidRPr="008F187F">
              <w:rPr>
                <w:rFonts w:ascii="宋体" w:hAnsi="宋体" w:cs="宋体" w:hint="eastAsia"/>
                <w:kern w:val="0"/>
                <w:szCs w:val="21"/>
              </w:rPr>
              <w:t>澄清的截止时间</w:t>
            </w:r>
          </w:p>
        </w:tc>
        <w:tc>
          <w:tcPr>
            <w:tcW w:w="7084" w:type="dxa"/>
            <w:vAlign w:val="center"/>
          </w:tcPr>
          <w:p w14:paraId="7FB0A211" w14:textId="09CDB302" w:rsidR="00B37D2A" w:rsidRPr="008F187F" w:rsidRDefault="009C00B5">
            <w:pPr>
              <w:widowControl/>
              <w:spacing w:line="400" w:lineRule="exact"/>
              <w:ind w:firstLineChars="400" w:firstLine="840"/>
              <w:rPr>
                <w:rFonts w:ascii="宋体" w:hAnsi="宋体"/>
                <w:kern w:val="0"/>
                <w:szCs w:val="21"/>
              </w:rPr>
            </w:pPr>
            <w:r w:rsidRPr="008F187F">
              <w:rPr>
                <w:rFonts w:hint="eastAsia"/>
                <w:szCs w:val="21"/>
              </w:rPr>
              <w:t>2</w:t>
            </w:r>
            <w:r w:rsidRPr="008F187F">
              <w:rPr>
                <w:szCs w:val="21"/>
              </w:rPr>
              <w:t>023</w:t>
            </w:r>
            <w:r w:rsidRPr="008F187F">
              <w:rPr>
                <w:rFonts w:hint="eastAsia"/>
                <w:szCs w:val="21"/>
              </w:rPr>
              <w:t>年</w:t>
            </w:r>
            <w:r w:rsidRPr="008F187F">
              <w:rPr>
                <w:szCs w:val="21"/>
                <w:u w:val="single"/>
              </w:rPr>
              <w:t xml:space="preserve"> </w:t>
            </w:r>
            <w:r w:rsidR="0017329B">
              <w:rPr>
                <w:szCs w:val="21"/>
                <w:u w:val="single"/>
              </w:rPr>
              <w:t xml:space="preserve"> </w:t>
            </w:r>
            <w:r w:rsidR="00F01630">
              <w:rPr>
                <w:szCs w:val="21"/>
                <w:u w:val="single"/>
              </w:rPr>
              <w:t xml:space="preserve"> </w:t>
            </w:r>
            <w:r w:rsidR="00E211A9">
              <w:rPr>
                <w:szCs w:val="21"/>
                <w:u w:val="single"/>
              </w:rPr>
              <w:t>10</w:t>
            </w:r>
            <w:r w:rsidRPr="008F187F">
              <w:rPr>
                <w:szCs w:val="21"/>
                <w:u w:val="single"/>
              </w:rPr>
              <w:t xml:space="preserve">  </w:t>
            </w:r>
            <w:r w:rsidRPr="008F187F">
              <w:rPr>
                <w:rFonts w:hint="eastAsia"/>
                <w:szCs w:val="21"/>
              </w:rPr>
              <w:t>月</w:t>
            </w:r>
            <w:r w:rsidRPr="008F187F">
              <w:rPr>
                <w:szCs w:val="21"/>
                <w:u w:val="single"/>
              </w:rPr>
              <w:t xml:space="preserve"> </w:t>
            </w:r>
            <w:r w:rsidR="00E211A9">
              <w:rPr>
                <w:szCs w:val="21"/>
                <w:u w:val="single"/>
              </w:rPr>
              <w:t>30</w:t>
            </w:r>
            <w:r w:rsidR="00F01630">
              <w:rPr>
                <w:szCs w:val="21"/>
                <w:u w:val="single"/>
              </w:rPr>
              <w:t xml:space="preserve"> </w:t>
            </w:r>
            <w:r w:rsidRPr="008F187F">
              <w:rPr>
                <w:rFonts w:hint="eastAsia"/>
                <w:szCs w:val="21"/>
              </w:rPr>
              <w:t>日</w:t>
            </w:r>
            <w:r w:rsidRPr="008F187F">
              <w:rPr>
                <w:rFonts w:hint="eastAsia"/>
                <w:szCs w:val="21"/>
              </w:rPr>
              <w:t xml:space="preserve"> </w:t>
            </w:r>
            <w:r w:rsidR="000F0957">
              <w:rPr>
                <w:szCs w:val="21"/>
              </w:rPr>
              <w:t>15</w:t>
            </w:r>
            <w:r w:rsidRPr="008F187F">
              <w:rPr>
                <w:szCs w:val="21"/>
              </w:rPr>
              <w:t xml:space="preserve"> </w:t>
            </w:r>
            <w:r w:rsidRPr="008F187F">
              <w:rPr>
                <w:rFonts w:hint="eastAsia"/>
                <w:szCs w:val="21"/>
              </w:rPr>
              <w:t>时</w:t>
            </w:r>
            <w:r w:rsidR="00BE2A36">
              <w:rPr>
                <w:szCs w:val="21"/>
              </w:rPr>
              <w:t>0</w:t>
            </w:r>
            <w:r w:rsidRPr="008F187F">
              <w:rPr>
                <w:szCs w:val="21"/>
              </w:rPr>
              <w:t>0</w:t>
            </w:r>
            <w:r w:rsidRPr="008F187F">
              <w:rPr>
                <w:rFonts w:hint="eastAsia"/>
                <w:szCs w:val="21"/>
              </w:rPr>
              <w:t>分之前，比选人将在</w:t>
            </w:r>
            <w:r w:rsidRPr="008F187F">
              <w:rPr>
                <w:rFonts w:ascii="宋体" w:hAnsi="宋体" w:hint="eastAsia"/>
                <w:snapToGrid w:val="0"/>
                <w:szCs w:val="21"/>
              </w:rPr>
              <w:t xml:space="preserve"> “重庆国际投资咨询集团有限公司（www.cqiic.com）官网上发布</w:t>
            </w:r>
            <w:r w:rsidRPr="008F187F">
              <w:rPr>
                <w:rFonts w:hint="eastAsia"/>
                <w:szCs w:val="21"/>
              </w:rPr>
              <w:t>对比选文件的内容进行补充或澄清</w:t>
            </w:r>
            <w:r w:rsidRPr="008F187F">
              <w:rPr>
                <w:rFonts w:hint="eastAsia"/>
                <w:szCs w:val="21"/>
                <w:lang w:val="zh-TW"/>
              </w:rPr>
              <w:t>，由各</w:t>
            </w:r>
            <w:r w:rsidRPr="008F187F">
              <w:rPr>
                <w:rFonts w:hint="eastAsia"/>
                <w:szCs w:val="21"/>
              </w:rPr>
              <w:t>比选申请</w:t>
            </w:r>
            <w:r w:rsidRPr="008F187F">
              <w:rPr>
                <w:rFonts w:hint="eastAsia"/>
                <w:szCs w:val="21"/>
                <w:lang w:val="zh-TW"/>
              </w:rPr>
              <w:t>人登录交易平台自行下载。</w:t>
            </w:r>
          </w:p>
        </w:tc>
      </w:tr>
      <w:tr w:rsidR="00B37D2A" w:rsidRPr="008F187F" w14:paraId="0A38E139" w14:textId="77777777">
        <w:trPr>
          <w:trHeight w:val="443"/>
          <w:jc w:val="center"/>
        </w:trPr>
        <w:tc>
          <w:tcPr>
            <w:tcW w:w="865" w:type="dxa"/>
            <w:vAlign w:val="center"/>
          </w:tcPr>
          <w:p w14:paraId="4698BFFD" w14:textId="77777777" w:rsidR="00B37D2A" w:rsidRPr="008F187F" w:rsidRDefault="009C00B5">
            <w:pPr>
              <w:snapToGrid w:val="0"/>
              <w:spacing w:line="440" w:lineRule="exact"/>
              <w:jc w:val="center"/>
              <w:rPr>
                <w:rFonts w:ascii="宋体" w:hAnsi="宋体" w:cs="宋体"/>
                <w:kern w:val="0"/>
                <w:szCs w:val="21"/>
              </w:rPr>
            </w:pPr>
            <w:r w:rsidRPr="008F187F">
              <w:rPr>
                <w:szCs w:val="21"/>
              </w:rPr>
              <w:t>2.3</w:t>
            </w:r>
          </w:p>
        </w:tc>
        <w:tc>
          <w:tcPr>
            <w:tcW w:w="1522" w:type="dxa"/>
            <w:vAlign w:val="center"/>
          </w:tcPr>
          <w:p w14:paraId="6D0A167D" w14:textId="77777777" w:rsidR="00B37D2A" w:rsidRPr="008F187F" w:rsidRDefault="009C00B5">
            <w:pPr>
              <w:snapToGrid w:val="0"/>
              <w:spacing w:line="440" w:lineRule="exact"/>
              <w:jc w:val="center"/>
              <w:rPr>
                <w:rFonts w:ascii="宋体" w:hAnsi="宋体" w:cs="宋体"/>
                <w:kern w:val="0"/>
                <w:szCs w:val="21"/>
              </w:rPr>
            </w:pPr>
            <w:r w:rsidRPr="008F187F">
              <w:rPr>
                <w:rFonts w:ascii="宋体" w:hAnsi="宋体" w:cs="宋体" w:hint="eastAsia"/>
                <w:szCs w:val="21"/>
                <w:lang w:eastAsia="zh-Hans"/>
              </w:rPr>
              <w:t>比选申请</w:t>
            </w:r>
            <w:r w:rsidRPr="008F187F">
              <w:rPr>
                <w:rFonts w:ascii="宋体" w:hAnsi="宋体" w:cs="宋体" w:hint="eastAsia"/>
                <w:szCs w:val="21"/>
              </w:rPr>
              <w:t>截止时间</w:t>
            </w:r>
          </w:p>
        </w:tc>
        <w:tc>
          <w:tcPr>
            <w:tcW w:w="7084" w:type="dxa"/>
            <w:vAlign w:val="center"/>
          </w:tcPr>
          <w:p w14:paraId="370DA17D" w14:textId="03D5980C" w:rsidR="00B37D2A" w:rsidRPr="008F187F" w:rsidRDefault="009C00B5">
            <w:pPr>
              <w:snapToGrid w:val="0"/>
              <w:spacing w:line="440" w:lineRule="exact"/>
              <w:jc w:val="left"/>
              <w:rPr>
                <w:rFonts w:ascii="宋体" w:hAnsi="宋体" w:cs="宋体"/>
                <w:szCs w:val="21"/>
              </w:rPr>
            </w:pPr>
            <w:r w:rsidRPr="008F187F">
              <w:rPr>
                <w:rFonts w:ascii="宋体" w:hAnsi="宋体" w:cs="宋体" w:hint="eastAsia"/>
                <w:szCs w:val="21"/>
              </w:rPr>
              <w:t>递交</w:t>
            </w:r>
            <w:r w:rsidRPr="008F187F">
              <w:rPr>
                <w:rFonts w:ascii="宋体" w:hAnsi="宋体" w:cs="宋体" w:hint="eastAsia"/>
                <w:szCs w:val="21"/>
                <w:lang w:eastAsia="zh-Hans"/>
              </w:rPr>
              <w:t>比选申请</w:t>
            </w:r>
            <w:r w:rsidRPr="008F187F">
              <w:rPr>
                <w:rFonts w:ascii="宋体" w:hAnsi="宋体" w:cs="宋体" w:hint="eastAsia"/>
                <w:szCs w:val="21"/>
              </w:rPr>
              <w:t>文件时间: 202</w:t>
            </w:r>
            <w:r w:rsidRPr="008F187F">
              <w:rPr>
                <w:rFonts w:ascii="宋体" w:hAnsi="宋体" w:cs="宋体"/>
                <w:szCs w:val="21"/>
              </w:rPr>
              <w:t>3</w:t>
            </w:r>
            <w:r w:rsidRPr="008F187F">
              <w:rPr>
                <w:rFonts w:ascii="宋体" w:hAnsi="宋体" w:cs="宋体" w:hint="eastAsia"/>
                <w:szCs w:val="21"/>
              </w:rPr>
              <w:t>年</w:t>
            </w:r>
            <w:r w:rsidR="00E211A9">
              <w:rPr>
                <w:rFonts w:ascii="宋体" w:hAnsi="宋体" w:cs="宋体" w:hint="eastAsia"/>
                <w:szCs w:val="21"/>
              </w:rPr>
              <w:t>1</w:t>
            </w:r>
            <w:r w:rsidR="00E211A9">
              <w:rPr>
                <w:rFonts w:ascii="宋体" w:hAnsi="宋体" w:cs="宋体"/>
                <w:szCs w:val="21"/>
              </w:rPr>
              <w:t>0</w:t>
            </w:r>
            <w:r w:rsidRPr="008F187F">
              <w:rPr>
                <w:rFonts w:ascii="宋体" w:hAnsi="宋体" w:cs="宋体" w:hint="eastAsia"/>
                <w:szCs w:val="21"/>
              </w:rPr>
              <w:t>月</w:t>
            </w:r>
            <w:r w:rsidR="00E211A9">
              <w:rPr>
                <w:rFonts w:ascii="宋体" w:hAnsi="宋体" w:cs="宋体" w:hint="eastAsia"/>
                <w:szCs w:val="21"/>
              </w:rPr>
              <w:t>3</w:t>
            </w:r>
            <w:r w:rsidR="00E211A9">
              <w:rPr>
                <w:rFonts w:ascii="宋体" w:hAnsi="宋体" w:cs="宋体"/>
                <w:szCs w:val="21"/>
              </w:rPr>
              <w:t>1</w:t>
            </w:r>
            <w:r w:rsidRPr="008F187F">
              <w:rPr>
                <w:rFonts w:ascii="宋体" w:hAnsi="宋体" w:cs="宋体" w:hint="eastAsia"/>
                <w:szCs w:val="21"/>
              </w:rPr>
              <w:t>日</w:t>
            </w:r>
            <w:r w:rsidR="00BE2A36">
              <w:rPr>
                <w:rFonts w:ascii="宋体" w:hAnsi="宋体" w:cs="宋体"/>
                <w:szCs w:val="21"/>
              </w:rPr>
              <w:t>09</w:t>
            </w:r>
            <w:r w:rsidRPr="008F187F">
              <w:rPr>
                <w:rFonts w:ascii="宋体" w:hAnsi="宋体" w:cs="宋体" w:hint="eastAsia"/>
                <w:szCs w:val="21"/>
              </w:rPr>
              <w:t>：</w:t>
            </w:r>
            <w:r w:rsidR="00BE2A36">
              <w:rPr>
                <w:rFonts w:ascii="宋体" w:hAnsi="宋体" w:cs="宋体"/>
                <w:szCs w:val="21"/>
              </w:rPr>
              <w:t>3</w:t>
            </w:r>
            <w:r w:rsidRPr="008F187F">
              <w:rPr>
                <w:rFonts w:ascii="宋体" w:hAnsi="宋体" w:cs="宋体"/>
                <w:szCs w:val="21"/>
              </w:rPr>
              <w:t>0-</w:t>
            </w:r>
            <w:r w:rsidRPr="008F187F">
              <w:rPr>
                <w:rFonts w:ascii="宋体" w:hAnsi="宋体" w:cs="宋体" w:hint="eastAsia"/>
                <w:szCs w:val="21"/>
              </w:rPr>
              <w:t>10：</w:t>
            </w:r>
            <w:r w:rsidR="00BE2A36">
              <w:rPr>
                <w:rFonts w:ascii="宋体" w:hAnsi="宋体" w:cs="宋体"/>
                <w:szCs w:val="21"/>
              </w:rPr>
              <w:t>0</w:t>
            </w:r>
            <w:r w:rsidRPr="008F187F">
              <w:rPr>
                <w:rFonts w:ascii="宋体" w:hAnsi="宋体" w:cs="宋体"/>
                <w:szCs w:val="21"/>
              </w:rPr>
              <w:t>0</w:t>
            </w:r>
            <w:r w:rsidRPr="008F187F">
              <w:rPr>
                <w:rFonts w:ascii="宋体" w:hAnsi="宋体" w:cs="宋体" w:hint="eastAsia"/>
                <w:szCs w:val="21"/>
              </w:rPr>
              <w:t>时</w:t>
            </w:r>
            <w:r w:rsidRPr="008F187F">
              <w:rPr>
                <w:rFonts w:ascii="宋体" w:hAnsi="宋体" w:cs="宋体"/>
                <w:szCs w:val="21"/>
              </w:rPr>
              <w:t>（</w:t>
            </w:r>
            <w:r w:rsidRPr="008F187F">
              <w:rPr>
                <w:rFonts w:ascii="宋体" w:hAnsi="宋体" w:cs="宋体" w:hint="eastAsia"/>
                <w:szCs w:val="21"/>
              </w:rPr>
              <w:t>北京时间）</w:t>
            </w:r>
          </w:p>
          <w:p w14:paraId="20F8F76D" w14:textId="5488D17A" w:rsidR="00B37D2A" w:rsidRPr="008F187F" w:rsidRDefault="009C00B5">
            <w:pPr>
              <w:snapToGrid w:val="0"/>
              <w:spacing w:line="440" w:lineRule="exact"/>
              <w:jc w:val="left"/>
              <w:rPr>
                <w:rFonts w:ascii="宋体" w:hAnsi="宋体"/>
                <w:kern w:val="0"/>
                <w:szCs w:val="21"/>
              </w:rPr>
            </w:pPr>
            <w:r w:rsidRPr="008F187F">
              <w:rPr>
                <w:rFonts w:ascii="宋体" w:hAnsi="宋体" w:cs="宋体" w:hint="eastAsia"/>
                <w:szCs w:val="21"/>
                <w:lang w:eastAsia="zh-Hans"/>
              </w:rPr>
              <w:t>比选申请</w:t>
            </w:r>
            <w:r w:rsidRPr="008F187F">
              <w:rPr>
                <w:rFonts w:ascii="宋体" w:hAnsi="宋体" w:cs="宋体" w:hint="eastAsia"/>
                <w:szCs w:val="21"/>
              </w:rPr>
              <w:t>截止时间：202</w:t>
            </w:r>
            <w:r w:rsidRPr="008F187F">
              <w:rPr>
                <w:rFonts w:ascii="宋体" w:hAnsi="宋体" w:cs="宋体"/>
                <w:szCs w:val="21"/>
              </w:rPr>
              <w:t>3</w:t>
            </w:r>
            <w:r w:rsidRPr="008F187F">
              <w:rPr>
                <w:rFonts w:ascii="宋体" w:hAnsi="宋体" w:cs="宋体" w:hint="eastAsia"/>
                <w:szCs w:val="21"/>
              </w:rPr>
              <w:t>年</w:t>
            </w:r>
            <w:r w:rsidR="00E211A9">
              <w:rPr>
                <w:rFonts w:ascii="宋体" w:hAnsi="宋体" w:cs="宋体" w:hint="eastAsia"/>
                <w:szCs w:val="21"/>
              </w:rPr>
              <w:t>1</w:t>
            </w:r>
            <w:r w:rsidR="00E211A9">
              <w:rPr>
                <w:rFonts w:ascii="宋体" w:hAnsi="宋体" w:cs="宋体"/>
                <w:szCs w:val="21"/>
              </w:rPr>
              <w:t>0</w:t>
            </w:r>
            <w:r w:rsidR="0017329B">
              <w:rPr>
                <w:rFonts w:ascii="宋体" w:hAnsi="宋体" w:cs="宋体" w:hint="eastAsia"/>
                <w:szCs w:val="21"/>
              </w:rPr>
              <w:t xml:space="preserve"> </w:t>
            </w:r>
            <w:r w:rsidRPr="008F187F">
              <w:rPr>
                <w:rFonts w:ascii="宋体" w:hAnsi="宋体" w:cs="宋体" w:hint="eastAsia"/>
                <w:szCs w:val="21"/>
              </w:rPr>
              <w:t>月</w:t>
            </w:r>
            <w:r w:rsidR="00F01630">
              <w:rPr>
                <w:rFonts w:ascii="宋体" w:hAnsi="宋体" w:cs="宋体" w:hint="eastAsia"/>
                <w:szCs w:val="21"/>
              </w:rPr>
              <w:t xml:space="preserve"> </w:t>
            </w:r>
            <w:r w:rsidR="00E211A9">
              <w:rPr>
                <w:rFonts w:ascii="宋体" w:hAnsi="宋体" w:cs="宋体"/>
                <w:szCs w:val="21"/>
              </w:rPr>
              <w:t>31</w:t>
            </w:r>
            <w:r w:rsidRPr="008F187F">
              <w:rPr>
                <w:rFonts w:ascii="宋体" w:hAnsi="宋体" w:cs="宋体" w:hint="eastAsia"/>
                <w:szCs w:val="21"/>
              </w:rPr>
              <w:t>日10：</w:t>
            </w:r>
            <w:r w:rsidR="00BE2A36">
              <w:rPr>
                <w:rFonts w:ascii="宋体" w:hAnsi="宋体" w:cs="宋体"/>
                <w:szCs w:val="21"/>
              </w:rPr>
              <w:t>0</w:t>
            </w:r>
            <w:r w:rsidRPr="008F187F">
              <w:rPr>
                <w:rFonts w:ascii="宋体" w:hAnsi="宋体" w:cs="宋体"/>
                <w:szCs w:val="21"/>
              </w:rPr>
              <w:t>0</w:t>
            </w:r>
            <w:r w:rsidRPr="008F187F">
              <w:rPr>
                <w:rFonts w:ascii="宋体" w:hAnsi="宋体" w:cs="宋体" w:hint="eastAsia"/>
                <w:szCs w:val="21"/>
              </w:rPr>
              <w:t>时（北京时间）</w:t>
            </w:r>
          </w:p>
        </w:tc>
      </w:tr>
      <w:tr w:rsidR="00B37D2A" w:rsidRPr="008F187F" w14:paraId="35D749D3" w14:textId="77777777">
        <w:trPr>
          <w:trHeight w:val="503"/>
          <w:jc w:val="center"/>
        </w:trPr>
        <w:tc>
          <w:tcPr>
            <w:tcW w:w="865" w:type="dxa"/>
            <w:vAlign w:val="center"/>
          </w:tcPr>
          <w:p w14:paraId="43250C44"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3.1.1</w:t>
            </w:r>
          </w:p>
        </w:tc>
        <w:tc>
          <w:tcPr>
            <w:tcW w:w="1522" w:type="dxa"/>
            <w:vAlign w:val="center"/>
          </w:tcPr>
          <w:p w14:paraId="7F546E42"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构成比选申请文件的其他材料</w:t>
            </w:r>
          </w:p>
        </w:tc>
        <w:tc>
          <w:tcPr>
            <w:tcW w:w="7084" w:type="dxa"/>
            <w:vAlign w:val="center"/>
          </w:tcPr>
          <w:p w14:paraId="6516C6D8"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比选申请人的书面澄清、说明和补正。（但不得改变比选申请文件的实质性内容）</w:t>
            </w:r>
          </w:p>
        </w:tc>
      </w:tr>
      <w:tr w:rsidR="00B37D2A" w:rsidRPr="008F187F" w14:paraId="54C97ECD" w14:textId="77777777">
        <w:trPr>
          <w:trHeight w:val="90"/>
          <w:jc w:val="center"/>
        </w:trPr>
        <w:tc>
          <w:tcPr>
            <w:tcW w:w="865" w:type="dxa"/>
            <w:tcBorders>
              <w:bottom w:val="single" w:sz="4" w:space="0" w:color="auto"/>
            </w:tcBorders>
            <w:vAlign w:val="center"/>
          </w:tcPr>
          <w:p w14:paraId="1F37F913"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3.2</w:t>
            </w:r>
          </w:p>
        </w:tc>
        <w:tc>
          <w:tcPr>
            <w:tcW w:w="1522" w:type="dxa"/>
            <w:tcBorders>
              <w:bottom w:val="single" w:sz="4" w:space="0" w:color="auto"/>
            </w:tcBorders>
            <w:vAlign w:val="center"/>
          </w:tcPr>
          <w:p w14:paraId="415B0413"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比选报价</w:t>
            </w:r>
          </w:p>
        </w:tc>
        <w:tc>
          <w:tcPr>
            <w:tcW w:w="7084" w:type="dxa"/>
            <w:tcBorders>
              <w:bottom w:val="single" w:sz="4" w:space="0" w:color="auto"/>
            </w:tcBorders>
            <w:vAlign w:val="center"/>
          </w:tcPr>
          <w:p w14:paraId="5BB83341"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1.比选申请人应参照国家相关收费文件，结合项目情况、市场情况、自身经营和管理水平，并充分考虑服务期间的未来风险填报本项目</w:t>
            </w:r>
            <w:r w:rsidRPr="008F187F">
              <w:rPr>
                <w:rFonts w:ascii="宋体" w:hAnsi="宋体" w:cs="宋体" w:hint="eastAsia"/>
                <w:snapToGrid w:val="0"/>
                <w:kern w:val="0"/>
                <w:szCs w:val="21"/>
              </w:rPr>
              <w:t>服务</w:t>
            </w:r>
            <w:r w:rsidRPr="008F187F">
              <w:rPr>
                <w:rFonts w:ascii="宋体" w:hAnsi="宋体" w:hint="eastAsia"/>
                <w:kern w:val="0"/>
                <w:szCs w:val="21"/>
              </w:rPr>
              <w:t>报价。</w:t>
            </w:r>
          </w:p>
          <w:p w14:paraId="44932319" w14:textId="77777777" w:rsidR="00B37D2A" w:rsidRPr="008F187F" w:rsidRDefault="009C00B5">
            <w:pPr>
              <w:widowControl/>
              <w:tabs>
                <w:tab w:val="center" w:pos="3434"/>
              </w:tabs>
              <w:spacing w:line="400" w:lineRule="exact"/>
              <w:ind w:firstLineChars="200" w:firstLine="420"/>
              <w:rPr>
                <w:rFonts w:ascii="宋体" w:hAnsi="宋体"/>
                <w:kern w:val="0"/>
                <w:szCs w:val="21"/>
              </w:rPr>
            </w:pPr>
            <w:r w:rsidRPr="008F187F">
              <w:rPr>
                <w:rFonts w:ascii="宋体" w:hAnsi="宋体" w:hint="eastAsia"/>
                <w:kern w:val="0"/>
                <w:szCs w:val="21"/>
              </w:rPr>
              <w:t>2.本项目报价费用应包括且不限于：服务范围的人工费、劳保、医疗、福利、津贴、保险费、房屋租赁费、办公费、差旅费、办公材料及设备费、资料费、驻场人员费、管理费、风险费用、利润、税金、政策性文件规定的各项应有费用以及比选文件和本合同其他条款中约定的比选申请人应承担的责任义务所发生的所有费用等；乙方为履行合同职责而发生的其它费用。</w:t>
            </w:r>
          </w:p>
          <w:p w14:paraId="5BB651CB"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kern w:val="0"/>
                <w:szCs w:val="21"/>
              </w:rPr>
              <w:t>3.本次报价以固定总价包干方式报价。</w:t>
            </w:r>
          </w:p>
          <w:p w14:paraId="7C6CBF2B"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4.最高限价</w:t>
            </w:r>
          </w:p>
          <w:p w14:paraId="72EEE06F" w14:textId="672E774A"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lastRenderedPageBreak/>
              <w:t>比选控制价为</w:t>
            </w:r>
            <w:r w:rsidR="00E63728" w:rsidRPr="0017329B">
              <w:rPr>
                <w:rFonts w:ascii="宋体" w:hAnsi="宋体"/>
                <w:b/>
                <w:bCs/>
                <w:kern w:val="0"/>
                <w:szCs w:val="21"/>
                <w:u w:val="single"/>
              </w:rPr>
              <w:t>747504.16</w:t>
            </w:r>
            <w:r w:rsidRPr="0017329B">
              <w:rPr>
                <w:rFonts w:ascii="宋体" w:hAnsi="宋体" w:hint="eastAsia"/>
                <w:b/>
                <w:bCs/>
                <w:kern w:val="0"/>
                <w:szCs w:val="21"/>
              </w:rPr>
              <w:t>元</w:t>
            </w:r>
            <w:r w:rsidRPr="008F187F">
              <w:rPr>
                <w:rFonts w:ascii="宋体" w:hAnsi="宋体" w:hint="eastAsia"/>
                <w:kern w:val="0"/>
                <w:szCs w:val="21"/>
              </w:rPr>
              <w:t>，比选申请人所填报的费用报价不得超过比选控制价，否则按否决比选申请处理。各分项报价总价不得高于比选控制价，否则按否决比选申请处理。</w:t>
            </w:r>
          </w:p>
          <w:p w14:paraId="5125006E"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注：（1）比选申请报价以元为单位，保留两位小数，小数点后第三位四舍五入。</w:t>
            </w:r>
          </w:p>
          <w:p w14:paraId="138E4A6A" w14:textId="77777777" w:rsidR="00B37D2A" w:rsidRPr="008F187F" w:rsidRDefault="009C00B5">
            <w:pPr>
              <w:pStyle w:val="30"/>
            </w:pPr>
            <w:r w:rsidRPr="008F187F">
              <w:t xml:space="preserve">       </w:t>
            </w:r>
            <w:r w:rsidRPr="008F187F">
              <w:rPr>
                <w:rFonts w:ascii="宋体" w:eastAsia="宋体" w:hAnsi="宋体" w:hint="eastAsia"/>
                <w:b w:val="0"/>
                <w:sz w:val="21"/>
                <w:szCs w:val="21"/>
              </w:rPr>
              <w:t>（2）根据比选申请人的实际情况，自行报价，把采购清单做入比选申请文件中（报价清单）。</w:t>
            </w:r>
          </w:p>
        </w:tc>
      </w:tr>
      <w:tr w:rsidR="00B37D2A" w:rsidRPr="008F187F" w14:paraId="60C23602" w14:textId="77777777">
        <w:trPr>
          <w:trHeight w:val="510"/>
          <w:jc w:val="center"/>
        </w:trPr>
        <w:tc>
          <w:tcPr>
            <w:tcW w:w="865" w:type="dxa"/>
            <w:vAlign w:val="center"/>
          </w:tcPr>
          <w:p w14:paraId="51126473"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lastRenderedPageBreak/>
              <w:t>3.3.1</w:t>
            </w:r>
          </w:p>
        </w:tc>
        <w:tc>
          <w:tcPr>
            <w:tcW w:w="1522" w:type="dxa"/>
            <w:vAlign w:val="center"/>
          </w:tcPr>
          <w:p w14:paraId="49A471C9"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比选申请有效期</w:t>
            </w:r>
          </w:p>
        </w:tc>
        <w:tc>
          <w:tcPr>
            <w:tcW w:w="7084" w:type="dxa"/>
            <w:vAlign w:val="center"/>
          </w:tcPr>
          <w:p w14:paraId="44ADF5F9" w14:textId="26AF1315" w:rsidR="00B37D2A" w:rsidRPr="008F187F" w:rsidRDefault="00C5510A">
            <w:pPr>
              <w:widowControl/>
              <w:spacing w:line="400" w:lineRule="exact"/>
              <w:ind w:firstLineChars="200" w:firstLine="420"/>
              <w:rPr>
                <w:rFonts w:ascii="宋体" w:hAnsi="宋体"/>
                <w:kern w:val="0"/>
                <w:szCs w:val="21"/>
              </w:rPr>
            </w:pPr>
            <w:r w:rsidRPr="008F187F">
              <w:rPr>
                <w:rFonts w:ascii="宋体" w:hAnsi="宋体"/>
                <w:kern w:val="0"/>
                <w:szCs w:val="21"/>
              </w:rPr>
              <w:t>30</w:t>
            </w:r>
            <w:r w:rsidRPr="008F187F">
              <w:rPr>
                <w:rFonts w:ascii="宋体" w:hAnsi="宋体" w:hint="eastAsia"/>
                <w:kern w:val="0"/>
                <w:szCs w:val="21"/>
              </w:rPr>
              <w:t>日历天（从提交比选申请文件截止日起计算）</w:t>
            </w:r>
          </w:p>
        </w:tc>
      </w:tr>
      <w:tr w:rsidR="00B37D2A" w:rsidRPr="008F187F" w14:paraId="219D8983" w14:textId="77777777">
        <w:trPr>
          <w:trHeight w:val="70"/>
          <w:jc w:val="center"/>
        </w:trPr>
        <w:tc>
          <w:tcPr>
            <w:tcW w:w="865" w:type="dxa"/>
            <w:vAlign w:val="center"/>
          </w:tcPr>
          <w:p w14:paraId="159EE1CA"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3.4</w:t>
            </w:r>
          </w:p>
        </w:tc>
        <w:tc>
          <w:tcPr>
            <w:tcW w:w="1522" w:type="dxa"/>
            <w:vAlign w:val="center"/>
          </w:tcPr>
          <w:p w14:paraId="0B48CDEA"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比选申请保证金</w:t>
            </w:r>
          </w:p>
        </w:tc>
        <w:tc>
          <w:tcPr>
            <w:tcW w:w="7084" w:type="dxa"/>
            <w:vAlign w:val="center"/>
          </w:tcPr>
          <w:p w14:paraId="03104116" w14:textId="77777777" w:rsidR="00B37D2A" w:rsidRPr="008F187F" w:rsidRDefault="009C00B5">
            <w:pPr>
              <w:spacing w:line="360" w:lineRule="auto"/>
              <w:ind w:firstLineChars="200" w:firstLine="420"/>
              <w:rPr>
                <w:rFonts w:ascii="宋体" w:hAnsi="宋体"/>
                <w:kern w:val="0"/>
                <w:szCs w:val="21"/>
              </w:rPr>
            </w:pPr>
            <w:r w:rsidRPr="008F187F">
              <w:rPr>
                <w:rFonts w:ascii="宋体" w:hAnsi="宋体" w:cs="宋体" w:hint="eastAsia"/>
                <w:szCs w:val="21"/>
              </w:rPr>
              <w:t>本项目不设立保证金</w:t>
            </w:r>
          </w:p>
        </w:tc>
      </w:tr>
      <w:tr w:rsidR="00B37D2A" w:rsidRPr="008F187F" w14:paraId="387178BF" w14:textId="77777777">
        <w:trPr>
          <w:trHeight w:val="502"/>
          <w:jc w:val="center"/>
        </w:trPr>
        <w:tc>
          <w:tcPr>
            <w:tcW w:w="865" w:type="dxa"/>
            <w:vAlign w:val="center"/>
          </w:tcPr>
          <w:p w14:paraId="33B139FD" w14:textId="77777777" w:rsidR="00B37D2A" w:rsidRPr="008F187F" w:rsidRDefault="009C00B5">
            <w:pPr>
              <w:pStyle w:val="UserStyle93"/>
              <w:spacing w:line="240" w:lineRule="auto"/>
              <w:rPr>
                <w:b w:val="0"/>
                <w:bCs/>
                <w:kern w:val="0"/>
                <w:szCs w:val="21"/>
              </w:rPr>
            </w:pPr>
            <w:r w:rsidRPr="008F187F">
              <w:rPr>
                <w:rFonts w:ascii="宋体" w:hAnsi="宋体" w:cs="宋体" w:hint="eastAsia"/>
                <w:b w:val="0"/>
                <w:kern w:val="0"/>
                <w:szCs w:val="21"/>
              </w:rPr>
              <w:t>3.5</w:t>
            </w:r>
          </w:p>
        </w:tc>
        <w:tc>
          <w:tcPr>
            <w:tcW w:w="1522" w:type="dxa"/>
            <w:vAlign w:val="center"/>
          </w:tcPr>
          <w:p w14:paraId="310A6FC2" w14:textId="77777777" w:rsidR="00B37D2A" w:rsidRPr="008F187F" w:rsidRDefault="009C00B5">
            <w:pPr>
              <w:pStyle w:val="UserStyle93"/>
              <w:spacing w:line="240" w:lineRule="auto"/>
              <w:rPr>
                <w:b w:val="0"/>
                <w:bCs/>
                <w:kern w:val="0"/>
                <w:szCs w:val="21"/>
              </w:rPr>
            </w:pPr>
            <w:r w:rsidRPr="008F187F">
              <w:rPr>
                <w:rStyle w:val="NormalCharacter"/>
                <w:rFonts w:hint="eastAsia"/>
                <w:b w:val="0"/>
                <w:bCs/>
                <w:szCs w:val="21"/>
              </w:rPr>
              <w:t>资格审查资料</w:t>
            </w:r>
          </w:p>
        </w:tc>
        <w:tc>
          <w:tcPr>
            <w:tcW w:w="7084" w:type="dxa"/>
            <w:vAlign w:val="center"/>
          </w:tcPr>
          <w:p w14:paraId="786E3EF0" w14:textId="77777777" w:rsidR="00B37D2A" w:rsidRPr="008F187F" w:rsidRDefault="009C00B5">
            <w:pPr>
              <w:spacing w:line="360" w:lineRule="exact"/>
              <w:ind w:firstLineChars="150" w:firstLine="315"/>
              <w:rPr>
                <w:rFonts w:ascii="宋体" w:hAnsi="宋体" w:cs="宋体"/>
                <w:szCs w:val="21"/>
              </w:rPr>
            </w:pPr>
            <w:r w:rsidRPr="008F187F">
              <w:rPr>
                <w:rFonts w:ascii="宋体" w:hAnsi="宋体" w:cs="宋体" w:hint="eastAsia"/>
                <w:szCs w:val="21"/>
              </w:rPr>
              <w:t>中选人在合同签订前，须提供原件（营业执照、身份证、网页打印件、截图、承诺书、声明除外）交比选人审查。若审查的原件与复印件不一致，比选人有权取消中选人的中选资格，中选人不得有异。</w:t>
            </w:r>
          </w:p>
        </w:tc>
      </w:tr>
      <w:tr w:rsidR="00B37D2A" w:rsidRPr="008F187F" w14:paraId="054710AB" w14:textId="77777777">
        <w:trPr>
          <w:trHeight w:val="502"/>
          <w:jc w:val="center"/>
        </w:trPr>
        <w:tc>
          <w:tcPr>
            <w:tcW w:w="865" w:type="dxa"/>
            <w:vAlign w:val="center"/>
          </w:tcPr>
          <w:p w14:paraId="7431FF17"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3.6.1</w:t>
            </w:r>
          </w:p>
        </w:tc>
        <w:tc>
          <w:tcPr>
            <w:tcW w:w="1522" w:type="dxa"/>
            <w:vAlign w:val="center"/>
          </w:tcPr>
          <w:p w14:paraId="3D140F0A"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是否允许递交备选比选申请方案</w:t>
            </w:r>
          </w:p>
        </w:tc>
        <w:tc>
          <w:tcPr>
            <w:tcW w:w="7084" w:type="dxa"/>
            <w:vAlign w:val="center"/>
          </w:tcPr>
          <w:p w14:paraId="4591CBDF"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不允许</w:t>
            </w:r>
          </w:p>
        </w:tc>
      </w:tr>
      <w:tr w:rsidR="00B37D2A" w:rsidRPr="008F187F" w14:paraId="478B05C6" w14:textId="77777777">
        <w:trPr>
          <w:trHeight w:val="510"/>
          <w:jc w:val="center"/>
        </w:trPr>
        <w:tc>
          <w:tcPr>
            <w:tcW w:w="865" w:type="dxa"/>
            <w:vAlign w:val="center"/>
          </w:tcPr>
          <w:p w14:paraId="12571DC1"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3.7.3</w:t>
            </w:r>
          </w:p>
        </w:tc>
        <w:tc>
          <w:tcPr>
            <w:tcW w:w="1522" w:type="dxa"/>
            <w:vAlign w:val="center"/>
          </w:tcPr>
          <w:p w14:paraId="331D405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签字盖章要求</w:t>
            </w:r>
          </w:p>
        </w:tc>
        <w:tc>
          <w:tcPr>
            <w:tcW w:w="7084" w:type="dxa"/>
            <w:vAlign w:val="center"/>
          </w:tcPr>
          <w:p w14:paraId="043A3189"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cs="宋体" w:hint="eastAsia"/>
                <w:szCs w:val="21"/>
              </w:rPr>
              <w:t>比选申请文件应由比选申请人的法定代表人或其授权的代理人签字或盖章，并加盖比选申请人的单位公章，否则按否决比选处理。</w:t>
            </w:r>
          </w:p>
        </w:tc>
      </w:tr>
      <w:tr w:rsidR="00B37D2A" w:rsidRPr="008F187F" w14:paraId="3E28414D" w14:textId="77777777">
        <w:trPr>
          <w:trHeight w:val="559"/>
          <w:jc w:val="center"/>
        </w:trPr>
        <w:tc>
          <w:tcPr>
            <w:tcW w:w="865" w:type="dxa"/>
            <w:vAlign w:val="center"/>
          </w:tcPr>
          <w:p w14:paraId="3B694ED4"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3.7.4</w:t>
            </w:r>
          </w:p>
        </w:tc>
        <w:tc>
          <w:tcPr>
            <w:tcW w:w="1522" w:type="dxa"/>
            <w:vAlign w:val="center"/>
          </w:tcPr>
          <w:p w14:paraId="2D6C4624" w14:textId="1B9EA7C4" w:rsidR="00B37D2A" w:rsidRPr="008F187F" w:rsidRDefault="009C00B5" w:rsidP="00EB747C">
            <w:pPr>
              <w:snapToGrid w:val="0"/>
              <w:jc w:val="center"/>
              <w:rPr>
                <w:rFonts w:ascii="宋体" w:hAnsi="宋体" w:cs="宋体"/>
                <w:kern w:val="0"/>
                <w:szCs w:val="21"/>
              </w:rPr>
            </w:pPr>
            <w:r w:rsidRPr="008F187F">
              <w:rPr>
                <w:rFonts w:ascii="宋体" w:hAnsi="宋体" w:cs="宋体" w:hint="eastAsia"/>
                <w:kern w:val="0"/>
                <w:szCs w:val="21"/>
              </w:rPr>
              <w:t>比选申请文件的份数</w:t>
            </w:r>
          </w:p>
        </w:tc>
        <w:tc>
          <w:tcPr>
            <w:tcW w:w="7084" w:type="dxa"/>
            <w:vAlign w:val="center"/>
          </w:tcPr>
          <w:p w14:paraId="2DCB9FF5" w14:textId="77777777" w:rsidR="00B37D2A" w:rsidRPr="008F187F" w:rsidRDefault="009C00B5">
            <w:pPr>
              <w:pStyle w:val="30"/>
              <w:ind w:firstLineChars="200" w:firstLine="420"/>
            </w:pPr>
            <w:r w:rsidRPr="008F187F">
              <w:rPr>
                <w:rFonts w:ascii="宋体" w:eastAsia="宋体" w:hAnsi="宋体" w:cs="宋体" w:hint="eastAsia"/>
                <w:b w:val="0"/>
                <w:kern w:val="2"/>
                <w:sz w:val="21"/>
                <w:szCs w:val="21"/>
              </w:rPr>
              <w:t>1、纸质版本一正二副，载有全部比选申请文件内容电子版U盘1份（U盘单独装袋密封，注明项目名称、比选申请人单位名称）；</w:t>
            </w:r>
          </w:p>
          <w:p w14:paraId="77C43B6A" w14:textId="77777777" w:rsidR="00B37D2A" w:rsidRPr="008F187F" w:rsidRDefault="009C00B5">
            <w:pPr>
              <w:ind w:firstLineChars="200" w:firstLine="420"/>
            </w:pPr>
            <w:r w:rsidRPr="008F187F">
              <w:rPr>
                <w:rFonts w:ascii="宋体" w:hAnsi="宋体" w:cs="宋体" w:hint="eastAsia"/>
                <w:szCs w:val="21"/>
              </w:rPr>
              <w:t>2、</w:t>
            </w:r>
            <w:r w:rsidRPr="008F187F">
              <w:rPr>
                <w:rFonts w:hint="eastAsia"/>
              </w:rPr>
              <w:t>封面须</w:t>
            </w:r>
            <w:proofErr w:type="gramStart"/>
            <w:r w:rsidRPr="008F187F">
              <w:rPr>
                <w:rFonts w:hint="eastAsia"/>
              </w:rPr>
              <w:t>标注正</w:t>
            </w:r>
            <w:proofErr w:type="gramEnd"/>
            <w:r w:rsidRPr="008F187F">
              <w:rPr>
                <w:rFonts w:hint="eastAsia"/>
              </w:rPr>
              <w:t>/</w:t>
            </w:r>
            <w:r w:rsidRPr="008F187F">
              <w:rPr>
                <w:rFonts w:hint="eastAsia"/>
              </w:rPr>
              <w:t>副本字样，当正本与副本不一致时，以正本为准。</w:t>
            </w:r>
          </w:p>
        </w:tc>
      </w:tr>
      <w:tr w:rsidR="00B37D2A" w:rsidRPr="008F187F" w14:paraId="54EA05FC" w14:textId="77777777">
        <w:trPr>
          <w:trHeight w:val="615"/>
          <w:jc w:val="center"/>
        </w:trPr>
        <w:tc>
          <w:tcPr>
            <w:tcW w:w="865" w:type="dxa"/>
            <w:vAlign w:val="center"/>
          </w:tcPr>
          <w:p w14:paraId="295E011D"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3.7.5</w:t>
            </w:r>
          </w:p>
        </w:tc>
        <w:tc>
          <w:tcPr>
            <w:tcW w:w="1522" w:type="dxa"/>
            <w:vAlign w:val="center"/>
          </w:tcPr>
          <w:p w14:paraId="165D7CB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szCs w:val="21"/>
                <w:lang w:bidi="ar"/>
              </w:rPr>
              <w:t>比选申请文件</w:t>
            </w:r>
            <w:r w:rsidRPr="008F187F">
              <w:rPr>
                <w:rFonts w:ascii="宋体" w:hAnsi="宋体" w:cs="宋体"/>
                <w:szCs w:val="21"/>
                <w:lang w:bidi="ar"/>
              </w:rPr>
              <w:t>装订要求</w:t>
            </w:r>
          </w:p>
        </w:tc>
        <w:tc>
          <w:tcPr>
            <w:tcW w:w="7084" w:type="dxa"/>
            <w:vAlign w:val="center"/>
          </w:tcPr>
          <w:p w14:paraId="1B8667C0" w14:textId="77777777" w:rsidR="00B37D2A" w:rsidRPr="008F187F" w:rsidRDefault="009C00B5">
            <w:pPr>
              <w:widowControl/>
              <w:spacing w:line="400" w:lineRule="exact"/>
              <w:ind w:firstLineChars="200" w:firstLine="420"/>
              <w:rPr>
                <w:rFonts w:ascii="宋体" w:hAnsi="宋体" w:cs="宋体"/>
                <w:szCs w:val="21"/>
              </w:rPr>
            </w:pPr>
            <w:r w:rsidRPr="008F187F">
              <w:rPr>
                <w:rFonts w:ascii="宋体" w:hAnsi="宋体" w:cs="宋体" w:hint="eastAsia"/>
                <w:szCs w:val="21"/>
              </w:rPr>
              <w:t>比选申请文件按第五章规定格式编制成册，并编制目录，比选申请文件的正本和副本均采用A4纸、使用不能轻易擦去且不易褪色的打印机打印。在封面上标明正本或副本。副本可以是正本的复印件，正本和副本如有差异，以正本为准。</w:t>
            </w:r>
          </w:p>
          <w:p w14:paraId="0E47007A"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cs="宋体" w:hint="eastAsia"/>
                <w:szCs w:val="21"/>
              </w:rPr>
              <w:t>（格式要求有法定代表人/负责人或其授权代表签名的必须按要求签名）</w:t>
            </w:r>
          </w:p>
        </w:tc>
      </w:tr>
      <w:tr w:rsidR="00B37D2A" w:rsidRPr="008F187F" w14:paraId="7829A6AE" w14:textId="77777777">
        <w:trPr>
          <w:trHeight w:val="140"/>
          <w:jc w:val="center"/>
        </w:trPr>
        <w:tc>
          <w:tcPr>
            <w:tcW w:w="865" w:type="dxa"/>
            <w:vAlign w:val="center"/>
          </w:tcPr>
          <w:p w14:paraId="30F48132"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4.1.1</w:t>
            </w:r>
          </w:p>
        </w:tc>
        <w:tc>
          <w:tcPr>
            <w:tcW w:w="1522" w:type="dxa"/>
            <w:vAlign w:val="center"/>
          </w:tcPr>
          <w:p w14:paraId="2F0D1D2D"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比选申请文件的密封</w:t>
            </w:r>
          </w:p>
        </w:tc>
        <w:tc>
          <w:tcPr>
            <w:tcW w:w="7084" w:type="dxa"/>
            <w:vAlign w:val="center"/>
          </w:tcPr>
          <w:p w14:paraId="2525222A" w14:textId="77777777" w:rsidR="00B37D2A" w:rsidRPr="008F187F" w:rsidRDefault="009C00B5">
            <w:pPr>
              <w:spacing w:line="360" w:lineRule="exact"/>
              <w:ind w:firstLineChars="201" w:firstLine="422"/>
              <w:rPr>
                <w:rFonts w:ascii="宋体" w:hAnsi="宋体" w:cs="宋体"/>
                <w:szCs w:val="21"/>
              </w:rPr>
            </w:pPr>
            <w:r w:rsidRPr="008F187F">
              <w:rPr>
                <w:rFonts w:ascii="宋体" w:hAnsi="宋体" w:cs="宋体" w:hint="eastAsia"/>
                <w:szCs w:val="21"/>
              </w:rPr>
              <w:t>1、比选申请文件袋由比选申请人自行制作，但必须注明 “比选申请文件”袋。</w:t>
            </w:r>
          </w:p>
          <w:p w14:paraId="1C9C5E6E" w14:textId="77777777" w:rsidR="00B37D2A" w:rsidRPr="008F187F" w:rsidRDefault="009C00B5">
            <w:pPr>
              <w:spacing w:line="360" w:lineRule="exact"/>
              <w:ind w:firstLineChars="201" w:firstLine="422"/>
              <w:rPr>
                <w:rFonts w:ascii="宋体" w:hAnsi="宋体" w:cs="宋体"/>
                <w:szCs w:val="21"/>
              </w:rPr>
            </w:pPr>
            <w:r w:rsidRPr="008F187F">
              <w:rPr>
                <w:rFonts w:ascii="宋体" w:hAnsi="宋体" w:cs="宋体" w:hint="eastAsia"/>
                <w:szCs w:val="21"/>
              </w:rPr>
              <w:t>2、将比选申请文件正副本和U盘装入比选申请文件袋中，密封并在袋上加盖比选申请人单位法人章。</w:t>
            </w:r>
          </w:p>
          <w:p w14:paraId="35DF6C24" w14:textId="77777777" w:rsidR="00B37D2A" w:rsidRPr="008F187F" w:rsidRDefault="009C00B5">
            <w:pPr>
              <w:spacing w:line="360" w:lineRule="exact"/>
              <w:ind w:firstLineChars="201" w:firstLine="422"/>
              <w:rPr>
                <w:rFonts w:ascii="宋体" w:hAnsi="宋体" w:cs="宋体"/>
                <w:szCs w:val="21"/>
              </w:rPr>
            </w:pPr>
            <w:r w:rsidRPr="008F187F">
              <w:rPr>
                <w:rFonts w:ascii="宋体" w:hAnsi="宋体" w:cs="宋体" w:hint="eastAsia"/>
                <w:szCs w:val="21"/>
              </w:rPr>
              <w:t xml:space="preserve">3、如果“比选申请文件”大袋未按上述规定封装，比选人或比选代理机构应当拒绝接收。 </w:t>
            </w:r>
          </w:p>
          <w:p w14:paraId="5744742C"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cs="宋体" w:hint="eastAsia"/>
                <w:szCs w:val="21"/>
              </w:rPr>
              <w:t>注：若比选申请文件较厚，比选申请人可按上述要求增加</w:t>
            </w:r>
            <w:r w:rsidRPr="008F187F">
              <w:rPr>
                <w:rFonts w:ascii="宋体" w:hAnsi="宋体" w:cs="宋体" w:hint="eastAsia"/>
                <w:snapToGrid w:val="0"/>
                <w:kern w:val="0"/>
                <w:szCs w:val="21"/>
              </w:rPr>
              <w:t>“比选申请文件”</w:t>
            </w:r>
            <w:proofErr w:type="gramStart"/>
            <w:r w:rsidRPr="008F187F">
              <w:rPr>
                <w:rFonts w:ascii="宋体" w:hAnsi="宋体" w:cs="宋体" w:hint="eastAsia"/>
                <w:szCs w:val="21"/>
              </w:rPr>
              <w:t>袋并密封</w:t>
            </w:r>
            <w:proofErr w:type="gramEnd"/>
            <w:r w:rsidRPr="008F187F">
              <w:rPr>
                <w:rFonts w:ascii="宋体" w:hAnsi="宋体" w:cs="宋体" w:hint="eastAsia"/>
                <w:szCs w:val="21"/>
              </w:rPr>
              <w:t>完好，如未按上述规定封装，比选人或代理机构应当拒绝接收。</w:t>
            </w:r>
          </w:p>
        </w:tc>
      </w:tr>
      <w:tr w:rsidR="00B37D2A" w:rsidRPr="008F187F" w14:paraId="6DB0A219" w14:textId="77777777">
        <w:trPr>
          <w:trHeight w:val="651"/>
          <w:jc w:val="center"/>
        </w:trPr>
        <w:tc>
          <w:tcPr>
            <w:tcW w:w="865" w:type="dxa"/>
            <w:vAlign w:val="center"/>
          </w:tcPr>
          <w:p w14:paraId="70EC5439"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4.1.2</w:t>
            </w:r>
          </w:p>
        </w:tc>
        <w:tc>
          <w:tcPr>
            <w:tcW w:w="1522" w:type="dxa"/>
            <w:vAlign w:val="center"/>
          </w:tcPr>
          <w:p w14:paraId="35680804"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封套上写明</w:t>
            </w:r>
          </w:p>
        </w:tc>
        <w:tc>
          <w:tcPr>
            <w:tcW w:w="7084" w:type="dxa"/>
            <w:vAlign w:val="center"/>
          </w:tcPr>
          <w:p w14:paraId="73085E49"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应在 “比选申请文件”袋封套上写明如下内容：</w:t>
            </w:r>
          </w:p>
          <w:p w14:paraId="231618BF" w14:textId="77777777" w:rsidR="00B37D2A" w:rsidRPr="008F187F" w:rsidRDefault="009C00B5">
            <w:pPr>
              <w:widowControl/>
              <w:spacing w:line="400" w:lineRule="exact"/>
              <w:ind w:firstLineChars="200" w:firstLine="420"/>
              <w:rPr>
                <w:rFonts w:ascii="宋体" w:hAnsi="宋体"/>
                <w:kern w:val="0"/>
                <w:szCs w:val="21"/>
                <w:u w:val="single"/>
              </w:rPr>
            </w:pPr>
            <w:r w:rsidRPr="008F187F">
              <w:rPr>
                <w:rFonts w:ascii="宋体" w:hAnsi="宋体" w:hint="eastAsia"/>
                <w:kern w:val="0"/>
                <w:szCs w:val="21"/>
              </w:rPr>
              <w:t>比选人名称：</w:t>
            </w:r>
            <w:r w:rsidRPr="008F187F">
              <w:rPr>
                <w:rFonts w:ascii="宋体" w:hAnsi="宋体" w:hint="eastAsia"/>
                <w:kern w:val="0"/>
                <w:szCs w:val="21"/>
                <w:u w:val="single"/>
              </w:rPr>
              <w:t xml:space="preserve">            </w:t>
            </w:r>
          </w:p>
          <w:p w14:paraId="21C0258A"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 xml:space="preserve">比选申请人名称：        </w:t>
            </w:r>
          </w:p>
          <w:p w14:paraId="636CE3EA"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u w:val="single"/>
              </w:rPr>
              <w:t xml:space="preserve">                </w:t>
            </w:r>
            <w:r w:rsidRPr="008F187F">
              <w:rPr>
                <w:rFonts w:ascii="宋体" w:hAnsi="宋体" w:hint="eastAsia"/>
                <w:kern w:val="0"/>
                <w:szCs w:val="21"/>
              </w:rPr>
              <w:t>（项目名称）</w:t>
            </w:r>
            <w:r w:rsidRPr="008F187F">
              <w:rPr>
                <w:rFonts w:ascii="宋体" w:hAnsi="宋体" w:hint="eastAsia"/>
                <w:kern w:val="0"/>
                <w:szCs w:val="21"/>
                <w:u w:val="single"/>
              </w:rPr>
              <w:t xml:space="preserve">                </w:t>
            </w:r>
            <w:r w:rsidRPr="008F187F">
              <w:rPr>
                <w:rFonts w:ascii="宋体" w:hAnsi="宋体" w:hint="eastAsia"/>
                <w:kern w:val="0"/>
                <w:szCs w:val="21"/>
              </w:rPr>
              <w:t>比选申请文件</w:t>
            </w:r>
          </w:p>
          <w:p w14:paraId="63707E78"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lastRenderedPageBreak/>
              <w:t>在</w:t>
            </w:r>
            <w:r w:rsidRPr="008F187F">
              <w:rPr>
                <w:rFonts w:ascii="宋体" w:hAnsi="宋体" w:hint="eastAsia"/>
                <w:kern w:val="0"/>
                <w:szCs w:val="21"/>
                <w:u w:val="single"/>
              </w:rPr>
              <w:t xml:space="preserve">    </w:t>
            </w:r>
            <w:r w:rsidRPr="008F187F">
              <w:rPr>
                <w:rFonts w:ascii="宋体" w:hAnsi="宋体" w:hint="eastAsia"/>
                <w:kern w:val="0"/>
                <w:szCs w:val="21"/>
              </w:rPr>
              <w:t>年</w:t>
            </w:r>
            <w:r w:rsidRPr="008F187F">
              <w:rPr>
                <w:rFonts w:ascii="宋体" w:hAnsi="宋体" w:hint="eastAsia"/>
                <w:kern w:val="0"/>
                <w:szCs w:val="21"/>
                <w:u w:val="single"/>
              </w:rPr>
              <w:t xml:space="preserve">    </w:t>
            </w:r>
            <w:r w:rsidRPr="008F187F">
              <w:rPr>
                <w:rFonts w:ascii="宋体" w:hAnsi="宋体" w:hint="eastAsia"/>
                <w:kern w:val="0"/>
                <w:szCs w:val="21"/>
              </w:rPr>
              <w:t>月</w:t>
            </w:r>
            <w:r w:rsidRPr="008F187F">
              <w:rPr>
                <w:rFonts w:ascii="宋体" w:hAnsi="宋体" w:hint="eastAsia"/>
                <w:kern w:val="0"/>
                <w:szCs w:val="21"/>
                <w:u w:val="single"/>
              </w:rPr>
              <w:t xml:space="preserve">    </w:t>
            </w:r>
            <w:r w:rsidRPr="008F187F">
              <w:rPr>
                <w:rFonts w:ascii="宋体" w:hAnsi="宋体" w:hint="eastAsia"/>
                <w:kern w:val="0"/>
                <w:szCs w:val="21"/>
              </w:rPr>
              <w:t>日</w:t>
            </w:r>
            <w:r w:rsidRPr="008F187F">
              <w:rPr>
                <w:rFonts w:ascii="宋体" w:hAnsi="宋体" w:hint="eastAsia"/>
                <w:kern w:val="0"/>
                <w:szCs w:val="21"/>
                <w:u w:val="single"/>
              </w:rPr>
              <w:t xml:space="preserve">    </w:t>
            </w:r>
            <w:r w:rsidRPr="008F187F">
              <w:rPr>
                <w:rFonts w:ascii="宋体" w:hAnsi="宋体" w:hint="eastAsia"/>
                <w:kern w:val="0"/>
                <w:szCs w:val="21"/>
              </w:rPr>
              <w:t>时</w:t>
            </w:r>
            <w:r w:rsidRPr="008F187F">
              <w:rPr>
                <w:rFonts w:ascii="宋体" w:hAnsi="宋体" w:hint="eastAsia"/>
                <w:kern w:val="0"/>
                <w:szCs w:val="21"/>
                <w:u w:val="single"/>
              </w:rPr>
              <w:t xml:space="preserve">    </w:t>
            </w:r>
            <w:r w:rsidRPr="008F187F">
              <w:rPr>
                <w:rFonts w:ascii="宋体" w:hAnsi="宋体" w:hint="eastAsia"/>
                <w:kern w:val="0"/>
                <w:szCs w:val="21"/>
              </w:rPr>
              <w:t>分前不得开启</w:t>
            </w:r>
          </w:p>
        </w:tc>
      </w:tr>
      <w:tr w:rsidR="00B37D2A" w:rsidRPr="008F187F" w14:paraId="059E270E" w14:textId="77777777">
        <w:trPr>
          <w:trHeight w:val="794"/>
          <w:jc w:val="center"/>
        </w:trPr>
        <w:tc>
          <w:tcPr>
            <w:tcW w:w="865" w:type="dxa"/>
            <w:vAlign w:val="center"/>
          </w:tcPr>
          <w:p w14:paraId="2C47977D"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lastRenderedPageBreak/>
              <w:t>4.2.2</w:t>
            </w:r>
          </w:p>
        </w:tc>
        <w:tc>
          <w:tcPr>
            <w:tcW w:w="1522" w:type="dxa"/>
            <w:vAlign w:val="center"/>
          </w:tcPr>
          <w:p w14:paraId="518B5A5F"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递交比选申请文件地点</w:t>
            </w:r>
          </w:p>
        </w:tc>
        <w:tc>
          <w:tcPr>
            <w:tcW w:w="7084" w:type="dxa"/>
            <w:vAlign w:val="center"/>
          </w:tcPr>
          <w:p w14:paraId="6A16BEAF" w14:textId="5CF00E7B" w:rsidR="00B37D2A" w:rsidRPr="008F187F" w:rsidRDefault="009C00B5">
            <w:pPr>
              <w:widowControl/>
              <w:spacing w:line="400" w:lineRule="exact"/>
              <w:ind w:firstLineChars="200" w:firstLine="420"/>
              <w:rPr>
                <w:rFonts w:ascii="宋体" w:hAnsi="宋体"/>
                <w:kern w:val="0"/>
                <w:szCs w:val="21"/>
              </w:rPr>
            </w:pPr>
            <w:r w:rsidRPr="008F187F">
              <w:rPr>
                <w:rFonts w:hint="eastAsia"/>
                <w:szCs w:val="21"/>
              </w:rPr>
              <w:t>地点：</w:t>
            </w:r>
            <w:r w:rsidR="005D2E31" w:rsidRPr="005D2E31">
              <w:rPr>
                <w:rFonts w:hint="eastAsia"/>
                <w:szCs w:val="21"/>
              </w:rPr>
              <w:t>重庆市江北区</w:t>
            </w:r>
            <w:proofErr w:type="gramStart"/>
            <w:r w:rsidR="005D2E31" w:rsidRPr="005D2E31">
              <w:rPr>
                <w:rFonts w:hint="eastAsia"/>
                <w:szCs w:val="21"/>
              </w:rPr>
              <w:t>五简路</w:t>
            </w:r>
            <w:proofErr w:type="gramEnd"/>
            <w:r w:rsidR="005D2E31" w:rsidRPr="005D2E31">
              <w:rPr>
                <w:rFonts w:hint="eastAsia"/>
                <w:szCs w:val="21"/>
              </w:rPr>
              <w:t>2</w:t>
            </w:r>
            <w:r w:rsidR="005D2E31" w:rsidRPr="005D2E31">
              <w:rPr>
                <w:rFonts w:hint="eastAsia"/>
                <w:szCs w:val="21"/>
              </w:rPr>
              <w:t>号重庆咨询大厦</w:t>
            </w:r>
            <w:r w:rsidR="005D2E31" w:rsidRPr="005D2E31">
              <w:rPr>
                <w:rFonts w:hint="eastAsia"/>
                <w:szCs w:val="21"/>
              </w:rPr>
              <w:t>A</w:t>
            </w:r>
            <w:proofErr w:type="gramStart"/>
            <w:r w:rsidR="005D2E31" w:rsidRPr="005D2E31">
              <w:rPr>
                <w:rFonts w:hint="eastAsia"/>
                <w:szCs w:val="21"/>
              </w:rPr>
              <w:t>座负一</w:t>
            </w:r>
            <w:proofErr w:type="gramEnd"/>
            <w:r w:rsidR="005D2E31" w:rsidRPr="005D2E31">
              <w:rPr>
                <w:rFonts w:hint="eastAsia"/>
                <w:szCs w:val="21"/>
              </w:rPr>
              <w:t>楼开标厅</w:t>
            </w:r>
            <w:r w:rsidR="005D2E31" w:rsidRPr="005D2E31">
              <w:rPr>
                <w:rFonts w:hint="eastAsia"/>
                <w:szCs w:val="21"/>
              </w:rPr>
              <w:t>(</w:t>
            </w:r>
            <w:r w:rsidR="005D2E31" w:rsidRPr="005D2E31">
              <w:rPr>
                <w:rFonts w:hint="eastAsia"/>
                <w:szCs w:val="21"/>
              </w:rPr>
              <w:t>重</w:t>
            </w:r>
            <w:proofErr w:type="gramStart"/>
            <w:r w:rsidR="005D2E31" w:rsidRPr="005D2E31">
              <w:rPr>
                <w:rFonts w:hint="eastAsia"/>
                <w:szCs w:val="21"/>
              </w:rPr>
              <w:t>咨</w:t>
            </w:r>
            <w:proofErr w:type="gramEnd"/>
            <w:r w:rsidR="005D2E31" w:rsidRPr="005D2E31">
              <w:rPr>
                <w:rFonts w:hint="eastAsia"/>
                <w:szCs w:val="21"/>
              </w:rPr>
              <w:t>大厦车库入口旁的原工商银行网点位置</w:t>
            </w:r>
            <w:r w:rsidR="005D2E31" w:rsidRPr="005D2E31">
              <w:rPr>
                <w:rFonts w:hint="eastAsia"/>
                <w:szCs w:val="21"/>
              </w:rPr>
              <w:t>)</w:t>
            </w:r>
            <w:r w:rsidR="005D2E31" w:rsidRPr="005D2E31">
              <w:rPr>
                <w:rFonts w:hint="eastAsia"/>
                <w:szCs w:val="21"/>
              </w:rPr>
              <w:t>。</w:t>
            </w:r>
          </w:p>
        </w:tc>
      </w:tr>
      <w:tr w:rsidR="00B37D2A" w:rsidRPr="008F187F" w14:paraId="5B39D165" w14:textId="77777777">
        <w:trPr>
          <w:trHeight w:val="794"/>
          <w:jc w:val="center"/>
        </w:trPr>
        <w:tc>
          <w:tcPr>
            <w:tcW w:w="865" w:type="dxa"/>
            <w:vAlign w:val="center"/>
          </w:tcPr>
          <w:p w14:paraId="1F4CF1A5"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4.2.3</w:t>
            </w:r>
          </w:p>
        </w:tc>
        <w:tc>
          <w:tcPr>
            <w:tcW w:w="1522" w:type="dxa"/>
            <w:vAlign w:val="center"/>
          </w:tcPr>
          <w:p w14:paraId="65DF0B33"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是否退还比选申请文件</w:t>
            </w:r>
          </w:p>
        </w:tc>
        <w:tc>
          <w:tcPr>
            <w:tcW w:w="7084" w:type="dxa"/>
            <w:vAlign w:val="center"/>
          </w:tcPr>
          <w:p w14:paraId="38BD8F93"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否</w:t>
            </w:r>
          </w:p>
        </w:tc>
      </w:tr>
      <w:tr w:rsidR="00B37D2A" w:rsidRPr="008F187F" w14:paraId="0AB90BF6" w14:textId="77777777">
        <w:trPr>
          <w:trHeight w:val="794"/>
          <w:jc w:val="center"/>
        </w:trPr>
        <w:tc>
          <w:tcPr>
            <w:tcW w:w="865" w:type="dxa"/>
            <w:vAlign w:val="center"/>
          </w:tcPr>
          <w:p w14:paraId="5422E51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5.1</w:t>
            </w:r>
          </w:p>
        </w:tc>
        <w:tc>
          <w:tcPr>
            <w:tcW w:w="1522" w:type="dxa"/>
            <w:vAlign w:val="center"/>
          </w:tcPr>
          <w:p w14:paraId="59BC3FB5"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开标时间和地点</w:t>
            </w:r>
          </w:p>
        </w:tc>
        <w:tc>
          <w:tcPr>
            <w:tcW w:w="7084" w:type="dxa"/>
            <w:vAlign w:val="center"/>
          </w:tcPr>
          <w:p w14:paraId="25E4E91C" w14:textId="3284B8CE" w:rsidR="00B37D2A" w:rsidRPr="008F187F" w:rsidRDefault="009C00B5">
            <w:pPr>
              <w:snapToGrid w:val="0"/>
              <w:spacing w:line="440" w:lineRule="exact"/>
              <w:rPr>
                <w:rFonts w:ascii="宋体" w:hAnsi="宋体" w:cs="宋体"/>
                <w:szCs w:val="21"/>
              </w:rPr>
            </w:pPr>
            <w:r w:rsidRPr="008F187F">
              <w:rPr>
                <w:rFonts w:ascii="宋体" w:hAnsi="宋体" w:cs="宋体" w:hint="eastAsia"/>
                <w:szCs w:val="21"/>
              </w:rPr>
              <w:t>开标时间：20</w:t>
            </w:r>
            <w:r w:rsidRPr="008F187F">
              <w:rPr>
                <w:rFonts w:ascii="宋体" w:hAnsi="宋体" w:cs="宋体"/>
                <w:szCs w:val="21"/>
              </w:rPr>
              <w:t>23</w:t>
            </w:r>
            <w:r w:rsidRPr="008F187F">
              <w:rPr>
                <w:rFonts w:ascii="宋体" w:hAnsi="宋体" w:cs="宋体" w:hint="eastAsia"/>
                <w:szCs w:val="21"/>
              </w:rPr>
              <w:t>年</w:t>
            </w:r>
            <w:r w:rsidR="00FD3C56">
              <w:rPr>
                <w:rFonts w:ascii="宋体" w:hAnsi="宋体" w:cs="宋体" w:hint="eastAsia"/>
                <w:szCs w:val="21"/>
              </w:rPr>
              <w:t>1</w:t>
            </w:r>
            <w:r w:rsidR="00FD3C56">
              <w:rPr>
                <w:rFonts w:ascii="宋体" w:hAnsi="宋体" w:cs="宋体"/>
                <w:szCs w:val="21"/>
              </w:rPr>
              <w:t>0</w:t>
            </w:r>
            <w:r w:rsidR="0017329B">
              <w:rPr>
                <w:rFonts w:ascii="宋体" w:hAnsi="宋体" w:cs="宋体" w:hint="eastAsia"/>
                <w:szCs w:val="21"/>
              </w:rPr>
              <w:t xml:space="preserve"> </w:t>
            </w:r>
            <w:r w:rsidRPr="008F187F">
              <w:rPr>
                <w:rFonts w:ascii="宋体" w:hAnsi="宋体" w:cs="宋体" w:hint="eastAsia"/>
                <w:szCs w:val="21"/>
              </w:rPr>
              <w:t>月</w:t>
            </w:r>
            <w:r w:rsidR="0017329B">
              <w:rPr>
                <w:rFonts w:ascii="宋体" w:hAnsi="宋体" w:cs="宋体" w:hint="eastAsia"/>
                <w:szCs w:val="21"/>
              </w:rPr>
              <w:t xml:space="preserve"> </w:t>
            </w:r>
            <w:r w:rsidR="00FD3C56">
              <w:rPr>
                <w:rFonts w:ascii="宋体" w:hAnsi="宋体" w:cs="宋体"/>
                <w:szCs w:val="21"/>
              </w:rPr>
              <w:t>31</w:t>
            </w:r>
            <w:r w:rsidR="0017329B">
              <w:rPr>
                <w:rFonts w:ascii="宋体" w:hAnsi="宋体" w:cs="宋体"/>
                <w:szCs w:val="21"/>
              </w:rPr>
              <w:t xml:space="preserve"> </w:t>
            </w:r>
            <w:r w:rsidRPr="008F187F">
              <w:rPr>
                <w:rFonts w:ascii="宋体" w:hAnsi="宋体" w:cs="宋体" w:hint="eastAsia"/>
                <w:szCs w:val="21"/>
              </w:rPr>
              <w:t xml:space="preserve">日 </w:t>
            </w:r>
            <w:r w:rsidRPr="008F187F">
              <w:rPr>
                <w:rFonts w:ascii="宋体" w:hAnsi="宋体" w:cs="宋体"/>
                <w:szCs w:val="21"/>
              </w:rPr>
              <w:t>1</w:t>
            </w:r>
            <w:r w:rsidRPr="008F187F">
              <w:rPr>
                <w:rFonts w:ascii="宋体" w:hAnsi="宋体" w:cs="宋体" w:hint="eastAsia"/>
                <w:szCs w:val="21"/>
              </w:rPr>
              <w:t>0</w:t>
            </w:r>
            <w:r w:rsidRPr="008F187F">
              <w:rPr>
                <w:rFonts w:ascii="宋体" w:hAnsi="宋体" w:cs="宋体"/>
                <w:szCs w:val="21"/>
              </w:rPr>
              <w:t xml:space="preserve"> </w:t>
            </w:r>
            <w:r w:rsidRPr="008F187F">
              <w:rPr>
                <w:rFonts w:ascii="宋体" w:hAnsi="宋体" w:cs="宋体" w:hint="eastAsia"/>
                <w:szCs w:val="21"/>
              </w:rPr>
              <w:t>时</w:t>
            </w:r>
            <w:r w:rsidR="00BE2A36">
              <w:rPr>
                <w:rFonts w:ascii="宋体" w:hAnsi="宋体" w:cs="宋体"/>
                <w:szCs w:val="21"/>
              </w:rPr>
              <w:t>0</w:t>
            </w:r>
            <w:r w:rsidRPr="008F187F">
              <w:rPr>
                <w:rFonts w:ascii="宋体" w:hAnsi="宋体" w:cs="宋体"/>
                <w:szCs w:val="21"/>
              </w:rPr>
              <w:t xml:space="preserve">0 </w:t>
            </w:r>
            <w:r w:rsidRPr="008F187F">
              <w:rPr>
                <w:rFonts w:ascii="宋体" w:hAnsi="宋体" w:cs="宋体" w:hint="eastAsia"/>
                <w:szCs w:val="21"/>
              </w:rPr>
              <w:t>分（北京时间）</w:t>
            </w:r>
          </w:p>
          <w:p w14:paraId="59CF8F4B" w14:textId="32ED8E90" w:rsidR="00B37D2A" w:rsidRPr="008F187F" w:rsidRDefault="009C00B5">
            <w:pPr>
              <w:widowControl/>
              <w:spacing w:line="400" w:lineRule="exact"/>
              <w:rPr>
                <w:rFonts w:ascii="宋体" w:hAnsi="宋体"/>
                <w:kern w:val="0"/>
                <w:szCs w:val="21"/>
              </w:rPr>
            </w:pPr>
            <w:r w:rsidRPr="008F187F">
              <w:rPr>
                <w:rFonts w:ascii="宋体" w:hAnsi="宋体" w:cs="宋体" w:hint="eastAsia"/>
                <w:szCs w:val="21"/>
              </w:rPr>
              <w:t>开标地点：</w:t>
            </w:r>
            <w:r w:rsidR="00BE2A36" w:rsidRPr="00BE2A36">
              <w:rPr>
                <w:rFonts w:ascii="宋体" w:hAnsi="宋体" w:hint="eastAsia"/>
                <w:szCs w:val="21"/>
              </w:rPr>
              <w:t>重庆市江北区</w:t>
            </w:r>
            <w:proofErr w:type="gramStart"/>
            <w:r w:rsidR="00BE2A36" w:rsidRPr="00BE2A36">
              <w:rPr>
                <w:rFonts w:ascii="宋体" w:hAnsi="宋体" w:hint="eastAsia"/>
                <w:szCs w:val="21"/>
              </w:rPr>
              <w:t>五简路</w:t>
            </w:r>
            <w:proofErr w:type="gramEnd"/>
            <w:r w:rsidR="00BE2A36" w:rsidRPr="00BE2A36">
              <w:rPr>
                <w:rFonts w:ascii="宋体" w:hAnsi="宋体" w:hint="eastAsia"/>
                <w:szCs w:val="21"/>
              </w:rPr>
              <w:t>2号重庆咨询大厦A</w:t>
            </w:r>
            <w:proofErr w:type="gramStart"/>
            <w:r w:rsidR="00BE2A36" w:rsidRPr="00BE2A36">
              <w:rPr>
                <w:rFonts w:ascii="宋体" w:hAnsi="宋体" w:hint="eastAsia"/>
                <w:szCs w:val="21"/>
              </w:rPr>
              <w:t>座负一</w:t>
            </w:r>
            <w:proofErr w:type="gramEnd"/>
            <w:r w:rsidR="00BE2A36" w:rsidRPr="00BE2A36">
              <w:rPr>
                <w:rFonts w:ascii="宋体" w:hAnsi="宋体" w:hint="eastAsia"/>
                <w:szCs w:val="21"/>
              </w:rPr>
              <w:t>楼开标厅(重</w:t>
            </w:r>
            <w:proofErr w:type="gramStart"/>
            <w:r w:rsidR="00BE2A36" w:rsidRPr="00BE2A36">
              <w:rPr>
                <w:rFonts w:ascii="宋体" w:hAnsi="宋体" w:hint="eastAsia"/>
                <w:szCs w:val="21"/>
              </w:rPr>
              <w:t>咨</w:t>
            </w:r>
            <w:proofErr w:type="gramEnd"/>
            <w:r w:rsidR="00BE2A36" w:rsidRPr="00BE2A36">
              <w:rPr>
                <w:rFonts w:ascii="宋体" w:hAnsi="宋体" w:hint="eastAsia"/>
                <w:szCs w:val="21"/>
              </w:rPr>
              <w:t>大厦车库入口旁的原工商银行网点位置)</w:t>
            </w:r>
            <w:r w:rsidRPr="008F187F">
              <w:rPr>
                <w:rFonts w:ascii="宋体" w:hAnsi="宋体" w:hint="eastAsia"/>
                <w:szCs w:val="21"/>
              </w:rPr>
              <w:t>。</w:t>
            </w:r>
          </w:p>
        </w:tc>
      </w:tr>
      <w:tr w:rsidR="00B37D2A" w:rsidRPr="008F187F" w14:paraId="521A2B2B" w14:textId="77777777">
        <w:trPr>
          <w:trHeight w:val="90"/>
          <w:jc w:val="center"/>
        </w:trPr>
        <w:tc>
          <w:tcPr>
            <w:tcW w:w="865" w:type="dxa"/>
            <w:vAlign w:val="center"/>
          </w:tcPr>
          <w:p w14:paraId="780C9C6E"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5.2</w:t>
            </w:r>
          </w:p>
        </w:tc>
        <w:tc>
          <w:tcPr>
            <w:tcW w:w="1522" w:type="dxa"/>
            <w:vAlign w:val="center"/>
          </w:tcPr>
          <w:p w14:paraId="16DA0D6B"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开标程序</w:t>
            </w:r>
          </w:p>
        </w:tc>
        <w:tc>
          <w:tcPr>
            <w:tcW w:w="7084" w:type="dxa"/>
            <w:vAlign w:val="center"/>
          </w:tcPr>
          <w:p w14:paraId="46417340"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hint="eastAsia"/>
                <w:szCs w:val="21"/>
              </w:rPr>
              <w:t>开标会议由比选代理机构主持，主持人按下列程序进行开标：</w:t>
            </w:r>
          </w:p>
          <w:p w14:paraId="57EF2CA0"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hint="eastAsia"/>
                <w:szCs w:val="21"/>
              </w:rPr>
              <w:t>1. 宣布开标纪律；</w:t>
            </w:r>
          </w:p>
          <w:p w14:paraId="0D8FCFD1"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hint="eastAsia"/>
                <w:szCs w:val="21"/>
              </w:rPr>
              <w:t>2. 宣布开标人、唱标人、记录人、</w:t>
            </w:r>
            <w:proofErr w:type="gramStart"/>
            <w:r w:rsidRPr="008F187F">
              <w:rPr>
                <w:rFonts w:ascii="宋体" w:hAnsi="宋体" w:cs="宋体" w:hint="eastAsia"/>
                <w:szCs w:val="21"/>
              </w:rPr>
              <w:t>监标人</w:t>
            </w:r>
            <w:proofErr w:type="gramEnd"/>
            <w:r w:rsidRPr="008F187F">
              <w:rPr>
                <w:rFonts w:ascii="宋体" w:hAnsi="宋体" w:cs="宋体" w:hint="eastAsia"/>
                <w:szCs w:val="21"/>
              </w:rPr>
              <w:t>等有关人员姓名；</w:t>
            </w:r>
          </w:p>
          <w:p w14:paraId="612448A9"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hint="eastAsia"/>
                <w:szCs w:val="21"/>
              </w:rPr>
              <w:t>3. 公布在比选申请截止时间前递交比选申请文件的比选申请人名称，并点名确认比选申请人是否派人到场；</w:t>
            </w:r>
          </w:p>
          <w:p w14:paraId="48045D07"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szCs w:val="21"/>
              </w:rPr>
              <w:t>4</w:t>
            </w:r>
            <w:r w:rsidRPr="008F187F">
              <w:rPr>
                <w:rFonts w:ascii="宋体" w:hAnsi="宋体" w:cs="宋体" w:hint="eastAsia"/>
                <w:szCs w:val="21"/>
              </w:rPr>
              <w:t>.密封情况检查：比选申请人或者其推选的代表检查比选申请文件的密封情况并确认。</w:t>
            </w:r>
          </w:p>
          <w:p w14:paraId="6A71A304" w14:textId="77777777" w:rsidR="00B37D2A" w:rsidRPr="008F187F" w:rsidRDefault="009C00B5">
            <w:pPr>
              <w:pStyle w:val="30"/>
              <w:rPr>
                <w:rFonts w:ascii="宋体" w:eastAsia="宋体" w:hAnsi="宋体" w:cs="宋体"/>
                <w:b w:val="0"/>
                <w:kern w:val="2"/>
                <w:sz w:val="21"/>
                <w:szCs w:val="21"/>
              </w:rPr>
            </w:pPr>
            <w:r w:rsidRPr="008F187F">
              <w:rPr>
                <w:rFonts w:ascii="宋体" w:eastAsia="宋体" w:hAnsi="宋体" w:cs="宋体" w:hint="eastAsia"/>
                <w:b w:val="0"/>
                <w:kern w:val="2"/>
                <w:sz w:val="21"/>
                <w:szCs w:val="21"/>
              </w:rPr>
              <w:t>5、公布最高限价；</w:t>
            </w:r>
          </w:p>
          <w:p w14:paraId="2487C99D"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szCs w:val="21"/>
              </w:rPr>
              <w:t>6</w:t>
            </w:r>
            <w:r w:rsidRPr="008F187F">
              <w:rPr>
                <w:rFonts w:ascii="宋体" w:hAnsi="宋体" w:cs="宋体" w:hint="eastAsia"/>
                <w:szCs w:val="21"/>
              </w:rPr>
              <w:t xml:space="preserve">.开标顺序：随机开启； </w:t>
            </w:r>
          </w:p>
          <w:p w14:paraId="084E5ADD"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szCs w:val="21"/>
              </w:rPr>
              <w:t>7</w:t>
            </w:r>
            <w:r w:rsidRPr="008F187F">
              <w:rPr>
                <w:rFonts w:ascii="宋体" w:hAnsi="宋体" w:cs="宋体" w:hint="eastAsia"/>
                <w:szCs w:val="21"/>
              </w:rPr>
              <w:t>.按照宣布的开标顺序当众开标，开启比选申请文件大袋及比选申请文件，宣读比选申请人名称、比选报价及其他内容并记录在案；</w:t>
            </w:r>
          </w:p>
          <w:p w14:paraId="4100870F"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szCs w:val="21"/>
              </w:rPr>
              <w:t>8</w:t>
            </w:r>
            <w:r w:rsidRPr="008F187F">
              <w:rPr>
                <w:rFonts w:ascii="宋体" w:hAnsi="宋体" w:cs="宋体" w:hint="eastAsia"/>
                <w:szCs w:val="21"/>
              </w:rPr>
              <w:t>.各比选申请人代表、比选人代表、</w:t>
            </w:r>
            <w:proofErr w:type="gramStart"/>
            <w:r w:rsidRPr="008F187F">
              <w:rPr>
                <w:rFonts w:ascii="宋体" w:hAnsi="宋体" w:cs="宋体" w:hint="eastAsia"/>
                <w:szCs w:val="21"/>
              </w:rPr>
              <w:t>监标人</w:t>
            </w:r>
            <w:proofErr w:type="gramEnd"/>
            <w:r w:rsidRPr="008F187F">
              <w:rPr>
                <w:rFonts w:ascii="宋体" w:hAnsi="宋体" w:cs="宋体" w:hint="eastAsia"/>
                <w:szCs w:val="21"/>
              </w:rPr>
              <w:t>、记录人等有关人员在开标记录上签名。</w:t>
            </w:r>
          </w:p>
          <w:p w14:paraId="4C4A1BD2" w14:textId="77777777" w:rsidR="00B37D2A" w:rsidRPr="008F187F" w:rsidRDefault="009C00B5">
            <w:pPr>
              <w:widowControl/>
              <w:spacing w:line="400" w:lineRule="exact"/>
              <w:rPr>
                <w:rFonts w:ascii="宋体" w:hAnsi="宋体" w:cs="宋体"/>
                <w:szCs w:val="21"/>
              </w:rPr>
            </w:pPr>
            <w:r w:rsidRPr="008F187F">
              <w:rPr>
                <w:rFonts w:ascii="宋体" w:hAnsi="宋体" w:cs="宋体"/>
                <w:szCs w:val="21"/>
              </w:rPr>
              <w:t>9</w:t>
            </w:r>
            <w:r w:rsidRPr="008F187F">
              <w:rPr>
                <w:rFonts w:ascii="宋体" w:hAnsi="宋体" w:cs="宋体" w:hint="eastAsia"/>
                <w:szCs w:val="21"/>
              </w:rPr>
              <w:t>.开标结束。</w:t>
            </w:r>
          </w:p>
        </w:tc>
      </w:tr>
      <w:tr w:rsidR="00B37D2A" w:rsidRPr="008F187F" w14:paraId="5AD5E218" w14:textId="77777777">
        <w:trPr>
          <w:trHeight w:val="870"/>
          <w:jc w:val="center"/>
        </w:trPr>
        <w:tc>
          <w:tcPr>
            <w:tcW w:w="865" w:type="dxa"/>
            <w:vAlign w:val="center"/>
          </w:tcPr>
          <w:p w14:paraId="50F6EF54"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6.1.1</w:t>
            </w:r>
          </w:p>
        </w:tc>
        <w:tc>
          <w:tcPr>
            <w:tcW w:w="1522" w:type="dxa"/>
            <w:vAlign w:val="center"/>
          </w:tcPr>
          <w:p w14:paraId="2C485A22"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评审委员会的组建</w:t>
            </w:r>
          </w:p>
        </w:tc>
        <w:tc>
          <w:tcPr>
            <w:tcW w:w="7084" w:type="dxa"/>
            <w:vAlign w:val="center"/>
          </w:tcPr>
          <w:p w14:paraId="6EB6A46A" w14:textId="77777777" w:rsidR="00B37D2A" w:rsidRPr="008F187F" w:rsidRDefault="009C00B5">
            <w:pPr>
              <w:snapToGrid w:val="0"/>
              <w:spacing w:line="440" w:lineRule="exact"/>
              <w:jc w:val="left"/>
              <w:rPr>
                <w:rFonts w:ascii="宋体" w:hAnsi="宋体" w:cs="宋体"/>
                <w:szCs w:val="21"/>
              </w:rPr>
            </w:pPr>
            <w:r w:rsidRPr="008F187F">
              <w:rPr>
                <w:rFonts w:ascii="宋体" w:hAnsi="宋体" w:cs="宋体" w:hint="eastAsia"/>
                <w:szCs w:val="21"/>
              </w:rPr>
              <w:t>1．评审委员会构成：3人。</w:t>
            </w:r>
          </w:p>
          <w:p w14:paraId="6FCE5D15" w14:textId="77777777" w:rsidR="00B37D2A" w:rsidRPr="008F187F" w:rsidRDefault="009C00B5">
            <w:pPr>
              <w:widowControl/>
              <w:spacing w:line="400" w:lineRule="exact"/>
              <w:rPr>
                <w:rFonts w:ascii="宋体" w:hAnsi="宋体"/>
                <w:kern w:val="0"/>
                <w:szCs w:val="21"/>
              </w:rPr>
            </w:pPr>
            <w:r w:rsidRPr="008F187F">
              <w:rPr>
                <w:rFonts w:ascii="宋体" w:hAnsi="宋体" w:cs="宋体" w:hint="eastAsia"/>
                <w:szCs w:val="21"/>
              </w:rPr>
              <w:t>2．评审专家确定方式：依法组建评审委员会。</w:t>
            </w:r>
          </w:p>
        </w:tc>
      </w:tr>
      <w:tr w:rsidR="00B37D2A" w:rsidRPr="008F187F" w14:paraId="35B14911" w14:textId="77777777">
        <w:trPr>
          <w:trHeight w:val="516"/>
          <w:jc w:val="center"/>
        </w:trPr>
        <w:tc>
          <w:tcPr>
            <w:tcW w:w="865" w:type="dxa"/>
            <w:vAlign w:val="center"/>
          </w:tcPr>
          <w:p w14:paraId="5A4F891C"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7.1</w:t>
            </w:r>
          </w:p>
        </w:tc>
        <w:tc>
          <w:tcPr>
            <w:tcW w:w="1522" w:type="dxa"/>
            <w:vAlign w:val="center"/>
          </w:tcPr>
          <w:p w14:paraId="384BE192"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是否授权评审委员会确定中选人</w:t>
            </w:r>
          </w:p>
        </w:tc>
        <w:tc>
          <w:tcPr>
            <w:tcW w:w="7084" w:type="dxa"/>
            <w:vAlign w:val="center"/>
          </w:tcPr>
          <w:p w14:paraId="5219752E"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否，推荐经评审得分由高到低排名前三名为中选候选人。</w:t>
            </w:r>
          </w:p>
        </w:tc>
      </w:tr>
      <w:tr w:rsidR="00B37D2A" w:rsidRPr="008F187F" w14:paraId="0085C3AE" w14:textId="77777777">
        <w:trPr>
          <w:trHeight w:val="90"/>
          <w:jc w:val="center"/>
        </w:trPr>
        <w:tc>
          <w:tcPr>
            <w:tcW w:w="865" w:type="dxa"/>
            <w:vAlign w:val="center"/>
          </w:tcPr>
          <w:p w14:paraId="6D4CE578" w14:textId="77777777" w:rsidR="00B37D2A" w:rsidRPr="008F187F" w:rsidRDefault="009C00B5">
            <w:pPr>
              <w:snapToGrid w:val="0"/>
              <w:jc w:val="center"/>
              <w:rPr>
                <w:rFonts w:ascii="宋体" w:hAnsi="宋体" w:cs="宋体"/>
                <w:kern w:val="0"/>
                <w:szCs w:val="21"/>
              </w:rPr>
            </w:pPr>
            <w:r w:rsidRPr="008F187F">
              <w:rPr>
                <w:rFonts w:ascii="宋体" w:hAnsi="宋体" w:cs="宋体" w:hint="eastAsia"/>
                <w:kern w:val="0"/>
                <w:szCs w:val="21"/>
              </w:rPr>
              <w:t>7.2</w:t>
            </w:r>
          </w:p>
        </w:tc>
        <w:tc>
          <w:tcPr>
            <w:tcW w:w="1522" w:type="dxa"/>
            <w:vAlign w:val="center"/>
          </w:tcPr>
          <w:p w14:paraId="3A0C13B2" w14:textId="77777777" w:rsidR="00B37D2A" w:rsidRPr="008F187F" w:rsidRDefault="009C00B5">
            <w:pPr>
              <w:snapToGrid w:val="0"/>
              <w:spacing w:afterLines="20" w:after="48" w:line="400" w:lineRule="exact"/>
              <w:jc w:val="center"/>
              <w:rPr>
                <w:rFonts w:ascii="宋体" w:hAnsi="宋体" w:cs="宋体"/>
                <w:kern w:val="0"/>
                <w:szCs w:val="21"/>
              </w:rPr>
            </w:pPr>
            <w:r w:rsidRPr="008F187F">
              <w:rPr>
                <w:rFonts w:ascii="宋体" w:hAnsi="宋体" w:hint="eastAsia"/>
                <w:kern w:val="0"/>
                <w:szCs w:val="21"/>
              </w:rPr>
              <w:t>中选</w:t>
            </w:r>
            <w:r w:rsidRPr="008F187F">
              <w:rPr>
                <w:rFonts w:ascii="宋体" w:hAnsi="宋体"/>
                <w:kern w:val="0"/>
                <w:szCs w:val="21"/>
              </w:rPr>
              <w:t>公示</w:t>
            </w:r>
          </w:p>
        </w:tc>
        <w:tc>
          <w:tcPr>
            <w:tcW w:w="7084" w:type="dxa"/>
            <w:vAlign w:val="center"/>
          </w:tcPr>
          <w:p w14:paraId="7C5C6B1A" w14:textId="77777777" w:rsidR="00B37D2A" w:rsidRPr="008F187F" w:rsidRDefault="009C00B5">
            <w:pPr>
              <w:widowControl/>
              <w:spacing w:line="400" w:lineRule="exact"/>
              <w:ind w:firstLineChars="200" w:firstLine="420"/>
              <w:rPr>
                <w:rFonts w:ascii="宋体" w:hAnsi="宋体"/>
                <w:color w:val="FF0000"/>
                <w:kern w:val="0"/>
                <w:szCs w:val="21"/>
              </w:rPr>
            </w:pPr>
            <w:r w:rsidRPr="008F187F">
              <w:rPr>
                <w:rFonts w:ascii="宋体" w:hAnsi="宋体" w:cs="宋体" w:hint="eastAsia"/>
                <w:szCs w:val="21"/>
              </w:rPr>
              <w:t>比选结果在</w:t>
            </w:r>
            <w:r w:rsidRPr="008F187F">
              <w:rPr>
                <w:rFonts w:ascii="宋体" w:hAnsi="宋体" w:hint="eastAsia"/>
                <w:snapToGrid w:val="0"/>
                <w:szCs w:val="21"/>
              </w:rPr>
              <w:t>“重庆国际投资咨询集团有限公司（www.cqiic.com）”官网上</w:t>
            </w:r>
            <w:r w:rsidRPr="008F187F">
              <w:rPr>
                <w:rFonts w:hint="eastAsia"/>
              </w:rPr>
              <w:t>发布</w:t>
            </w:r>
            <w:r w:rsidRPr="008F187F">
              <w:rPr>
                <w:rFonts w:ascii="宋体" w:hAnsi="宋体" w:cs="宋体" w:hint="eastAsia"/>
                <w:szCs w:val="21"/>
              </w:rPr>
              <w:t>，公示期为三日。</w:t>
            </w:r>
          </w:p>
        </w:tc>
      </w:tr>
      <w:tr w:rsidR="00B37D2A" w:rsidRPr="008F187F" w14:paraId="098F9105" w14:textId="77777777">
        <w:trPr>
          <w:trHeight w:val="766"/>
          <w:jc w:val="center"/>
        </w:trPr>
        <w:tc>
          <w:tcPr>
            <w:tcW w:w="865" w:type="dxa"/>
            <w:vAlign w:val="center"/>
          </w:tcPr>
          <w:p w14:paraId="26B087CF" w14:textId="77777777" w:rsidR="00B37D2A" w:rsidRPr="008F187F" w:rsidRDefault="009C00B5">
            <w:pPr>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t>7.3</w:t>
            </w:r>
          </w:p>
        </w:tc>
        <w:tc>
          <w:tcPr>
            <w:tcW w:w="1522" w:type="dxa"/>
            <w:vAlign w:val="center"/>
          </w:tcPr>
          <w:p w14:paraId="5D56E05F" w14:textId="77777777" w:rsidR="00B37D2A" w:rsidRPr="008F187F" w:rsidRDefault="009C00B5">
            <w:pPr>
              <w:tabs>
                <w:tab w:val="left" w:pos="574"/>
              </w:tabs>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t>履约担保</w:t>
            </w:r>
          </w:p>
        </w:tc>
        <w:tc>
          <w:tcPr>
            <w:tcW w:w="7084" w:type="dxa"/>
            <w:vAlign w:val="center"/>
          </w:tcPr>
          <w:p w14:paraId="68EA8F7D" w14:textId="77777777" w:rsidR="00B37D2A" w:rsidRPr="008F187F" w:rsidRDefault="009C00B5">
            <w:pPr>
              <w:widowControl/>
              <w:spacing w:line="400" w:lineRule="exact"/>
              <w:ind w:firstLineChars="200" w:firstLine="420"/>
              <w:rPr>
                <w:rFonts w:ascii="宋体" w:hAnsi="宋体" w:cs="宋体"/>
                <w:szCs w:val="21"/>
              </w:rPr>
            </w:pPr>
            <w:r w:rsidRPr="008F187F">
              <w:rPr>
                <w:rFonts w:ascii="宋体" w:hAnsi="宋体" w:cs="宋体" w:hint="eastAsia"/>
                <w:szCs w:val="21"/>
              </w:rPr>
              <w:t>无</w:t>
            </w:r>
          </w:p>
        </w:tc>
      </w:tr>
      <w:tr w:rsidR="00B37D2A" w:rsidRPr="008F187F" w14:paraId="5DD6B91E" w14:textId="77777777">
        <w:trPr>
          <w:trHeight w:val="766"/>
          <w:jc w:val="center"/>
        </w:trPr>
        <w:tc>
          <w:tcPr>
            <w:tcW w:w="865" w:type="dxa"/>
            <w:vAlign w:val="center"/>
          </w:tcPr>
          <w:p w14:paraId="63BB21CA" w14:textId="77777777" w:rsidR="00B37D2A" w:rsidRPr="008F187F" w:rsidRDefault="009C00B5">
            <w:pPr>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t>8.1</w:t>
            </w:r>
          </w:p>
        </w:tc>
        <w:tc>
          <w:tcPr>
            <w:tcW w:w="1522" w:type="dxa"/>
            <w:vAlign w:val="center"/>
          </w:tcPr>
          <w:p w14:paraId="1D0C2C55" w14:textId="77777777" w:rsidR="00B37D2A" w:rsidRPr="008F187F" w:rsidRDefault="009C00B5">
            <w:pPr>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t>重新比选</w:t>
            </w:r>
          </w:p>
        </w:tc>
        <w:tc>
          <w:tcPr>
            <w:tcW w:w="7084" w:type="dxa"/>
            <w:vAlign w:val="center"/>
          </w:tcPr>
          <w:p w14:paraId="770D8C92"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cs="宋体"/>
                <w:szCs w:val="21"/>
              </w:rPr>
              <w:t>经评审后，如合格的比选申请人少于三个的，且明显缺乏竞争的，</w:t>
            </w:r>
            <w:r w:rsidRPr="008F187F">
              <w:rPr>
                <w:rFonts w:ascii="宋体" w:hAnsi="宋体" w:cs="宋体" w:hint="eastAsia"/>
                <w:szCs w:val="21"/>
              </w:rPr>
              <w:t>评审委员会</w:t>
            </w:r>
            <w:r w:rsidRPr="008F187F">
              <w:rPr>
                <w:rFonts w:ascii="宋体" w:hAnsi="宋体" w:cs="宋体"/>
                <w:szCs w:val="21"/>
              </w:rPr>
              <w:t>可以否决全部</w:t>
            </w:r>
            <w:r w:rsidRPr="008F187F">
              <w:rPr>
                <w:rFonts w:ascii="宋体" w:hAnsi="宋体" w:cs="宋体" w:hint="eastAsia"/>
                <w:szCs w:val="21"/>
              </w:rPr>
              <w:t>比选申请</w:t>
            </w:r>
            <w:r w:rsidRPr="008F187F">
              <w:rPr>
                <w:rFonts w:ascii="宋体" w:hAnsi="宋体" w:cs="宋体"/>
                <w:szCs w:val="21"/>
              </w:rPr>
              <w:t>，比选人将重新组织</w:t>
            </w:r>
            <w:r w:rsidRPr="008F187F">
              <w:rPr>
                <w:rFonts w:ascii="宋体" w:hAnsi="宋体" w:cs="宋体" w:hint="eastAsia"/>
                <w:szCs w:val="21"/>
              </w:rPr>
              <w:t>比选申请</w:t>
            </w:r>
            <w:r w:rsidRPr="008F187F">
              <w:rPr>
                <w:rFonts w:ascii="宋体" w:hAnsi="宋体" w:cs="宋体"/>
                <w:szCs w:val="21"/>
              </w:rPr>
              <w:t>（二次</w:t>
            </w:r>
            <w:r w:rsidRPr="008F187F">
              <w:rPr>
                <w:rFonts w:ascii="宋体" w:hAnsi="宋体" w:cs="宋体" w:hint="eastAsia"/>
                <w:szCs w:val="21"/>
              </w:rPr>
              <w:t>比选申请</w:t>
            </w:r>
            <w:r w:rsidRPr="008F187F">
              <w:rPr>
                <w:rFonts w:ascii="宋体" w:hAnsi="宋体" w:cs="宋体"/>
                <w:szCs w:val="21"/>
              </w:rPr>
              <w:t>除外）。</w:t>
            </w:r>
          </w:p>
        </w:tc>
      </w:tr>
      <w:tr w:rsidR="00B37D2A" w:rsidRPr="008F187F" w14:paraId="4CFA7B05" w14:textId="77777777">
        <w:trPr>
          <w:trHeight w:val="694"/>
          <w:jc w:val="center"/>
        </w:trPr>
        <w:tc>
          <w:tcPr>
            <w:tcW w:w="865" w:type="dxa"/>
            <w:vAlign w:val="center"/>
          </w:tcPr>
          <w:p w14:paraId="1188AC50" w14:textId="77777777" w:rsidR="00B37D2A" w:rsidRPr="008F187F" w:rsidRDefault="009C00B5">
            <w:pPr>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lastRenderedPageBreak/>
              <w:t>8.2</w:t>
            </w:r>
          </w:p>
        </w:tc>
        <w:tc>
          <w:tcPr>
            <w:tcW w:w="1522" w:type="dxa"/>
            <w:vAlign w:val="center"/>
          </w:tcPr>
          <w:p w14:paraId="43472891" w14:textId="77777777" w:rsidR="00B37D2A" w:rsidRPr="008F187F" w:rsidRDefault="009C00B5">
            <w:pPr>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t>重新比选和不再比选</w:t>
            </w:r>
          </w:p>
        </w:tc>
        <w:tc>
          <w:tcPr>
            <w:tcW w:w="7084" w:type="dxa"/>
            <w:vAlign w:val="center"/>
          </w:tcPr>
          <w:p w14:paraId="1BEC22A9"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cs="宋体" w:hint="eastAsia"/>
                <w:szCs w:val="21"/>
              </w:rPr>
              <w:t>重新比选后比选申请人仍少于3个，按法定程序开标和评审，确定中</w:t>
            </w:r>
            <w:r w:rsidRPr="008F187F">
              <w:rPr>
                <w:rFonts w:ascii="宋体" w:hAnsi="宋体" w:cs="宋体" w:hint="eastAsia"/>
              </w:rPr>
              <w:t>选</w:t>
            </w:r>
            <w:r w:rsidRPr="008F187F">
              <w:rPr>
                <w:rFonts w:ascii="宋体" w:hAnsi="宋体" w:cs="宋体" w:hint="eastAsia"/>
                <w:szCs w:val="21"/>
              </w:rPr>
              <w:t>人。经评审无合格比选申请人，属于必须审批或核准的工程建设项目，经原审批或核准部门批准后不再进行比选申请。</w:t>
            </w:r>
          </w:p>
        </w:tc>
      </w:tr>
      <w:tr w:rsidR="00B37D2A" w:rsidRPr="008F187F" w14:paraId="3D95AEB9" w14:textId="77777777">
        <w:trPr>
          <w:trHeight w:val="90"/>
          <w:jc w:val="center"/>
        </w:trPr>
        <w:tc>
          <w:tcPr>
            <w:tcW w:w="865" w:type="dxa"/>
            <w:vAlign w:val="center"/>
          </w:tcPr>
          <w:p w14:paraId="404E4F8D" w14:textId="77777777" w:rsidR="00B37D2A" w:rsidRPr="008F187F" w:rsidRDefault="009C00B5">
            <w:pPr>
              <w:autoSpaceDE w:val="0"/>
              <w:autoSpaceDN w:val="0"/>
              <w:adjustRightInd w:val="0"/>
              <w:snapToGrid w:val="0"/>
              <w:spacing w:line="400" w:lineRule="exact"/>
              <w:jc w:val="center"/>
              <w:rPr>
                <w:rFonts w:ascii="宋体" w:hAnsi="宋体"/>
                <w:szCs w:val="21"/>
              </w:rPr>
            </w:pPr>
            <w:r w:rsidRPr="008F187F">
              <w:rPr>
                <w:rFonts w:ascii="宋体" w:hAnsi="宋体" w:hint="eastAsia"/>
                <w:szCs w:val="21"/>
              </w:rPr>
              <w:t>10</w:t>
            </w:r>
          </w:p>
        </w:tc>
        <w:tc>
          <w:tcPr>
            <w:tcW w:w="8606" w:type="dxa"/>
            <w:gridSpan w:val="2"/>
            <w:vAlign w:val="center"/>
          </w:tcPr>
          <w:p w14:paraId="174E9ACF" w14:textId="77777777" w:rsidR="00B37D2A" w:rsidRPr="008F187F" w:rsidRDefault="009C00B5">
            <w:pPr>
              <w:autoSpaceDE w:val="0"/>
              <w:autoSpaceDN w:val="0"/>
              <w:adjustRightInd w:val="0"/>
              <w:snapToGrid w:val="0"/>
              <w:spacing w:line="400" w:lineRule="exact"/>
              <w:ind w:firstLineChars="200" w:firstLine="420"/>
              <w:jc w:val="center"/>
              <w:rPr>
                <w:rFonts w:ascii="宋体" w:hAnsi="宋体"/>
                <w:szCs w:val="21"/>
              </w:rPr>
            </w:pPr>
            <w:r w:rsidRPr="008F187F">
              <w:rPr>
                <w:rFonts w:ascii="宋体" w:hAnsi="宋体" w:hint="eastAsia"/>
                <w:szCs w:val="21"/>
              </w:rPr>
              <w:t>需要补充的其他内容</w:t>
            </w:r>
          </w:p>
        </w:tc>
      </w:tr>
      <w:tr w:rsidR="00B37D2A" w:rsidRPr="008F187F" w14:paraId="7E6A202F" w14:textId="77777777">
        <w:trPr>
          <w:trHeight w:val="794"/>
          <w:jc w:val="center"/>
        </w:trPr>
        <w:tc>
          <w:tcPr>
            <w:tcW w:w="865" w:type="dxa"/>
            <w:vAlign w:val="center"/>
          </w:tcPr>
          <w:p w14:paraId="325CB989" w14:textId="77777777" w:rsidR="00B37D2A" w:rsidRPr="008F187F" w:rsidRDefault="009C00B5">
            <w:pPr>
              <w:widowControl/>
              <w:spacing w:line="400" w:lineRule="exact"/>
              <w:jc w:val="center"/>
              <w:rPr>
                <w:rFonts w:ascii="宋体" w:hAnsi="宋体" w:cs="宋体"/>
                <w:kern w:val="0"/>
                <w:szCs w:val="21"/>
              </w:rPr>
            </w:pPr>
            <w:r w:rsidRPr="008F187F">
              <w:rPr>
                <w:rFonts w:ascii="宋体" w:hAnsi="宋体" w:hint="eastAsia"/>
                <w:kern w:val="0"/>
                <w:szCs w:val="21"/>
              </w:rPr>
              <w:t>10.2</w:t>
            </w:r>
          </w:p>
        </w:tc>
        <w:tc>
          <w:tcPr>
            <w:tcW w:w="1522" w:type="dxa"/>
            <w:vAlign w:val="center"/>
          </w:tcPr>
          <w:p w14:paraId="2A469DCE" w14:textId="77777777" w:rsidR="00B37D2A" w:rsidRPr="008F187F" w:rsidRDefault="009C00B5">
            <w:pPr>
              <w:widowControl/>
              <w:spacing w:line="400" w:lineRule="exact"/>
              <w:jc w:val="center"/>
              <w:rPr>
                <w:rFonts w:ascii="宋体" w:hAnsi="宋体" w:cs="宋体"/>
                <w:kern w:val="0"/>
                <w:szCs w:val="21"/>
              </w:rPr>
            </w:pPr>
            <w:r w:rsidRPr="008F187F">
              <w:rPr>
                <w:rFonts w:ascii="宋体" w:hAnsi="宋体" w:hint="eastAsia"/>
                <w:kern w:val="0"/>
                <w:szCs w:val="21"/>
              </w:rPr>
              <w:t>关于对比</w:t>
            </w:r>
            <w:proofErr w:type="gramStart"/>
            <w:r w:rsidRPr="008F187F">
              <w:rPr>
                <w:rFonts w:ascii="宋体" w:hAnsi="宋体" w:hint="eastAsia"/>
                <w:kern w:val="0"/>
                <w:szCs w:val="21"/>
              </w:rPr>
              <w:t>选文件</w:t>
            </w:r>
            <w:proofErr w:type="gramEnd"/>
            <w:r w:rsidRPr="008F187F">
              <w:rPr>
                <w:rFonts w:ascii="宋体" w:hAnsi="宋体" w:hint="eastAsia"/>
                <w:kern w:val="0"/>
                <w:szCs w:val="21"/>
              </w:rPr>
              <w:t>及比选申请争议的解释</w:t>
            </w:r>
          </w:p>
        </w:tc>
        <w:tc>
          <w:tcPr>
            <w:tcW w:w="7084" w:type="dxa"/>
            <w:vAlign w:val="center"/>
          </w:tcPr>
          <w:p w14:paraId="7220A3ED"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对资格预审文件或者比选文件的评审标准和方法，以及资格审查和否决比选申请条款理解有争议的，应当</w:t>
            </w:r>
            <w:proofErr w:type="gramStart"/>
            <w:r w:rsidRPr="008F187F">
              <w:rPr>
                <w:rFonts w:ascii="宋体" w:hAnsi="宋体" w:hint="eastAsia"/>
                <w:kern w:val="0"/>
                <w:szCs w:val="21"/>
              </w:rPr>
              <w:t>作出</w:t>
            </w:r>
            <w:proofErr w:type="gramEnd"/>
            <w:r w:rsidRPr="008F187F">
              <w:rPr>
                <w:rFonts w:ascii="宋体" w:hAnsi="宋体" w:hint="eastAsia"/>
                <w:kern w:val="0"/>
                <w:szCs w:val="21"/>
              </w:rPr>
              <w:t>不利于比选人的解释，但违背国家利益、社会公共利益的除外。</w:t>
            </w:r>
          </w:p>
          <w:p w14:paraId="693DAEDC"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对比</w:t>
            </w:r>
            <w:proofErr w:type="gramStart"/>
            <w:r w:rsidRPr="008F187F">
              <w:rPr>
                <w:rFonts w:ascii="宋体" w:hAnsi="宋体" w:hint="eastAsia"/>
                <w:kern w:val="0"/>
                <w:szCs w:val="21"/>
              </w:rPr>
              <w:t>选申请</w:t>
            </w:r>
            <w:proofErr w:type="gramEnd"/>
            <w:r w:rsidRPr="008F187F">
              <w:rPr>
                <w:rFonts w:ascii="宋体" w:hAnsi="宋体" w:hint="eastAsia"/>
                <w:kern w:val="0"/>
                <w:szCs w:val="21"/>
              </w:rPr>
              <w:t>文件理解有争议的，应当</w:t>
            </w:r>
            <w:proofErr w:type="gramStart"/>
            <w:r w:rsidRPr="008F187F">
              <w:rPr>
                <w:rFonts w:ascii="宋体" w:hAnsi="宋体" w:hint="eastAsia"/>
                <w:kern w:val="0"/>
                <w:szCs w:val="21"/>
              </w:rPr>
              <w:t>作出</w:t>
            </w:r>
            <w:proofErr w:type="gramEnd"/>
            <w:r w:rsidRPr="008F187F">
              <w:rPr>
                <w:rFonts w:ascii="宋体" w:hAnsi="宋体" w:hint="eastAsia"/>
                <w:kern w:val="0"/>
                <w:szCs w:val="21"/>
              </w:rPr>
              <w:t>不利于提交该比选申请文件的比选申请人的解释。</w:t>
            </w:r>
          </w:p>
        </w:tc>
      </w:tr>
      <w:tr w:rsidR="00B37D2A" w:rsidRPr="008F187F" w14:paraId="10B65C31" w14:textId="77777777">
        <w:trPr>
          <w:trHeight w:val="794"/>
          <w:jc w:val="center"/>
        </w:trPr>
        <w:tc>
          <w:tcPr>
            <w:tcW w:w="865" w:type="dxa"/>
            <w:vAlign w:val="center"/>
          </w:tcPr>
          <w:p w14:paraId="4861AB5A" w14:textId="77777777" w:rsidR="00B37D2A" w:rsidRPr="008F187F" w:rsidRDefault="009C00B5">
            <w:pPr>
              <w:widowControl/>
              <w:spacing w:line="400" w:lineRule="exact"/>
              <w:jc w:val="center"/>
              <w:rPr>
                <w:rFonts w:ascii="宋体" w:hAnsi="宋体"/>
                <w:kern w:val="0"/>
                <w:szCs w:val="21"/>
              </w:rPr>
            </w:pPr>
            <w:r w:rsidRPr="008F187F">
              <w:rPr>
                <w:rFonts w:ascii="宋体" w:hAnsi="宋体" w:hint="eastAsia"/>
                <w:kern w:val="0"/>
                <w:szCs w:val="21"/>
              </w:rPr>
              <w:t>10.4</w:t>
            </w:r>
          </w:p>
        </w:tc>
        <w:tc>
          <w:tcPr>
            <w:tcW w:w="1522" w:type="dxa"/>
            <w:vAlign w:val="center"/>
          </w:tcPr>
          <w:p w14:paraId="65F77455" w14:textId="77777777" w:rsidR="00B37D2A" w:rsidRPr="008F187F" w:rsidRDefault="009C00B5">
            <w:pPr>
              <w:widowControl/>
              <w:spacing w:line="400" w:lineRule="exact"/>
              <w:jc w:val="center"/>
              <w:rPr>
                <w:rFonts w:ascii="宋体" w:hAnsi="宋体"/>
                <w:kern w:val="0"/>
                <w:szCs w:val="21"/>
              </w:rPr>
            </w:pPr>
            <w:r w:rsidRPr="008F187F">
              <w:rPr>
                <w:rFonts w:ascii="宋体" w:hAnsi="宋体" w:hint="eastAsia"/>
                <w:kern w:val="0"/>
                <w:szCs w:val="21"/>
              </w:rPr>
              <w:t>付款办法</w:t>
            </w:r>
          </w:p>
        </w:tc>
        <w:tc>
          <w:tcPr>
            <w:tcW w:w="7084" w:type="dxa"/>
            <w:vAlign w:val="center"/>
          </w:tcPr>
          <w:p w14:paraId="6136DC82" w14:textId="77777777" w:rsidR="00B37D2A" w:rsidRPr="008F187F" w:rsidRDefault="009C00B5">
            <w:pPr>
              <w:widowControl/>
              <w:spacing w:line="400" w:lineRule="exact"/>
              <w:ind w:firstLineChars="200" w:firstLine="420"/>
              <w:rPr>
                <w:rFonts w:ascii="宋体" w:hAnsi="宋体"/>
                <w:kern w:val="0"/>
                <w:szCs w:val="21"/>
              </w:rPr>
            </w:pPr>
            <w:r w:rsidRPr="008F187F">
              <w:rPr>
                <w:rFonts w:ascii="宋体" w:hAnsi="宋体" w:hint="eastAsia"/>
                <w:kern w:val="0"/>
                <w:szCs w:val="21"/>
              </w:rPr>
              <w:t>详见合同条款。</w:t>
            </w:r>
          </w:p>
        </w:tc>
      </w:tr>
      <w:tr w:rsidR="00B37D2A" w:rsidRPr="008F187F" w14:paraId="190749E1" w14:textId="77777777">
        <w:trPr>
          <w:trHeight w:val="776"/>
          <w:jc w:val="center"/>
        </w:trPr>
        <w:tc>
          <w:tcPr>
            <w:tcW w:w="865" w:type="dxa"/>
            <w:vAlign w:val="center"/>
          </w:tcPr>
          <w:p w14:paraId="3EFB8C08" w14:textId="77777777" w:rsidR="00B37D2A" w:rsidRPr="008F187F" w:rsidRDefault="009C00B5">
            <w:pPr>
              <w:widowControl/>
              <w:spacing w:line="400" w:lineRule="exact"/>
              <w:jc w:val="center"/>
              <w:rPr>
                <w:rFonts w:ascii="宋体" w:hAnsi="宋体"/>
                <w:kern w:val="0"/>
                <w:szCs w:val="21"/>
              </w:rPr>
            </w:pPr>
            <w:r w:rsidRPr="008F187F">
              <w:rPr>
                <w:rFonts w:ascii="宋体" w:hAnsi="宋体" w:hint="eastAsia"/>
                <w:kern w:val="0"/>
                <w:szCs w:val="21"/>
              </w:rPr>
              <w:t>10.5</w:t>
            </w:r>
          </w:p>
        </w:tc>
        <w:tc>
          <w:tcPr>
            <w:tcW w:w="1522" w:type="dxa"/>
            <w:vAlign w:val="center"/>
          </w:tcPr>
          <w:p w14:paraId="5337ECA4" w14:textId="77777777" w:rsidR="00B37D2A" w:rsidRPr="008F187F" w:rsidRDefault="009C00B5">
            <w:pPr>
              <w:widowControl/>
              <w:spacing w:line="400" w:lineRule="exact"/>
              <w:jc w:val="center"/>
              <w:rPr>
                <w:rFonts w:ascii="宋体" w:hAnsi="宋体"/>
                <w:kern w:val="0"/>
                <w:szCs w:val="21"/>
              </w:rPr>
            </w:pPr>
            <w:r w:rsidRPr="008F187F">
              <w:rPr>
                <w:rFonts w:ascii="宋体" w:hAnsi="宋体" w:hint="eastAsia"/>
                <w:kern w:val="0"/>
                <w:szCs w:val="21"/>
              </w:rPr>
              <w:t>其他</w:t>
            </w:r>
          </w:p>
        </w:tc>
        <w:tc>
          <w:tcPr>
            <w:tcW w:w="7084" w:type="dxa"/>
            <w:vAlign w:val="center"/>
          </w:tcPr>
          <w:p w14:paraId="237E3256" w14:textId="77777777" w:rsidR="00B37D2A" w:rsidRPr="008F187F" w:rsidRDefault="009C00B5">
            <w:pPr>
              <w:widowControl/>
              <w:spacing w:line="400" w:lineRule="exact"/>
              <w:ind w:firstLineChars="200" w:firstLine="420"/>
              <w:rPr>
                <w:rFonts w:ascii="宋体" w:hAnsi="宋体" w:cs="宋体"/>
                <w:szCs w:val="21"/>
              </w:rPr>
            </w:pPr>
            <w:r w:rsidRPr="008F187F">
              <w:rPr>
                <w:rFonts w:ascii="宋体" w:hAnsi="宋体" w:cs="宋体" w:hint="eastAsia"/>
                <w:szCs w:val="21"/>
              </w:rPr>
              <w:t>比选代理服务费：</w:t>
            </w:r>
          </w:p>
          <w:p w14:paraId="3B5DD027" w14:textId="77777777" w:rsidR="00B37D2A" w:rsidRPr="008F187F" w:rsidRDefault="009C00B5">
            <w:pPr>
              <w:widowControl/>
              <w:spacing w:line="400" w:lineRule="exact"/>
              <w:ind w:firstLineChars="200" w:firstLine="420"/>
            </w:pPr>
            <w:r w:rsidRPr="008F187F">
              <w:rPr>
                <w:rFonts w:ascii="宋体" w:hAnsi="宋体" w:cs="宋体" w:hint="eastAsia"/>
                <w:szCs w:val="21"/>
              </w:rPr>
              <w:t>本项目比选代理服务费定额</w:t>
            </w:r>
            <w:r w:rsidRPr="008F187F">
              <w:rPr>
                <w:rFonts w:ascii="宋体" w:hAnsi="宋体" w:cs="宋体"/>
                <w:szCs w:val="21"/>
                <w:u w:val="single"/>
              </w:rPr>
              <w:t xml:space="preserve"> 20000  </w:t>
            </w:r>
            <w:r w:rsidRPr="008F187F">
              <w:rPr>
                <w:rFonts w:ascii="宋体" w:hAnsi="宋体" w:cs="宋体"/>
                <w:szCs w:val="21"/>
              </w:rPr>
              <w:t xml:space="preserve"> </w:t>
            </w:r>
            <w:r w:rsidRPr="008F187F">
              <w:rPr>
                <w:rFonts w:ascii="宋体" w:hAnsi="宋体" w:cs="宋体" w:hint="eastAsia"/>
                <w:szCs w:val="21"/>
              </w:rPr>
              <w:t xml:space="preserve">元（人民币贰万元整），由中选人在领取中选通知书前一次性支付给比选代理机构。 </w:t>
            </w:r>
          </w:p>
        </w:tc>
      </w:tr>
      <w:tr w:rsidR="00B37D2A" w:rsidRPr="008F187F" w14:paraId="5CA248F6" w14:textId="77777777">
        <w:trPr>
          <w:trHeight w:val="457"/>
          <w:jc w:val="center"/>
        </w:trPr>
        <w:tc>
          <w:tcPr>
            <w:tcW w:w="9471" w:type="dxa"/>
            <w:gridSpan w:val="3"/>
            <w:vAlign w:val="center"/>
          </w:tcPr>
          <w:p w14:paraId="47A9EAD2" w14:textId="77777777" w:rsidR="00B37D2A" w:rsidRPr="008F187F" w:rsidRDefault="009C00B5">
            <w:pPr>
              <w:widowControl/>
              <w:spacing w:line="400" w:lineRule="exact"/>
              <w:ind w:firstLineChars="100" w:firstLine="210"/>
              <w:rPr>
                <w:rFonts w:ascii="宋体" w:hAnsi="宋体"/>
                <w:kern w:val="0"/>
                <w:szCs w:val="21"/>
              </w:rPr>
            </w:pPr>
            <w:r w:rsidRPr="008F187F">
              <w:rPr>
                <w:rFonts w:ascii="宋体" w:hAnsi="宋体" w:hint="eastAsia"/>
                <w:kern w:val="0"/>
                <w:szCs w:val="21"/>
              </w:rPr>
              <w:t>注：本附表与后文不一致的以本附表为准。</w:t>
            </w:r>
          </w:p>
        </w:tc>
      </w:tr>
    </w:tbl>
    <w:p w14:paraId="58D5FAEE" w14:textId="77777777" w:rsidR="00B37D2A" w:rsidRPr="008F187F" w:rsidRDefault="00B37D2A">
      <w:pPr>
        <w:spacing w:line="360" w:lineRule="auto"/>
        <w:rPr>
          <w:rFonts w:ascii="宋体" w:hAnsi="宋体" w:cs="宋体"/>
          <w:kern w:val="0"/>
          <w:sz w:val="20"/>
          <w:szCs w:val="20"/>
        </w:rPr>
      </w:pPr>
    </w:p>
    <w:p w14:paraId="24085614" w14:textId="77777777" w:rsidR="00B37D2A" w:rsidRPr="008F187F" w:rsidRDefault="00B37D2A">
      <w:pPr>
        <w:spacing w:line="360" w:lineRule="auto"/>
        <w:rPr>
          <w:rFonts w:ascii="宋体" w:hAnsi="宋体" w:cs="宋体"/>
          <w:kern w:val="0"/>
          <w:sz w:val="20"/>
          <w:szCs w:val="20"/>
        </w:rPr>
        <w:sectPr w:rsidR="00B37D2A" w:rsidRPr="008F187F">
          <w:headerReference w:type="default" r:id="rId15"/>
          <w:footerReference w:type="even" r:id="rId16"/>
          <w:footerReference w:type="default" r:id="rId17"/>
          <w:headerReference w:type="first" r:id="rId18"/>
          <w:footerReference w:type="first" r:id="rId19"/>
          <w:pgSz w:w="11907" w:h="16839"/>
          <w:pgMar w:top="1418" w:right="1134" w:bottom="1134" w:left="1418" w:header="720" w:footer="720" w:gutter="0"/>
          <w:pgNumType w:start="1"/>
          <w:cols w:space="720"/>
          <w:docGrid w:linePitch="286"/>
        </w:sectPr>
      </w:pPr>
    </w:p>
    <w:p w14:paraId="6EDAFA08" w14:textId="77777777" w:rsidR="00B37D2A" w:rsidRPr="008F187F" w:rsidRDefault="009C00B5">
      <w:pPr>
        <w:pStyle w:val="23"/>
        <w:rPr>
          <w:rFonts w:ascii="宋体" w:eastAsia="宋体" w:hAnsi="宋体" w:cs="宋体"/>
          <w:b w:val="0"/>
          <w:snapToGrid w:val="0"/>
        </w:rPr>
      </w:pPr>
      <w:bookmarkStart w:id="50" w:name="_Toc509218710"/>
      <w:bookmarkStart w:id="51" w:name="_Toc33106386"/>
      <w:bookmarkStart w:id="52" w:name="_Toc70412265"/>
      <w:bookmarkStart w:id="53" w:name="_Toc70086365"/>
      <w:r w:rsidRPr="008F187F">
        <w:rPr>
          <w:rFonts w:ascii="宋体" w:eastAsia="宋体" w:hAnsi="宋体" w:cs="宋体" w:hint="eastAsia"/>
          <w:b w:val="0"/>
          <w:snapToGrid w:val="0"/>
        </w:rPr>
        <w:lastRenderedPageBreak/>
        <w:t>1.  总则</w:t>
      </w:r>
      <w:bookmarkEnd w:id="50"/>
      <w:bookmarkEnd w:id="51"/>
      <w:bookmarkEnd w:id="52"/>
      <w:bookmarkEnd w:id="53"/>
    </w:p>
    <w:p w14:paraId="61B6EAA8"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54" w:name="_Toc70086366"/>
      <w:bookmarkStart w:id="55" w:name="_Toc430530436"/>
      <w:bookmarkStart w:id="56" w:name="_Toc277082553"/>
      <w:bookmarkStart w:id="57" w:name="_Toc287620686"/>
      <w:bookmarkStart w:id="58" w:name="_Toc224103318"/>
      <w:bookmarkStart w:id="59" w:name="_Toc287607747"/>
      <w:bookmarkStart w:id="60" w:name="_Toc200513127"/>
      <w:bookmarkStart w:id="61" w:name="_Toc33106387"/>
      <w:bookmarkStart w:id="62" w:name="_Toc509218711"/>
      <w:bookmarkStart w:id="63" w:name="_Toc70412266"/>
      <w:r w:rsidRPr="008F187F">
        <w:rPr>
          <w:rFonts w:ascii="宋体" w:eastAsia="宋体" w:hAnsi="宋体" w:cs="宋体" w:hint="eastAsia"/>
          <w:b w:val="0"/>
          <w:snapToGrid w:val="0"/>
          <w:szCs w:val="24"/>
        </w:rPr>
        <w:t>1.1  项目概况</w:t>
      </w:r>
      <w:bookmarkEnd w:id="54"/>
      <w:bookmarkEnd w:id="55"/>
      <w:bookmarkEnd w:id="56"/>
      <w:bookmarkEnd w:id="57"/>
      <w:bookmarkEnd w:id="58"/>
      <w:bookmarkEnd w:id="59"/>
      <w:bookmarkEnd w:id="60"/>
      <w:bookmarkEnd w:id="61"/>
      <w:bookmarkEnd w:id="62"/>
      <w:bookmarkEnd w:id="63"/>
    </w:p>
    <w:p w14:paraId="415522A5"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1.1.1  根据《中华人民共和国招标投标法》等有关法律、法规和规章的规定，本比选项目已具备比选条件，现对本项目进行比选。</w:t>
      </w:r>
    </w:p>
    <w:p w14:paraId="7A1EF831"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1.1.2  本比选项目比选人：见比选申请人须知前附表。</w:t>
      </w:r>
    </w:p>
    <w:p w14:paraId="1124715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1.1.3  本标段比选代理机构：见比选申请人须知前附表。</w:t>
      </w:r>
    </w:p>
    <w:p w14:paraId="3E1D65C8"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1.1.4  本比选项目名称：见比选申请人须知前附表。</w:t>
      </w:r>
    </w:p>
    <w:p w14:paraId="08D68C91"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1.1.5  本标段建设地点：见比选申请人须知前附表。</w:t>
      </w:r>
    </w:p>
    <w:p w14:paraId="29DB4129"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1.1.6  本标段建设规模：见比选申请人须知前附表。</w:t>
      </w:r>
    </w:p>
    <w:p w14:paraId="5B5F9B5C"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64" w:name="_Toc430530437"/>
      <w:bookmarkStart w:id="65" w:name="_Toc287620687"/>
      <w:bookmarkStart w:id="66" w:name="_Toc509218712"/>
      <w:bookmarkStart w:id="67" w:name="_Toc224103319"/>
      <w:bookmarkStart w:id="68" w:name="_Toc70412267"/>
      <w:bookmarkStart w:id="69" w:name="_Toc287607748"/>
      <w:bookmarkStart w:id="70" w:name="_Toc200513128"/>
      <w:bookmarkStart w:id="71" w:name="_Toc70086367"/>
      <w:bookmarkStart w:id="72" w:name="_Toc277082554"/>
      <w:bookmarkStart w:id="73" w:name="_Toc33106388"/>
      <w:r w:rsidRPr="008F187F">
        <w:rPr>
          <w:rFonts w:ascii="宋体" w:eastAsia="宋体" w:hAnsi="宋体" w:cs="宋体" w:hint="eastAsia"/>
          <w:b w:val="0"/>
          <w:snapToGrid w:val="0"/>
          <w:szCs w:val="24"/>
        </w:rPr>
        <w:t>1.2  资金来源和落实情况</w:t>
      </w:r>
      <w:bookmarkEnd w:id="64"/>
      <w:bookmarkEnd w:id="65"/>
      <w:bookmarkEnd w:id="66"/>
      <w:bookmarkEnd w:id="67"/>
      <w:bookmarkEnd w:id="68"/>
      <w:bookmarkEnd w:id="69"/>
      <w:bookmarkEnd w:id="70"/>
      <w:bookmarkEnd w:id="71"/>
      <w:bookmarkEnd w:id="72"/>
      <w:bookmarkEnd w:id="73"/>
    </w:p>
    <w:p w14:paraId="7DD7ED9D"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1.2.1  本比选项目的资金来源：见比选申请人须知前附表。</w:t>
      </w:r>
    </w:p>
    <w:p w14:paraId="5FC38E07"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1.2.2  本比选项目的出资比例：见比选申请人须知前附表。</w:t>
      </w:r>
    </w:p>
    <w:p w14:paraId="6C2C9541"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1.2.3  本比选项目的资金落实情况：见比选申请人须知前附表。</w:t>
      </w:r>
    </w:p>
    <w:p w14:paraId="0566E257"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74" w:name="_Toc277082555"/>
      <w:bookmarkStart w:id="75" w:name="_Toc430530438"/>
      <w:bookmarkStart w:id="76" w:name="_Toc509218713"/>
      <w:bookmarkStart w:id="77" w:name="_Toc70412268"/>
      <w:bookmarkStart w:id="78" w:name="_Toc70086368"/>
      <w:bookmarkStart w:id="79" w:name="_Toc33106389"/>
      <w:bookmarkStart w:id="80" w:name="_Toc224103320"/>
      <w:bookmarkStart w:id="81" w:name="_Toc287607749"/>
      <w:bookmarkStart w:id="82" w:name="_Toc287620688"/>
      <w:bookmarkStart w:id="83" w:name="_Toc200513129"/>
      <w:r w:rsidRPr="008F187F">
        <w:rPr>
          <w:rFonts w:ascii="宋体" w:eastAsia="宋体" w:hAnsi="宋体" w:cs="宋体" w:hint="eastAsia"/>
          <w:b w:val="0"/>
          <w:snapToGrid w:val="0"/>
          <w:szCs w:val="24"/>
        </w:rPr>
        <w:t>1.3  比选范围、服务周期和质量要求</w:t>
      </w:r>
      <w:bookmarkEnd w:id="74"/>
      <w:bookmarkEnd w:id="75"/>
      <w:bookmarkEnd w:id="76"/>
      <w:bookmarkEnd w:id="77"/>
      <w:bookmarkEnd w:id="78"/>
      <w:bookmarkEnd w:id="79"/>
      <w:bookmarkEnd w:id="80"/>
      <w:bookmarkEnd w:id="81"/>
      <w:bookmarkEnd w:id="82"/>
      <w:bookmarkEnd w:id="83"/>
    </w:p>
    <w:p w14:paraId="5705E3A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1.3.1  本次比选范围：见比选申请人须知前附表。</w:t>
      </w:r>
    </w:p>
    <w:p w14:paraId="17FBFC9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1.3.2  本标段的服务周期：见比选申请人须知前附表。</w:t>
      </w:r>
    </w:p>
    <w:p w14:paraId="39156AFF"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1.3.3  本标段的质量要求：见比选申请人须知前附表。</w:t>
      </w:r>
    </w:p>
    <w:p w14:paraId="05B67914"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84" w:name="_Toc70086369"/>
      <w:bookmarkStart w:id="85" w:name="_Toc509218715"/>
      <w:bookmarkStart w:id="86" w:name="_Toc287620690"/>
      <w:bookmarkStart w:id="87" w:name="_Toc430530440"/>
      <w:bookmarkStart w:id="88" w:name="_Toc287607751"/>
      <w:bookmarkStart w:id="89" w:name="_Toc277082557"/>
      <w:bookmarkStart w:id="90" w:name="_Toc70412269"/>
      <w:bookmarkStart w:id="91" w:name="_Toc33106391"/>
      <w:bookmarkStart w:id="92" w:name="_Toc224103322"/>
      <w:bookmarkStart w:id="93" w:name="_Toc200513131"/>
      <w:r w:rsidRPr="008F187F">
        <w:rPr>
          <w:rFonts w:ascii="宋体" w:eastAsia="宋体" w:hAnsi="宋体" w:cs="宋体" w:hint="eastAsia"/>
          <w:b w:val="0"/>
          <w:snapToGrid w:val="0"/>
          <w:szCs w:val="24"/>
        </w:rPr>
        <w:t>1.4  比选申请人资格要求</w:t>
      </w:r>
      <w:bookmarkEnd w:id="84"/>
      <w:bookmarkEnd w:id="85"/>
      <w:bookmarkEnd w:id="86"/>
      <w:bookmarkEnd w:id="87"/>
      <w:bookmarkEnd w:id="88"/>
      <w:bookmarkEnd w:id="89"/>
      <w:bookmarkEnd w:id="90"/>
      <w:bookmarkEnd w:id="91"/>
      <w:bookmarkEnd w:id="92"/>
      <w:bookmarkEnd w:id="93"/>
    </w:p>
    <w:p w14:paraId="444FAFD5"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1.4.1 比选申请人应具备承担本标段全过程工程咨询的资质条件、能力和信誉。</w:t>
      </w:r>
    </w:p>
    <w:p w14:paraId="401967BA"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w:t>
      </w:r>
      <w:r w:rsidRPr="008F187F">
        <w:rPr>
          <w:rFonts w:ascii="宋体" w:hAnsi="宋体" w:cs="宋体" w:hint="eastAsia"/>
          <w:szCs w:val="21"/>
        </w:rPr>
        <w:t>资质条件、营业执照</w:t>
      </w:r>
      <w:r w:rsidRPr="008F187F">
        <w:rPr>
          <w:rFonts w:ascii="宋体" w:hAnsi="宋体" w:cs="宋体" w:hint="eastAsia"/>
          <w:snapToGrid w:val="0"/>
          <w:kern w:val="0"/>
          <w:szCs w:val="21"/>
        </w:rPr>
        <w:t>：见比选申请人须知前附表；</w:t>
      </w:r>
    </w:p>
    <w:p w14:paraId="29AD333F"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（2）信誉要求：见比选申请人须知前附表；</w:t>
      </w:r>
    </w:p>
    <w:p w14:paraId="7493C835"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（3）业绩要求：见比选申请人须知前附表；</w:t>
      </w:r>
    </w:p>
    <w:p w14:paraId="64748EAA"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1.4.2  比选申请人须知前附表规定接受联合体比选申请的，除应符合本章第1.4.1项和比选申请人须知前附表的要求外，还应遵守以下规定：</w:t>
      </w:r>
    </w:p>
    <w:p w14:paraId="669201DF"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（1）联合体各方应按比选文件提供的格式签订联合体协议书，明确联合体各方权利义务；</w:t>
      </w:r>
    </w:p>
    <w:p w14:paraId="0A5EBA5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（2）联合体各方均应当具备承担比选项目的相应能力；联合体协议约定同一专业分工由两个及以上单位共同承担的，按照就低不就高的原则确定联合体资质；</w:t>
      </w:r>
    </w:p>
    <w:p w14:paraId="6F1FEF93"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（3）联合体各方不得再以自己名义单独或参加其他联合体在同一标段中投标。</w:t>
      </w:r>
    </w:p>
    <w:p w14:paraId="3736D549"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1.4.3  比选申请人不得存在下列情形之一：</w:t>
      </w:r>
    </w:p>
    <w:p w14:paraId="4DA12729"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position w:val="-2"/>
          <w:szCs w:val="21"/>
        </w:rPr>
        <w:t>（1）为</w:t>
      </w:r>
      <w:r w:rsidRPr="008F187F">
        <w:rPr>
          <w:rFonts w:ascii="宋体" w:hAnsi="宋体" w:hint="eastAsia"/>
          <w:snapToGrid w:val="0"/>
          <w:kern w:val="0"/>
          <w:position w:val="-2"/>
          <w:szCs w:val="21"/>
        </w:rPr>
        <w:t>比选人</w:t>
      </w:r>
      <w:r w:rsidRPr="008F187F">
        <w:rPr>
          <w:rFonts w:ascii="宋体" w:hAnsi="宋体"/>
          <w:snapToGrid w:val="0"/>
          <w:kern w:val="0"/>
          <w:position w:val="-2"/>
          <w:szCs w:val="21"/>
        </w:rPr>
        <w:t>不具有独立法人资格的附属机构（单位）；</w:t>
      </w:r>
    </w:p>
    <w:p w14:paraId="3A684156"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（2）与</w:t>
      </w:r>
      <w:r w:rsidRPr="008F187F">
        <w:rPr>
          <w:rFonts w:ascii="宋体" w:hAnsi="宋体" w:hint="eastAsia"/>
          <w:snapToGrid w:val="0"/>
          <w:kern w:val="0"/>
          <w:szCs w:val="21"/>
        </w:rPr>
        <w:t>比选人</w:t>
      </w:r>
      <w:r w:rsidRPr="008F187F">
        <w:rPr>
          <w:rFonts w:ascii="宋体" w:hAnsi="宋体"/>
          <w:snapToGrid w:val="0"/>
          <w:kern w:val="0"/>
          <w:szCs w:val="21"/>
        </w:rPr>
        <w:t>存在利害关系且可能影响</w:t>
      </w:r>
      <w:r w:rsidRPr="008F187F">
        <w:rPr>
          <w:rFonts w:ascii="宋体" w:hAnsi="宋体" w:hint="eastAsia"/>
          <w:snapToGrid w:val="0"/>
          <w:kern w:val="0"/>
          <w:szCs w:val="21"/>
        </w:rPr>
        <w:t>比选</w:t>
      </w:r>
      <w:r w:rsidRPr="008F187F">
        <w:rPr>
          <w:rFonts w:ascii="宋体" w:hAnsi="宋体"/>
          <w:snapToGrid w:val="0"/>
          <w:kern w:val="0"/>
          <w:szCs w:val="21"/>
        </w:rPr>
        <w:t>公正性</w:t>
      </w:r>
      <w:r w:rsidRPr="008F187F">
        <w:rPr>
          <w:rFonts w:ascii="宋体" w:hAnsi="宋体" w:hint="eastAsia"/>
          <w:snapToGrid w:val="0"/>
          <w:kern w:val="0"/>
          <w:szCs w:val="21"/>
        </w:rPr>
        <w:t>的法人、其他组织或者个人</w:t>
      </w:r>
      <w:r w:rsidRPr="008F187F">
        <w:rPr>
          <w:rFonts w:ascii="宋体" w:hAnsi="宋体"/>
          <w:snapToGrid w:val="0"/>
          <w:kern w:val="0"/>
          <w:szCs w:val="21"/>
        </w:rPr>
        <w:t>；</w:t>
      </w:r>
    </w:p>
    <w:p w14:paraId="4C9F5A3B" w14:textId="77777777" w:rsidR="00B37D2A" w:rsidRPr="008F187F" w:rsidRDefault="009C00B5">
      <w:pPr>
        <w:autoSpaceDE w:val="0"/>
        <w:autoSpaceDN w:val="0"/>
        <w:adjustRightInd w:val="0"/>
        <w:snapToGrid w:val="0"/>
        <w:spacing w:line="360" w:lineRule="auto"/>
        <w:ind w:firstLineChars="200" w:firstLine="420"/>
      </w:pPr>
      <w:r w:rsidRPr="008F187F">
        <w:rPr>
          <w:rFonts w:hint="eastAsia"/>
        </w:rPr>
        <w:t>（</w:t>
      </w:r>
      <w:r w:rsidRPr="008F187F">
        <w:rPr>
          <w:rFonts w:hint="eastAsia"/>
        </w:rPr>
        <w:t>3</w:t>
      </w:r>
      <w:r w:rsidRPr="008F187F">
        <w:rPr>
          <w:rFonts w:hint="eastAsia"/>
        </w:rPr>
        <w:t>）</w:t>
      </w:r>
      <w:r w:rsidRPr="008F187F">
        <w:t>与本</w:t>
      </w:r>
      <w:r w:rsidRPr="008F187F">
        <w:rPr>
          <w:rFonts w:hint="eastAsia"/>
        </w:rPr>
        <w:t>比选</w:t>
      </w:r>
      <w:r w:rsidRPr="008F187F">
        <w:t>项目的其他投标人为同一个单位负责人；</w:t>
      </w:r>
    </w:p>
    <w:p w14:paraId="1855690B" w14:textId="77777777" w:rsidR="00B37D2A" w:rsidRPr="008F187F" w:rsidRDefault="009C00B5">
      <w:pPr>
        <w:autoSpaceDE w:val="0"/>
        <w:autoSpaceDN w:val="0"/>
        <w:adjustRightInd w:val="0"/>
        <w:snapToGrid w:val="0"/>
        <w:spacing w:line="360" w:lineRule="auto"/>
        <w:ind w:firstLineChars="200" w:firstLine="420"/>
      </w:pPr>
      <w:r w:rsidRPr="008F187F">
        <w:rPr>
          <w:rFonts w:hint="eastAsia"/>
        </w:rPr>
        <w:lastRenderedPageBreak/>
        <w:t>（</w:t>
      </w:r>
      <w:r w:rsidRPr="008F187F">
        <w:rPr>
          <w:rFonts w:hint="eastAsia"/>
        </w:rPr>
        <w:t>4</w:t>
      </w:r>
      <w:r w:rsidRPr="008F187F">
        <w:rPr>
          <w:rFonts w:hint="eastAsia"/>
        </w:rPr>
        <w:t>）</w:t>
      </w:r>
      <w:r w:rsidRPr="008F187F">
        <w:t>与本</w:t>
      </w:r>
      <w:r w:rsidRPr="008F187F">
        <w:rPr>
          <w:rFonts w:hint="eastAsia"/>
        </w:rPr>
        <w:t>比选</w:t>
      </w:r>
      <w:r w:rsidRPr="008F187F">
        <w:t>项目的其他投标人存在控股、管理关系；</w:t>
      </w:r>
    </w:p>
    <w:p w14:paraId="1FAB9C25"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（5）为本</w:t>
      </w:r>
      <w:r w:rsidRPr="008F187F">
        <w:rPr>
          <w:rFonts w:ascii="宋体" w:hAnsi="宋体" w:hint="eastAsia"/>
          <w:snapToGrid w:val="0"/>
          <w:kern w:val="0"/>
          <w:szCs w:val="21"/>
        </w:rPr>
        <w:t>比选项目</w:t>
      </w:r>
      <w:r w:rsidRPr="008F187F">
        <w:rPr>
          <w:rFonts w:ascii="宋体" w:hAnsi="宋体"/>
          <w:snapToGrid w:val="0"/>
          <w:kern w:val="0"/>
          <w:szCs w:val="21"/>
        </w:rPr>
        <w:t>的代建人；</w:t>
      </w:r>
    </w:p>
    <w:p w14:paraId="1592066B"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（6）为</w:t>
      </w:r>
      <w:r w:rsidRPr="008F187F">
        <w:rPr>
          <w:rFonts w:ascii="宋体" w:hAnsi="宋体" w:hint="eastAsia"/>
          <w:snapToGrid w:val="0"/>
          <w:kern w:val="0"/>
          <w:szCs w:val="21"/>
        </w:rPr>
        <w:t>本比选项目的比选</w:t>
      </w:r>
      <w:r w:rsidRPr="008F187F">
        <w:rPr>
          <w:rFonts w:ascii="宋体" w:hAnsi="宋体"/>
          <w:snapToGrid w:val="0"/>
          <w:kern w:val="0"/>
          <w:szCs w:val="21"/>
        </w:rPr>
        <w:t>代理</w:t>
      </w:r>
      <w:r w:rsidRPr="008F187F">
        <w:rPr>
          <w:rFonts w:ascii="宋体" w:hAnsi="宋体" w:hint="eastAsia"/>
          <w:snapToGrid w:val="0"/>
          <w:kern w:val="0"/>
          <w:szCs w:val="21"/>
        </w:rPr>
        <w:t>机构</w:t>
      </w:r>
      <w:r w:rsidRPr="008F187F">
        <w:rPr>
          <w:rFonts w:ascii="宋体" w:hAnsi="宋体"/>
          <w:snapToGrid w:val="0"/>
          <w:kern w:val="0"/>
          <w:szCs w:val="21"/>
        </w:rPr>
        <w:t>；</w:t>
      </w:r>
    </w:p>
    <w:p w14:paraId="1E0CFB95"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（7）与</w:t>
      </w:r>
      <w:r w:rsidRPr="008F187F">
        <w:rPr>
          <w:rFonts w:ascii="宋体" w:hAnsi="宋体" w:hint="eastAsia"/>
          <w:snapToGrid w:val="0"/>
          <w:kern w:val="0"/>
          <w:szCs w:val="21"/>
        </w:rPr>
        <w:t>本比选项目的</w:t>
      </w:r>
      <w:r w:rsidRPr="008F187F">
        <w:rPr>
          <w:rFonts w:ascii="宋体" w:hAnsi="宋体"/>
          <w:snapToGrid w:val="0"/>
          <w:kern w:val="0"/>
          <w:szCs w:val="21"/>
        </w:rPr>
        <w:t>代建人或</w:t>
      </w:r>
      <w:r w:rsidRPr="008F187F">
        <w:rPr>
          <w:rFonts w:ascii="宋体" w:hAnsi="宋体" w:hint="eastAsia"/>
          <w:snapToGrid w:val="0"/>
          <w:kern w:val="0"/>
          <w:szCs w:val="21"/>
        </w:rPr>
        <w:t>比选</w:t>
      </w:r>
      <w:r w:rsidRPr="008F187F">
        <w:rPr>
          <w:rFonts w:ascii="宋体" w:hAnsi="宋体"/>
          <w:snapToGrid w:val="0"/>
          <w:kern w:val="0"/>
          <w:szCs w:val="21"/>
        </w:rPr>
        <w:t>代理机构同为一个法定代表人；</w:t>
      </w:r>
    </w:p>
    <w:p w14:paraId="731C4C42"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（8）与本</w:t>
      </w:r>
      <w:r w:rsidRPr="008F187F">
        <w:rPr>
          <w:rFonts w:ascii="宋体" w:hAnsi="宋体" w:hint="eastAsia"/>
          <w:snapToGrid w:val="0"/>
          <w:kern w:val="0"/>
          <w:szCs w:val="21"/>
        </w:rPr>
        <w:t>比选</w:t>
      </w:r>
      <w:r w:rsidRPr="008F187F">
        <w:rPr>
          <w:rFonts w:ascii="宋体" w:hAnsi="宋体"/>
          <w:snapToGrid w:val="0"/>
          <w:kern w:val="0"/>
          <w:szCs w:val="21"/>
        </w:rPr>
        <w:t>项目的代建人或</w:t>
      </w:r>
      <w:r w:rsidRPr="008F187F">
        <w:rPr>
          <w:rFonts w:ascii="宋体" w:hAnsi="宋体" w:hint="eastAsia"/>
          <w:snapToGrid w:val="0"/>
          <w:kern w:val="0"/>
          <w:szCs w:val="21"/>
        </w:rPr>
        <w:t>比选</w:t>
      </w:r>
      <w:r w:rsidRPr="008F187F">
        <w:rPr>
          <w:rFonts w:ascii="宋体" w:hAnsi="宋体"/>
          <w:snapToGrid w:val="0"/>
          <w:kern w:val="0"/>
          <w:szCs w:val="21"/>
        </w:rPr>
        <w:t>代理机构</w:t>
      </w:r>
      <w:r w:rsidRPr="008F187F">
        <w:rPr>
          <w:rFonts w:ascii="宋体" w:hAnsi="宋体" w:hint="eastAsia"/>
          <w:snapToGrid w:val="0"/>
          <w:kern w:val="0"/>
          <w:szCs w:val="21"/>
        </w:rPr>
        <w:t>存在</w:t>
      </w:r>
      <w:r w:rsidRPr="008F187F">
        <w:rPr>
          <w:rFonts w:ascii="宋体" w:hAnsi="宋体"/>
          <w:snapToGrid w:val="0"/>
          <w:kern w:val="0"/>
          <w:szCs w:val="21"/>
        </w:rPr>
        <w:t>控股或参股</w:t>
      </w:r>
      <w:r w:rsidRPr="008F187F">
        <w:rPr>
          <w:rFonts w:ascii="宋体" w:hAnsi="宋体" w:hint="eastAsia"/>
          <w:snapToGrid w:val="0"/>
          <w:kern w:val="0"/>
          <w:szCs w:val="21"/>
        </w:rPr>
        <w:t>关系</w:t>
      </w:r>
      <w:r w:rsidRPr="008F187F">
        <w:rPr>
          <w:rFonts w:ascii="宋体" w:hAnsi="宋体"/>
          <w:snapToGrid w:val="0"/>
          <w:kern w:val="0"/>
          <w:szCs w:val="21"/>
        </w:rPr>
        <w:t>；</w:t>
      </w:r>
    </w:p>
    <w:p w14:paraId="1FA6649C"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（9）</w:t>
      </w:r>
      <w:r w:rsidRPr="008F187F">
        <w:rPr>
          <w:rFonts w:ascii="宋体" w:hAnsi="宋体" w:hint="eastAsia"/>
          <w:snapToGrid w:val="0"/>
          <w:kern w:val="0"/>
          <w:szCs w:val="21"/>
        </w:rPr>
        <w:t>被国家、重庆市（含市或任意区县）有关行政部门处以暂停投标资格行政处罚，且在处罚期限内的；</w:t>
      </w:r>
    </w:p>
    <w:p w14:paraId="4D6E660D"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（10）</w:t>
      </w:r>
      <w:bookmarkStart w:id="94" w:name="_Hlk66280425"/>
      <w:r w:rsidRPr="008F187F">
        <w:rPr>
          <w:rFonts w:ascii="宋体" w:hAnsi="宋体"/>
          <w:snapToGrid w:val="0"/>
          <w:kern w:val="0"/>
          <w:szCs w:val="21"/>
        </w:rPr>
        <w:t>被责令停产停业、暂扣或者吊销许可证、暂扣或者吊销执照；</w:t>
      </w:r>
      <w:bookmarkEnd w:id="94"/>
    </w:p>
    <w:p w14:paraId="1F4DCF1A"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（11）</w:t>
      </w:r>
      <w:bookmarkStart w:id="95" w:name="_Hlk66280433"/>
      <w:r w:rsidRPr="008F187F">
        <w:rPr>
          <w:rFonts w:ascii="宋体" w:hAnsi="宋体"/>
          <w:snapToGrid w:val="0"/>
          <w:kern w:val="0"/>
          <w:szCs w:val="21"/>
        </w:rPr>
        <w:t>进入清算程序，或被宣告破产，或其他丧失履约能力的情形；</w:t>
      </w:r>
      <w:bookmarkEnd w:id="95"/>
    </w:p>
    <w:p w14:paraId="070ECBC6" w14:textId="77777777" w:rsidR="00B37D2A" w:rsidRPr="008F187F" w:rsidRDefault="009C00B5">
      <w:pPr>
        <w:autoSpaceDE w:val="0"/>
        <w:autoSpaceDN w:val="0"/>
        <w:adjustRightInd w:val="0"/>
        <w:snapToGrid w:val="0"/>
        <w:spacing w:line="360" w:lineRule="auto"/>
        <w:ind w:firstLineChars="200" w:firstLine="420"/>
        <w:rPr>
          <w:rFonts w:ascii="宋体" w:hAnsi="宋体"/>
          <w:snapToGrid w:val="0"/>
          <w:kern w:val="0"/>
          <w:szCs w:val="21"/>
        </w:rPr>
      </w:pPr>
      <w:r w:rsidRPr="008F187F">
        <w:rPr>
          <w:rFonts w:ascii="宋体" w:hAnsi="宋体"/>
          <w:snapToGrid w:val="0"/>
          <w:kern w:val="0"/>
          <w:szCs w:val="21"/>
        </w:rPr>
        <w:t>（12）法律法规或投标人须知前附表规定的其他情形。</w:t>
      </w:r>
    </w:p>
    <w:p w14:paraId="5DAC2EAA"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96" w:name="_Toc430530441"/>
      <w:bookmarkStart w:id="97" w:name="_Toc70086370"/>
      <w:bookmarkStart w:id="98" w:name="_Toc287607752"/>
      <w:bookmarkStart w:id="99" w:name="_Toc200513132"/>
      <w:bookmarkStart w:id="100" w:name="_Toc287620691"/>
      <w:bookmarkStart w:id="101" w:name="_Toc509218716"/>
      <w:bookmarkStart w:id="102" w:name="_Toc224103323"/>
      <w:bookmarkStart w:id="103" w:name="_Toc33106392"/>
      <w:bookmarkStart w:id="104" w:name="_Toc70412270"/>
      <w:bookmarkStart w:id="105" w:name="_Toc277082558"/>
      <w:r w:rsidRPr="008F187F">
        <w:rPr>
          <w:rFonts w:ascii="宋体" w:eastAsia="宋体" w:hAnsi="宋体" w:cs="宋体" w:hint="eastAsia"/>
          <w:b w:val="0"/>
          <w:snapToGrid w:val="0"/>
          <w:szCs w:val="24"/>
        </w:rPr>
        <w:t>1.5  费用承担</w:t>
      </w:r>
      <w:bookmarkEnd w:id="96"/>
      <w:bookmarkEnd w:id="97"/>
      <w:bookmarkEnd w:id="98"/>
      <w:bookmarkEnd w:id="99"/>
      <w:bookmarkEnd w:id="100"/>
      <w:bookmarkEnd w:id="101"/>
      <w:bookmarkEnd w:id="102"/>
      <w:bookmarkEnd w:id="103"/>
      <w:bookmarkEnd w:id="104"/>
      <w:bookmarkEnd w:id="105"/>
    </w:p>
    <w:p w14:paraId="3187116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比选申请人准备和参加投标活动发生的费用自理。</w:t>
      </w:r>
    </w:p>
    <w:p w14:paraId="25B2F6CE"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06" w:name="_Toc224103324"/>
      <w:bookmarkStart w:id="107" w:name="_Toc277082559"/>
      <w:bookmarkStart w:id="108" w:name="_Toc200513133"/>
      <w:bookmarkStart w:id="109" w:name="_Toc509218717"/>
      <w:bookmarkStart w:id="110" w:name="_Toc430530442"/>
      <w:bookmarkStart w:id="111" w:name="_Toc287620692"/>
      <w:bookmarkStart w:id="112" w:name="_Toc70412271"/>
      <w:bookmarkStart w:id="113" w:name="_Toc287607753"/>
      <w:bookmarkStart w:id="114" w:name="_Toc70086371"/>
      <w:bookmarkStart w:id="115" w:name="_Toc33106393"/>
      <w:r w:rsidRPr="008F187F">
        <w:rPr>
          <w:rFonts w:ascii="宋体" w:eastAsia="宋体" w:hAnsi="宋体" w:cs="宋体" w:hint="eastAsia"/>
          <w:b w:val="0"/>
          <w:snapToGrid w:val="0"/>
          <w:szCs w:val="24"/>
        </w:rPr>
        <w:t>1.6  保密</w:t>
      </w:r>
      <w:bookmarkEnd w:id="106"/>
      <w:bookmarkEnd w:id="107"/>
      <w:bookmarkEnd w:id="108"/>
      <w:bookmarkEnd w:id="109"/>
      <w:bookmarkEnd w:id="110"/>
      <w:bookmarkEnd w:id="111"/>
      <w:bookmarkEnd w:id="112"/>
      <w:bookmarkEnd w:id="113"/>
      <w:bookmarkEnd w:id="114"/>
      <w:bookmarkEnd w:id="115"/>
    </w:p>
    <w:p w14:paraId="5DB30FA1"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参与比选活动的各方应对比选文件和比选申请文件中的商业和技术等秘密保密，违者应对由此造成的后果承担法律责任。</w:t>
      </w:r>
    </w:p>
    <w:p w14:paraId="396B88AD"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16" w:name="_Toc287620693"/>
      <w:bookmarkStart w:id="117" w:name="_Toc200513134"/>
      <w:bookmarkStart w:id="118" w:name="_Toc509218718"/>
      <w:bookmarkStart w:id="119" w:name="_Toc430530443"/>
      <w:bookmarkStart w:id="120" w:name="_Toc287607754"/>
      <w:bookmarkStart w:id="121" w:name="_Toc70412272"/>
      <w:bookmarkStart w:id="122" w:name="_Toc70086372"/>
      <w:bookmarkStart w:id="123" w:name="_Toc33106394"/>
      <w:bookmarkStart w:id="124" w:name="_Toc224103325"/>
      <w:bookmarkStart w:id="125" w:name="_Toc277082560"/>
      <w:r w:rsidRPr="008F187F">
        <w:rPr>
          <w:rFonts w:ascii="宋体" w:eastAsia="宋体" w:hAnsi="宋体" w:cs="宋体" w:hint="eastAsia"/>
          <w:b w:val="0"/>
          <w:snapToGrid w:val="0"/>
          <w:szCs w:val="24"/>
        </w:rPr>
        <w:t>1.7  语言文字</w:t>
      </w:r>
      <w:bookmarkEnd w:id="116"/>
      <w:bookmarkEnd w:id="117"/>
      <w:bookmarkEnd w:id="118"/>
      <w:bookmarkEnd w:id="119"/>
      <w:bookmarkEnd w:id="120"/>
      <w:bookmarkEnd w:id="121"/>
      <w:bookmarkEnd w:id="122"/>
      <w:bookmarkEnd w:id="123"/>
      <w:bookmarkEnd w:id="124"/>
      <w:bookmarkEnd w:id="125"/>
    </w:p>
    <w:p w14:paraId="6D6731F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除专用术语外，与比选投标有关的语言均使用中文。必要时专用术语应附有中文注释。</w:t>
      </w:r>
    </w:p>
    <w:p w14:paraId="2AF561EC"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26" w:name="_Toc200513135"/>
      <w:bookmarkStart w:id="127" w:name="_Toc509218719"/>
      <w:bookmarkStart w:id="128" w:name="_Toc430530444"/>
      <w:bookmarkStart w:id="129" w:name="_Toc70412273"/>
      <w:bookmarkStart w:id="130" w:name="_Toc33106395"/>
      <w:bookmarkStart w:id="131" w:name="_Toc287607755"/>
      <w:bookmarkStart w:id="132" w:name="_Toc70086373"/>
      <w:bookmarkStart w:id="133" w:name="_Toc224103326"/>
      <w:bookmarkStart w:id="134" w:name="_Toc277082561"/>
      <w:bookmarkStart w:id="135" w:name="_Toc287620694"/>
      <w:r w:rsidRPr="008F187F">
        <w:rPr>
          <w:rFonts w:ascii="宋体" w:eastAsia="宋体" w:hAnsi="宋体" w:cs="宋体" w:hint="eastAsia"/>
          <w:b w:val="0"/>
          <w:snapToGrid w:val="0"/>
          <w:szCs w:val="24"/>
        </w:rPr>
        <w:t>1.8  计量单位</w:t>
      </w:r>
      <w:bookmarkEnd w:id="126"/>
      <w:bookmarkEnd w:id="127"/>
      <w:bookmarkEnd w:id="128"/>
      <w:bookmarkEnd w:id="129"/>
      <w:bookmarkEnd w:id="130"/>
      <w:bookmarkEnd w:id="131"/>
      <w:bookmarkEnd w:id="132"/>
      <w:bookmarkEnd w:id="133"/>
      <w:bookmarkEnd w:id="134"/>
      <w:bookmarkEnd w:id="135"/>
    </w:p>
    <w:p w14:paraId="22BA5867" w14:textId="77777777" w:rsidR="00B37D2A" w:rsidRPr="008F187F" w:rsidRDefault="009C00B5">
      <w:pPr>
        <w:autoSpaceDE w:val="0"/>
        <w:autoSpaceDN w:val="0"/>
        <w:adjustRightInd w:val="0"/>
        <w:snapToGrid w:val="0"/>
        <w:spacing w:line="360" w:lineRule="auto"/>
        <w:ind w:firstLineChars="202" w:firstLine="424"/>
        <w:rPr>
          <w:rFonts w:ascii="宋体" w:hAnsi="宋体" w:cs="宋体"/>
          <w:snapToGrid w:val="0"/>
          <w:kern w:val="0"/>
          <w:szCs w:val="21"/>
        </w:rPr>
      </w:pPr>
      <w:r w:rsidRPr="008F187F">
        <w:rPr>
          <w:rFonts w:ascii="宋体" w:hAnsi="宋体" w:cs="宋体" w:hint="eastAsia"/>
          <w:snapToGrid w:val="0"/>
          <w:kern w:val="0"/>
          <w:szCs w:val="21"/>
        </w:rPr>
        <w:t>所有计量均采用中华人民共和国法定计量单位。</w:t>
      </w:r>
    </w:p>
    <w:p w14:paraId="61DE2DB3"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36" w:name="_Toc200513136"/>
      <w:bookmarkStart w:id="137" w:name="_Toc277082562"/>
      <w:bookmarkStart w:id="138" w:name="_Toc287620695"/>
      <w:bookmarkStart w:id="139" w:name="_Toc70412274"/>
      <w:bookmarkStart w:id="140" w:name="_Toc70086374"/>
      <w:bookmarkStart w:id="141" w:name="_Toc224103327"/>
      <w:bookmarkStart w:id="142" w:name="_Toc33106396"/>
      <w:bookmarkStart w:id="143" w:name="_Toc509218720"/>
      <w:bookmarkStart w:id="144" w:name="_Toc287607756"/>
      <w:bookmarkStart w:id="145" w:name="_Toc430530445"/>
      <w:r w:rsidRPr="008F187F">
        <w:rPr>
          <w:rFonts w:ascii="宋体" w:eastAsia="宋体" w:hAnsi="宋体" w:cs="宋体" w:hint="eastAsia"/>
          <w:b w:val="0"/>
          <w:snapToGrid w:val="0"/>
          <w:szCs w:val="24"/>
        </w:rPr>
        <w:t>1.9  踏勘现场</w:t>
      </w:r>
      <w:bookmarkEnd w:id="136"/>
      <w:bookmarkEnd w:id="137"/>
      <w:bookmarkEnd w:id="138"/>
      <w:bookmarkEnd w:id="139"/>
      <w:bookmarkEnd w:id="140"/>
      <w:bookmarkEnd w:id="141"/>
      <w:bookmarkEnd w:id="142"/>
      <w:bookmarkEnd w:id="143"/>
      <w:bookmarkEnd w:id="144"/>
      <w:bookmarkEnd w:id="145"/>
    </w:p>
    <w:p w14:paraId="238C1468"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1.9.1  比选申请人须知前附表规定组织踏勘现场的，比选人按比选申请人须知前附表规定的时间、 地点组织比选申请人踏勘项目现场。</w:t>
      </w:r>
    </w:p>
    <w:p w14:paraId="4FF78E3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1.9.2  比选申请人踏勘现场发生的费用自理。</w:t>
      </w:r>
    </w:p>
    <w:p w14:paraId="67184CF7"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1.9.3  除比选人的原因外，比选申请人自行负责在踏勘现场中所发生的人员伤亡和财产损失。</w:t>
      </w:r>
    </w:p>
    <w:p w14:paraId="2A4D9046"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1.9.4  比选人在踏勘现场中介绍的工程场地和相关的周边环境情况，供比选申请人在编制比选申请文件时参考，比选人不对比选申请人据此做出的判断和决策负责。</w:t>
      </w:r>
    </w:p>
    <w:p w14:paraId="7CA4A086"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46" w:name="_Toc224103328"/>
      <w:bookmarkStart w:id="147" w:name="_Toc200513137"/>
      <w:bookmarkStart w:id="148" w:name="_Toc70086375"/>
      <w:bookmarkStart w:id="149" w:name="_Toc430530446"/>
      <w:bookmarkStart w:id="150" w:name="_Toc287620696"/>
      <w:bookmarkStart w:id="151" w:name="_Toc33106397"/>
      <w:bookmarkStart w:id="152" w:name="_Toc277082563"/>
      <w:bookmarkStart w:id="153" w:name="_Toc287607757"/>
      <w:bookmarkStart w:id="154" w:name="_Toc509218721"/>
      <w:bookmarkStart w:id="155" w:name="_Toc70412275"/>
      <w:r w:rsidRPr="008F187F">
        <w:rPr>
          <w:rFonts w:ascii="宋体" w:eastAsia="宋体" w:hAnsi="宋体" w:cs="宋体" w:hint="eastAsia"/>
          <w:b w:val="0"/>
          <w:snapToGrid w:val="0"/>
          <w:szCs w:val="24"/>
        </w:rPr>
        <w:t>1.10  预备会</w:t>
      </w:r>
      <w:bookmarkEnd w:id="146"/>
      <w:bookmarkEnd w:id="147"/>
      <w:bookmarkEnd w:id="148"/>
      <w:bookmarkEnd w:id="149"/>
      <w:bookmarkEnd w:id="150"/>
      <w:bookmarkEnd w:id="151"/>
      <w:bookmarkEnd w:id="152"/>
      <w:bookmarkEnd w:id="153"/>
      <w:bookmarkEnd w:id="154"/>
      <w:bookmarkEnd w:id="155"/>
    </w:p>
    <w:p w14:paraId="52AF1F60"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1.10.1  比选申请人须知前附表规定召开预备会的，比选人按比选申请人须知前附表规定的时间和地点召开投标预备会，澄清比选申请人提出的问题。</w:t>
      </w:r>
    </w:p>
    <w:p w14:paraId="235398E4"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1.10.2  比选申请人应在比选申请人须知前附表第</w:t>
      </w:r>
      <w:r w:rsidRPr="008F187F">
        <w:rPr>
          <w:rFonts w:ascii="宋体" w:hAnsi="宋体" w:cs="宋体" w:hint="eastAsia"/>
          <w:kern w:val="0"/>
          <w:szCs w:val="21"/>
        </w:rPr>
        <w:t>2.2.4项</w:t>
      </w:r>
      <w:r w:rsidRPr="008F187F">
        <w:rPr>
          <w:rFonts w:ascii="宋体" w:hAnsi="宋体" w:cs="宋体" w:hint="eastAsia"/>
          <w:snapToGrid w:val="0"/>
          <w:kern w:val="0"/>
          <w:szCs w:val="21"/>
        </w:rPr>
        <w:t>规定的时间前，以书面形式将提出的问题送达比选人，以便比选人澄清。</w:t>
      </w:r>
    </w:p>
    <w:p w14:paraId="591D35B3" w14:textId="77777777" w:rsidR="00B37D2A" w:rsidRPr="008F187F" w:rsidRDefault="009C00B5">
      <w:pPr>
        <w:autoSpaceDE w:val="0"/>
        <w:autoSpaceDN w:val="0"/>
        <w:adjustRightInd w:val="0"/>
        <w:snapToGrid w:val="0"/>
        <w:spacing w:line="360" w:lineRule="auto"/>
        <w:ind w:firstLineChars="202" w:firstLine="424"/>
        <w:rPr>
          <w:rFonts w:ascii="宋体" w:hAnsi="宋体" w:cs="宋体"/>
          <w:snapToGrid w:val="0"/>
          <w:kern w:val="0"/>
          <w:szCs w:val="21"/>
        </w:rPr>
      </w:pPr>
      <w:r w:rsidRPr="008F187F">
        <w:rPr>
          <w:rFonts w:ascii="宋体" w:hAnsi="宋体" w:cs="宋体" w:hint="eastAsia"/>
          <w:snapToGrid w:val="0"/>
          <w:kern w:val="0"/>
          <w:szCs w:val="21"/>
        </w:rPr>
        <w:t>1.10.3  比选人在比选申请人须知前附表规定的时间内，将对比选申请人所提</w:t>
      </w:r>
      <w:r w:rsidRPr="008F187F">
        <w:rPr>
          <w:rFonts w:ascii="宋体" w:hAnsi="宋体" w:cs="宋体" w:hint="eastAsia"/>
          <w:snapToGrid w:val="0"/>
          <w:kern w:val="0"/>
          <w:position w:val="-2"/>
          <w:szCs w:val="21"/>
        </w:rPr>
        <w:t>的</w:t>
      </w:r>
      <w:r w:rsidRPr="008F187F">
        <w:rPr>
          <w:rFonts w:ascii="宋体" w:hAnsi="宋体" w:cs="宋体" w:hint="eastAsia"/>
          <w:snapToGrid w:val="0"/>
          <w:kern w:val="0"/>
          <w:szCs w:val="21"/>
        </w:rPr>
        <w:t>问题</w:t>
      </w:r>
      <w:r w:rsidRPr="008F187F">
        <w:rPr>
          <w:rFonts w:ascii="宋体" w:hAnsi="宋体" w:cs="宋体" w:hint="eastAsia"/>
          <w:snapToGrid w:val="0"/>
          <w:kern w:val="0"/>
          <w:position w:val="-2"/>
          <w:szCs w:val="21"/>
        </w:rPr>
        <w:lastRenderedPageBreak/>
        <w:t>进行澄清。该澄清内容为比选文件的组成部分。</w:t>
      </w:r>
    </w:p>
    <w:p w14:paraId="50A1E9D2"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56" w:name="_Toc509218722"/>
      <w:bookmarkStart w:id="157" w:name="_Toc70086376"/>
      <w:bookmarkStart w:id="158" w:name="_Toc287607758"/>
      <w:bookmarkStart w:id="159" w:name="_Toc70412276"/>
      <w:bookmarkStart w:id="160" w:name="_Toc430530447"/>
      <w:bookmarkStart w:id="161" w:name="_Toc224103329"/>
      <w:bookmarkStart w:id="162" w:name="_Toc287620697"/>
      <w:bookmarkStart w:id="163" w:name="_Toc277082564"/>
      <w:bookmarkStart w:id="164" w:name="_Toc33106398"/>
      <w:bookmarkStart w:id="165" w:name="_Toc200513138"/>
      <w:r w:rsidRPr="008F187F">
        <w:rPr>
          <w:rFonts w:ascii="宋体" w:eastAsia="宋体" w:hAnsi="宋体" w:cs="宋体" w:hint="eastAsia"/>
          <w:b w:val="0"/>
          <w:snapToGrid w:val="0"/>
          <w:szCs w:val="24"/>
        </w:rPr>
        <w:t>1.11  分包</w:t>
      </w:r>
      <w:bookmarkEnd w:id="156"/>
      <w:bookmarkEnd w:id="157"/>
      <w:bookmarkEnd w:id="158"/>
      <w:bookmarkEnd w:id="159"/>
      <w:bookmarkEnd w:id="160"/>
      <w:bookmarkEnd w:id="161"/>
      <w:bookmarkEnd w:id="162"/>
      <w:bookmarkEnd w:id="163"/>
      <w:bookmarkEnd w:id="164"/>
      <w:bookmarkEnd w:id="165"/>
    </w:p>
    <w:p w14:paraId="6E93F64D" w14:textId="77777777" w:rsidR="00B37D2A" w:rsidRPr="008F187F" w:rsidRDefault="009C00B5">
      <w:pPr>
        <w:autoSpaceDE w:val="0"/>
        <w:autoSpaceDN w:val="0"/>
        <w:adjustRightInd w:val="0"/>
        <w:snapToGrid w:val="0"/>
        <w:spacing w:line="360" w:lineRule="auto"/>
        <w:ind w:firstLine="426"/>
        <w:rPr>
          <w:rFonts w:ascii="宋体" w:hAnsi="宋体" w:cs="宋体"/>
          <w:snapToGrid w:val="0"/>
          <w:kern w:val="0"/>
          <w:szCs w:val="21"/>
        </w:rPr>
      </w:pPr>
      <w:r w:rsidRPr="008F187F">
        <w:rPr>
          <w:rFonts w:ascii="宋体" w:hAnsi="宋体" w:cs="宋体" w:hint="eastAsia"/>
          <w:snapToGrid w:val="0"/>
          <w:kern w:val="0"/>
          <w:szCs w:val="21"/>
        </w:rPr>
        <w:t>比选申请人拟在中选后将中选项目的部分非主体、非关键性工作进行分包的，应符合比选申请人须知前附表规定的分包内容、分包金额和接受分包的第三人资质要求等限制性条件。</w:t>
      </w:r>
    </w:p>
    <w:p w14:paraId="3D5CE015"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66" w:name="_Toc70086377"/>
      <w:bookmarkStart w:id="167" w:name="_Toc33106399"/>
      <w:bookmarkStart w:id="168" w:name="_Toc200513139"/>
      <w:bookmarkStart w:id="169" w:name="_Toc287607759"/>
      <w:bookmarkStart w:id="170" w:name="_Toc70412277"/>
      <w:bookmarkStart w:id="171" w:name="_Toc509218723"/>
      <w:bookmarkStart w:id="172" w:name="_Toc287620698"/>
      <w:bookmarkStart w:id="173" w:name="_Toc277082565"/>
      <w:bookmarkStart w:id="174" w:name="_Toc224103330"/>
      <w:bookmarkStart w:id="175" w:name="_Toc430530448"/>
      <w:r w:rsidRPr="008F187F">
        <w:rPr>
          <w:rFonts w:ascii="宋体" w:eastAsia="宋体" w:hAnsi="宋体" w:cs="宋体" w:hint="eastAsia"/>
          <w:b w:val="0"/>
          <w:snapToGrid w:val="0"/>
          <w:szCs w:val="24"/>
        </w:rPr>
        <w:t>1.12  偏离</w:t>
      </w:r>
      <w:bookmarkEnd w:id="166"/>
      <w:bookmarkEnd w:id="167"/>
      <w:bookmarkEnd w:id="168"/>
      <w:bookmarkEnd w:id="169"/>
      <w:bookmarkEnd w:id="170"/>
      <w:bookmarkEnd w:id="171"/>
      <w:bookmarkEnd w:id="172"/>
      <w:bookmarkEnd w:id="173"/>
      <w:bookmarkEnd w:id="174"/>
      <w:bookmarkEnd w:id="175"/>
    </w:p>
    <w:p w14:paraId="2F0D6610"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比选申请人须知前附表允许比选申请文件偏离比选文件某些要求的，偏离应当符合比选文件规定 的偏离范围和幅度。</w:t>
      </w:r>
    </w:p>
    <w:p w14:paraId="301144E3" w14:textId="77777777" w:rsidR="00B37D2A" w:rsidRPr="008F187F" w:rsidRDefault="009C00B5">
      <w:pPr>
        <w:pStyle w:val="23"/>
        <w:rPr>
          <w:rFonts w:ascii="宋体" w:eastAsia="宋体" w:hAnsi="宋体" w:cs="宋体"/>
          <w:b w:val="0"/>
          <w:snapToGrid w:val="0"/>
        </w:rPr>
      </w:pPr>
      <w:bookmarkStart w:id="176" w:name="_Toc287607760"/>
      <w:bookmarkStart w:id="177" w:name="_Toc277082566"/>
      <w:bookmarkStart w:id="178" w:name="_Toc70412278"/>
      <w:bookmarkStart w:id="179" w:name="_Toc70086378"/>
      <w:bookmarkStart w:id="180" w:name="_Toc287620699"/>
      <w:bookmarkStart w:id="181" w:name="_Toc33106400"/>
      <w:bookmarkStart w:id="182" w:name="_Toc430530449"/>
      <w:bookmarkStart w:id="183" w:name="_Toc509218724"/>
      <w:bookmarkStart w:id="184" w:name="_Toc200513140"/>
      <w:bookmarkStart w:id="185" w:name="_Toc224103331"/>
      <w:r w:rsidRPr="008F187F">
        <w:rPr>
          <w:rFonts w:ascii="宋体" w:eastAsia="宋体" w:hAnsi="宋体" w:cs="宋体" w:hint="eastAsia"/>
          <w:b w:val="0"/>
          <w:snapToGrid w:val="0"/>
        </w:rPr>
        <w:t>2.  比选文件</w:t>
      </w:r>
      <w:bookmarkEnd w:id="176"/>
      <w:bookmarkEnd w:id="177"/>
      <w:bookmarkEnd w:id="178"/>
      <w:bookmarkEnd w:id="179"/>
      <w:bookmarkEnd w:id="180"/>
      <w:bookmarkEnd w:id="181"/>
      <w:bookmarkEnd w:id="182"/>
      <w:bookmarkEnd w:id="183"/>
      <w:bookmarkEnd w:id="184"/>
      <w:bookmarkEnd w:id="185"/>
    </w:p>
    <w:p w14:paraId="218C8079"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86" w:name="_Toc287607761"/>
      <w:bookmarkStart w:id="187" w:name="_Toc509218725"/>
      <w:bookmarkStart w:id="188" w:name="_Toc430530450"/>
      <w:bookmarkStart w:id="189" w:name="_Toc224103332"/>
      <w:bookmarkStart w:id="190" w:name="_Toc277082567"/>
      <w:bookmarkStart w:id="191" w:name="_Toc287620700"/>
      <w:bookmarkStart w:id="192" w:name="_Toc70412279"/>
      <w:bookmarkStart w:id="193" w:name="_Toc70086379"/>
      <w:bookmarkStart w:id="194" w:name="_Toc200513141"/>
      <w:bookmarkStart w:id="195" w:name="_Toc33106401"/>
      <w:r w:rsidRPr="008F187F">
        <w:rPr>
          <w:rFonts w:ascii="宋体" w:eastAsia="宋体" w:hAnsi="宋体" w:cs="宋体" w:hint="eastAsia"/>
          <w:b w:val="0"/>
          <w:snapToGrid w:val="0"/>
          <w:szCs w:val="24"/>
        </w:rPr>
        <w:t>2.1  比选文件的组成</w:t>
      </w:r>
      <w:bookmarkEnd w:id="186"/>
      <w:bookmarkEnd w:id="187"/>
      <w:bookmarkEnd w:id="188"/>
      <w:bookmarkEnd w:id="189"/>
      <w:bookmarkEnd w:id="190"/>
      <w:bookmarkEnd w:id="191"/>
      <w:bookmarkEnd w:id="192"/>
      <w:bookmarkEnd w:id="193"/>
      <w:bookmarkEnd w:id="194"/>
      <w:bookmarkEnd w:id="195"/>
    </w:p>
    <w:p w14:paraId="26296ACA"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本比选文件包括：</w:t>
      </w:r>
    </w:p>
    <w:p w14:paraId="1DF29024"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（1）比选公告；</w:t>
      </w:r>
    </w:p>
    <w:p w14:paraId="7D9076DD"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（2）比选申请人须知；</w:t>
      </w:r>
    </w:p>
    <w:p w14:paraId="2A2CE88F"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（3）评审办法；</w:t>
      </w:r>
    </w:p>
    <w:p w14:paraId="17E27B8F"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（4）合同条款；</w:t>
      </w:r>
    </w:p>
    <w:p w14:paraId="66AAECF8"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w:t>
      </w:r>
      <w:r w:rsidRPr="008F187F">
        <w:rPr>
          <w:rFonts w:ascii="宋体" w:hAnsi="宋体" w:cs="宋体"/>
          <w:snapToGrid w:val="0"/>
          <w:kern w:val="0"/>
          <w:szCs w:val="21"/>
        </w:rPr>
        <w:t>5</w:t>
      </w:r>
      <w:r w:rsidRPr="008F187F">
        <w:rPr>
          <w:rFonts w:ascii="宋体" w:hAnsi="宋体" w:cs="宋体" w:hint="eastAsia"/>
          <w:snapToGrid w:val="0"/>
          <w:kern w:val="0"/>
          <w:szCs w:val="21"/>
        </w:rPr>
        <w:t>）比选申请文件格式；</w:t>
      </w:r>
    </w:p>
    <w:p w14:paraId="4651E5FF"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w:t>
      </w:r>
      <w:r w:rsidRPr="008F187F">
        <w:rPr>
          <w:rFonts w:ascii="宋体" w:hAnsi="宋体" w:cs="宋体"/>
          <w:snapToGrid w:val="0"/>
          <w:kern w:val="0"/>
          <w:szCs w:val="21"/>
        </w:rPr>
        <w:t>6</w:t>
      </w:r>
      <w:r w:rsidRPr="008F187F">
        <w:rPr>
          <w:rFonts w:ascii="宋体" w:hAnsi="宋体" w:cs="宋体" w:hint="eastAsia"/>
          <w:snapToGrid w:val="0"/>
          <w:kern w:val="0"/>
          <w:szCs w:val="21"/>
        </w:rPr>
        <w:t>）比选申请人须知前附表规定的其他材料。</w:t>
      </w:r>
    </w:p>
    <w:p w14:paraId="4EF143CC"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根据本章第1.10款、第2.2款和第2.3款对比</w:t>
      </w:r>
      <w:proofErr w:type="gramStart"/>
      <w:r w:rsidRPr="008F187F">
        <w:rPr>
          <w:rFonts w:ascii="宋体" w:hAnsi="宋体" w:cs="宋体" w:hint="eastAsia"/>
          <w:snapToGrid w:val="0"/>
          <w:kern w:val="0"/>
          <w:szCs w:val="21"/>
        </w:rPr>
        <w:t>选文件</w:t>
      </w:r>
      <w:proofErr w:type="gramEnd"/>
      <w:r w:rsidRPr="008F187F">
        <w:rPr>
          <w:rFonts w:ascii="宋体" w:hAnsi="宋体" w:cs="宋体" w:hint="eastAsia"/>
          <w:snapToGrid w:val="0"/>
          <w:kern w:val="0"/>
          <w:szCs w:val="21"/>
        </w:rPr>
        <w:t>所作的澄清、修改，构成比选文件的组成部分。</w:t>
      </w:r>
    </w:p>
    <w:p w14:paraId="18C2D2FC"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196" w:name="_Toc33106402"/>
      <w:bookmarkStart w:id="197" w:name="_Toc509218726"/>
      <w:bookmarkStart w:id="198" w:name="_Toc430530451"/>
      <w:bookmarkStart w:id="199" w:name="_Toc70086380"/>
      <w:bookmarkStart w:id="200" w:name="_Toc70412280"/>
      <w:r w:rsidRPr="008F187F">
        <w:rPr>
          <w:rFonts w:ascii="宋体" w:eastAsia="宋体" w:hAnsi="宋体" w:cs="宋体" w:hint="eastAsia"/>
          <w:b w:val="0"/>
          <w:snapToGrid w:val="0"/>
          <w:szCs w:val="24"/>
        </w:rPr>
        <w:t>2.2  比选文件的澄清</w:t>
      </w:r>
      <w:bookmarkEnd w:id="196"/>
      <w:bookmarkEnd w:id="197"/>
      <w:bookmarkEnd w:id="198"/>
      <w:bookmarkEnd w:id="199"/>
      <w:bookmarkEnd w:id="200"/>
    </w:p>
    <w:p w14:paraId="0524DA47" w14:textId="77777777" w:rsidR="00B37D2A" w:rsidRPr="008F187F" w:rsidRDefault="009C00B5">
      <w:pPr>
        <w:autoSpaceDE w:val="0"/>
        <w:autoSpaceDN w:val="0"/>
        <w:adjustRightInd w:val="0"/>
        <w:snapToGrid w:val="0"/>
        <w:spacing w:line="360" w:lineRule="auto"/>
        <w:ind w:firstLine="420"/>
        <w:rPr>
          <w:snapToGrid w:val="0"/>
        </w:rPr>
      </w:pPr>
      <w:r w:rsidRPr="008F187F">
        <w:rPr>
          <w:snapToGrid w:val="0"/>
        </w:rPr>
        <w:t xml:space="preserve">2.2.1  </w:t>
      </w:r>
      <w:r w:rsidRPr="008F187F">
        <w:rPr>
          <w:rFonts w:hint="eastAsia"/>
          <w:snapToGrid w:val="0"/>
        </w:rPr>
        <w:t>比选申请人应仔细阅读和检查比选文件的全部内容。如发现缺页或附件不全，应及时向比选人提出，以便补齐。如有疑问，</w:t>
      </w:r>
      <w:r w:rsidRPr="008F187F">
        <w:rPr>
          <w:rFonts w:ascii="宋体" w:hAnsi="宋体" w:cs="宋体" w:hint="eastAsia"/>
          <w:szCs w:val="21"/>
        </w:rPr>
        <w:t>以电子邮件方式（434473646@qq.com）向代理机构提出，要求比选人或代理机构对比</w:t>
      </w:r>
      <w:proofErr w:type="gramStart"/>
      <w:r w:rsidRPr="008F187F">
        <w:rPr>
          <w:rFonts w:ascii="宋体" w:hAnsi="宋体" w:cs="宋体" w:hint="eastAsia"/>
          <w:szCs w:val="21"/>
        </w:rPr>
        <w:t>选文件</w:t>
      </w:r>
      <w:proofErr w:type="gramEnd"/>
      <w:r w:rsidRPr="008F187F">
        <w:rPr>
          <w:rFonts w:ascii="宋体" w:hAnsi="宋体" w:cs="宋体" w:hint="eastAsia"/>
          <w:szCs w:val="21"/>
        </w:rPr>
        <w:t>予以澄清。</w:t>
      </w:r>
    </w:p>
    <w:p w14:paraId="71D68944" w14:textId="77777777" w:rsidR="00B37D2A" w:rsidRPr="008F187F" w:rsidRDefault="009C00B5">
      <w:pPr>
        <w:autoSpaceDE w:val="0"/>
        <w:autoSpaceDN w:val="0"/>
        <w:adjustRightInd w:val="0"/>
        <w:snapToGrid w:val="0"/>
        <w:spacing w:line="360" w:lineRule="auto"/>
        <w:ind w:firstLine="420"/>
        <w:rPr>
          <w:snapToGrid w:val="0"/>
        </w:rPr>
      </w:pPr>
      <w:r w:rsidRPr="008F187F">
        <w:rPr>
          <w:snapToGrid w:val="0"/>
        </w:rPr>
        <w:t xml:space="preserve">2.2.2  </w:t>
      </w:r>
      <w:r w:rsidRPr="008F187F">
        <w:rPr>
          <w:rFonts w:hint="eastAsia"/>
          <w:snapToGrid w:val="0"/>
        </w:rPr>
        <w:t>比选文件的澄清将在比选申请人须知前附表规定的比选申请截止时间</w:t>
      </w:r>
      <w:r w:rsidRPr="008F187F">
        <w:rPr>
          <w:snapToGrid w:val="0"/>
        </w:rPr>
        <w:t>1</w:t>
      </w:r>
      <w:r w:rsidRPr="008F187F">
        <w:rPr>
          <w:rFonts w:hint="eastAsia"/>
          <w:snapToGrid w:val="0"/>
        </w:rPr>
        <w:t>天前以书面的形式送达所有比选申请人。如果澄清发出的时间距比选申请截止时间不足</w:t>
      </w:r>
      <w:r w:rsidRPr="008F187F">
        <w:rPr>
          <w:snapToGrid w:val="0"/>
          <w:u w:val="single"/>
        </w:rPr>
        <w:t>1</w:t>
      </w:r>
      <w:r w:rsidRPr="008F187F">
        <w:rPr>
          <w:rFonts w:hint="eastAsia"/>
          <w:snapToGrid w:val="0"/>
        </w:rPr>
        <w:t>天，相应延长比选申请截止时间。</w:t>
      </w:r>
    </w:p>
    <w:p w14:paraId="4E5CEDBD" w14:textId="77777777" w:rsidR="00B37D2A" w:rsidRPr="008F187F" w:rsidRDefault="009C00B5">
      <w:pPr>
        <w:autoSpaceDE w:val="0"/>
        <w:autoSpaceDN w:val="0"/>
        <w:adjustRightInd w:val="0"/>
        <w:snapToGrid w:val="0"/>
        <w:spacing w:line="360" w:lineRule="auto"/>
        <w:ind w:firstLine="420"/>
        <w:rPr>
          <w:snapToGrid w:val="0"/>
        </w:rPr>
      </w:pPr>
      <w:r w:rsidRPr="008F187F">
        <w:rPr>
          <w:rFonts w:hint="eastAsia"/>
          <w:snapToGrid w:val="0"/>
        </w:rPr>
        <w:t xml:space="preserve">2.2.3 </w:t>
      </w:r>
      <w:r w:rsidRPr="008F187F">
        <w:rPr>
          <w:rFonts w:hint="eastAsia"/>
          <w:snapToGrid w:val="0"/>
        </w:rPr>
        <w:t>比选人对比</w:t>
      </w:r>
      <w:proofErr w:type="gramStart"/>
      <w:r w:rsidRPr="008F187F">
        <w:rPr>
          <w:rFonts w:hint="eastAsia"/>
          <w:snapToGrid w:val="0"/>
        </w:rPr>
        <w:t>选文件</w:t>
      </w:r>
      <w:proofErr w:type="gramEnd"/>
      <w:r w:rsidRPr="008F187F">
        <w:rPr>
          <w:rFonts w:hint="eastAsia"/>
          <w:snapToGrid w:val="0"/>
        </w:rPr>
        <w:t>的补遗内容可能影响比选申请文件编制的，须在比选申请截止时间</w:t>
      </w:r>
      <w:r w:rsidRPr="008F187F">
        <w:rPr>
          <w:snapToGrid w:val="0"/>
        </w:rPr>
        <w:t>1</w:t>
      </w:r>
      <w:r w:rsidRPr="008F187F">
        <w:rPr>
          <w:rFonts w:hint="eastAsia"/>
          <w:snapToGrid w:val="0"/>
        </w:rPr>
        <w:t>日前发布，发布时间至比选申请截止时间不足</w:t>
      </w:r>
      <w:r w:rsidRPr="008F187F">
        <w:rPr>
          <w:snapToGrid w:val="0"/>
          <w:u w:val="single"/>
        </w:rPr>
        <w:t>1</w:t>
      </w:r>
      <w:r w:rsidRPr="008F187F">
        <w:rPr>
          <w:rFonts w:hint="eastAsia"/>
          <w:snapToGrid w:val="0"/>
        </w:rPr>
        <w:t>日的，须相应延后比选申请截止时间。</w:t>
      </w:r>
    </w:p>
    <w:p w14:paraId="5E194533" w14:textId="77777777" w:rsidR="00B37D2A" w:rsidRPr="008F187F" w:rsidRDefault="009C00B5">
      <w:pPr>
        <w:spacing w:line="360" w:lineRule="auto"/>
        <w:ind w:firstLineChars="200" w:firstLine="420"/>
      </w:pPr>
      <w:r w:rsidRPr="008F187F">
        <w:rPr>
          <w:snapToGrid w:val="0"/>
        </w:rPr>
        <w:t>2.2</w:t>
      </w:r>
      <w:r w:rsidRPr="008F187F">
        <w:rPr>
          <w:rFonts w:hint="eastAsia"/>
          <w:snapToGrid w:val="0"/>
        </w:rPr>
        <w:t>.4</w:t>
      </w:r>
      <w:r w:rsidRPr="008F187F">
        <w:rPr>
          <w:rFonts w:hint="eastAsia"/>
          <w:snapToGrid w:val="0"/>
        </w:rPr>
        <w:t>比选申请人对比</w:t>
      </w:r>
      <w:proofErr w:type="gramStart"/>
      <w:r w:rsidRPr="008F187F">
        <w:rPr>
          <w:rFonts w:hint="eastAsia"/>
          <w:snapToGrid w:val="0"/>
        </w:rPr>
        <w:t>选文件</w:t>
      </w:r>
      <w:proofErr w:type="gramEnd"/>
      <w:r w:rsidRPr="008F187F">
        <w:rPr>
          <w:rFonts w:hint="eastAsia"/>
          <w:snapToGrid w:val="0"/>
        </w:rPr>
        <w:t>和答疑、</w:t>
      </w:r>
      <w:proofErr w:type="gramStart"/>
      <w:r w:rsidRPr="008F187F">
        <w:rPr>
          <w:rFonts w:hint="eastAsia"/>
          <w:snapToGrid w:val="0"/>
        </w:rPr>
        <w:t>补遗仍</w:t>
      </w:r>
      <w:proofErr w:type="gramEnd"/>
      <w:r w:rsidRPr="008F187F">
        <w:rPr>
          <w:rFonts w:hint="eastAsia"/>
          <w:snapToGrid w:val="0"/>
        </w:rPr>
        <w:t>有疑问的，可于比选申请截止时间</w:t>
      </w:r>
      <w:r w:rsidRPr="008F187F">
        <w:rPr>
          <w:snapToGrid w:val="0"/>
          <w:u w:val="single"/>
        </w:rPr>
        <w:t>2</w:t>
      </w:r>
      <w:r w:rsidRPr="008F187F">
        <w:rPr>
          <w:rFonts w:hint="eastAsia"/>
          <w:snapToGrid w:val="0"/>
        </w:rPr>
        <w:t>日前，以书面形式通知比选人或比选组织机构。比选人应将答复以补遗的形式送达所有比选申请人。补遗内容可能影响比选申请文件编制的，须在比选申请截止时间</w:t>
      </w:r>
      <w:r w:rsidRPr="008F187F">
        <w:rPr>
          <w:snapToGrid w:val="0"/>
        </w:rPr>
        <w:t>1</w:t>
      </w:r>
      <w:r w:rsidRPr="008F187F">
        <w:rPr>
          <w:rFonts w:hint="eastAsia"/>
          <w:snapToGrid w:val="0"/>
        </w:rPr>
        <w:t>日前发布，发布时间至比选申请截止时间不足</w:t>
      </w:r>
      <w:r w:rsidRPr="008F187F">
        <w:rPr>
          <w:snapToGrid w:val="0"/>
          <w:u w:val="single"/>
        </w:rPr>
        <w:t>1</w:t>
      </w:r>
      <w:r w:rsidRPr="008F187F">
        <w:rPr>
          <w:rFonts w:hint="eastAsia"/>
          <w:snapToGrid w:val="0"/>
        </w:rPr>
        <w:t>日的，须相应延后比选申请截止时间。</w:t>
      </w:r>
    </w:p>
    <w:p w14:paraId="0A8091B1"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01" w:name="_Toc277082569"/>
      <w:bookmarkStart w:id="202" w:name="_Toc224103334"/>
      <w:bookmarkStart w:id="203" w:name="_Toc33106403"/>
      <w:bookmarkStart w:id="204" w:name="_Toc70086381"/>
      <w:bookmarkStart w:id="205" w:name="_Toc70412281"/>
      <w:bookmarkStart w:id="206" w:name="_Toc287620702"/>
      <w:bookmarkStart w:id="207" w:name="_Toc287607763"/>
      <w:bookmarkStart w:id="208" w:name="_Toc200513143"/>
      <w:bookmarkStart w:id="209" w:name="_Toc509218727"/>
      <w:bookmarkStart w:id="210" w:name="_Toc430530452"/>
      <w:r w:rsidRPr="008F187F">
        <w:rPr>
          <w:rFonts w:ascii="宋体" w:eastAsia="宋体" w:hAnsi="宋体" w:cs="宋体" w:hint="eastAsia"/>
          <w:b w:val="0"/>
          <w:snapToGrid w:val="0"/>
          <w:szCs w:val="24"/>
        </w:rPr>
        <w:t>2.3  比选文件的修改</w:t>
      </w:r>
      <w:bookmarkEnd w:id="201"/>
      <w:bookmarkEnd w:id="202"/>
      <w:bookmarkEnd w:id="203"/>
      <w:bookmarkEnd w:id="204"/>
      <w:bookmarkEnd w:id="205"/>
      <w:bookmarkEnd w:id="206"/>
      <w:bookmarkEnd w:id="207"/>
      <w:bookmarkEnd w:id="208"/>
      <w:bookmarkEnd w:id="209"/>
      <w:bookmarkEnd w:id="210"/>
    </w:p>
    <w:p w14:paraId="0161F6D1" w14:textId="77777777" w:rsidR="00B37D2A" w:rsidRPr="008F187F" w:rsidRDefault="009C00B5">
      <w:pPr>
        <w:autoSpaceDE w:val="0"/>
        <w:autoSpaceDN w:val="0"/>
        <w:adjustRightInd w:val="0"/>
        <w:snapToGrid w:val="0"/>
        <w:spacing w:line="360" w:lineRule="auto"/>
        <w:ind w:firstLine="420"/>
        <w:rPr>
          <w:rFonts w:ascii="宋体" w:hAnsi="宋体" w:cs="宋体"/>
          <w:snapToGrid w:val="0"/>
        </w:rPr>
      </w:pPr>
      <w:bookmarkStart w:id="211" w:name="_Toc277082570"/>
      <w:bookmarkStart w:id="212" w:name="_Toc287607764"/>
      <w:bookmarkStart w:id="213" w:name="_Toc224103335"/>
      <w:bookmarkStart w:id="214" w:name="_Toc200513144"/>
      <w:bookmarkStart w:id="215" w:name="_Toc287620703"/>
      <w:r w:rsidRPr="008F187F">
        <w:rPr>
          <w:rFonts w:ascii="宋体" w:hAnsi="宋体" w:cs="宋体" w:hint="eastAsia"/>
          <w:snapToGrid w:val="0"/>
        </w:rPr>
        <w:lastRenderedPageBreak/>
        <w:t>按照本章第2.2款比选文件的澄清相关内容及方式执行。</w:t>
      </w:r>
    </w:p>
    <w:p w14:paraId="2646564A" w14:textId="77777777" w:rsidR="00B37D2A" w:rsidRPr="008F187F" w:rsidRDefault="009C00B5">
      <w:pPr>
        <w:pStyle w:val="23"/>
        <w:rPr>
          <w:rFonts w:ascii="宋体" w:eastAsia="宋体" w:hAnsi="宋体" w:cs="宋体"/>
          <w:b w:val="0"/>
          <w:snapToGrid w:val="0"/>
        </w:rPr>
      </w:pPr>
      <w:bookmarkStart w:id="216" w:name="_Toc430530453"/>
      <w:bookmarkStart w:id="217" w:name="_Toc70412282"/>
      <w:bookmarkStart w:id="218" w:name="_Toc70086382"/>
      <w:bookmarkStart w:id="219" w:name="_Toc33106404"/>
      <w:bookmarkStart w:id="220" w:name="_Toc509218728"/>
      <w:r w:rsidRPr="008F187F">
        <w:rPr>
          <w:rFonts w:ascii="宋体" w:eastAsia="宋体" w:hAnsi="宋体" w:cs="宋体" w:hint="eastAsia"/>
          <w:b w:val="0"/>
          <w:snapToGrid w:val="0"/>
        </w:rPr>
        <w:t xml:space="preserve">3.  </w:t>
      </w:r>
      <w:bookmarkEnd w:id="211"/>
      <w:bookmarkEnd w:id="212"/>
      <w:bookmarkEnd w:id="213"/>
      <w:bookmarkEnd w:id="214"/>
      <w:bookmarkEnd w:id="215"/>
      <w:bookmarkEnd w:id="216"/>
      <w:bookmarkEnd w:id="217"/>
      <w:bookmarkEnd w:id="218"/>
      <w:bookmarkEnd w:id="219"/>
      <w:bookmarkEnd w:id="220"/>
      <w:r w:rsidRPr="008F187F">
        <w:rPr>
          <w:rFonts w:ascii="宋体" w:eastAsia="宋体" w:hAnsi="宋体" w:cs="宋体" w:hint="eastAsia"/>
          <w:b w:val="0"/>
          <w:snapToGrid w:val="0"/>
        </w:rPr>
        <w:t>比选申请文件</w:t>
      </w:r>
    </w:p>
    <w:p w14:paraId="73692EB8"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21" w:name="_Toc224103336"/>
      <w:bookmarkStart w:id="222" w:name="_Toc70412283"/>
      <w:bookmarkStart w:id="223" w:name="_Toc430530454"/>
      <w:bookmarkStart w:id="224" w:name="_Toc200513145"/>
      <w:bookmarkStart w:id="225" w:name="_Toc287607765"/>
      <w:bookmarkStart w:id="226" w:name="_Toc70086383"/>
      <w:bookmarkStart w:id="227" w:name="_Toc287620704"/>
      <w:bookmarkStart w:id="228" w:name="_Toc509218729"/>
      <w:bookmarkStart w:id="229" w:name="_Toc277082571"/>
      <w:bookmarkStart w:id="230" w:name="_Toc33106405"/>
      <w:r w:rsidRPr="008F187F">
        <w:rPr>
          <w:rFonts w:ascii="宋体" w:eastAsia="宋体" w:hAnsi="宋体" w:cs="宋体" w:hint="eastAsia"/>
          <w:b w:val="0"/>
          <w:snapToGrid w:val="0"/>
          <w:szCs w:val="24"/>
        </w:rPr>
        <w:t>3.1  比选申请文件的组成</w:t>
      </w:r>
      <w:bookmarkEnd w:id="221"/>
      <w:bookmarkEnd w:id="222"/>
      <w:bookmarkEnd w:id="223"/>
      <w:bookmarkEnd w:id="224"/>
      <w:bookmarkEnd w:id="225"/>
      <w:bookmarkEnd w:id="226"/>
      <w:bookmarkEnd w:id="227"/>
      <w:bookmarkEnd w:id="228"/>
      <w:bookmarkEnd w:id="229"/>
      <w:bookmarkEnd w:id="230"/>
    </w:p>
    <w:p w14:paraId="25324C62"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3.1.1 比选申请文件应包括下列内容：</w:t>
      </w:r>
    </w:p>
    <w:p w14:paraId="15A90D51"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3.1.1.1比选函部分</w:t>
      </w:r>
      <w:r w:rsidRPr="008F187F">
        <w:rPr>
          <w:rFonts w:ascii="宋体" w:hAnsi="宋体" w:cs="宋体" w:hint="eastAsia"/>
          <w:snapToGrid w:val="0"/>
          <w:kern w:val="0"/>
          <w:szCs w:val="21"/>
        </w:rPr>
        <w:cr/>
        <w:t>（1）比选函</w:t>
      </w:r>
      <w:r w:rsidRPr="008F187F">
        <w:rPr>
          <w:rFonts w:ascii="宋体" w:hAnsi="宋体" w:cs="宋体" w:hint="eastAsia"/>
          <w:snapToGrid w:val="0"/>
          <w:kern w:val="0"/>
          <w:szCs w:val="21"/>
        </w:rPr>
        <w:cr/>
        <w:t>（2）法定代表人身份证明及授权委托书</w:t>
      </w:r>
      <w:r w:rsidRPr="008F187F">
        <w:rPr>
          <w:rFonts w:ascii="宋体" w:hAnsi="宋体" w:cs="宋体" w:hint="eastAsia"/>
          <w:snapToGrid w:val="0"/>
          <w:kern w:val="0"/>
          <w:szCs w:val="21"/>
        </w:rPr>
        <w:cr/>
        <w:t>3.1.1.2资格审查部分（含商务部分）</w:t>
      </w:r>
      <w:r w:rsidRPr="008F187F">
        <w:rPr>
          <w:rFonts w:ascii="宋体" w:hAnsi="宋体" w:cs="宋体" w:hint="eastAsia"/>
          <w:snapToGrid w:val="0"/>
          <w:kern w:val="0"/>
          <w:szCs w:val="21"/>
        </w:rPr>
        <w:cr/>
        <w:t>（1）法定代表人身份证明及授权委托书</w:t>
      </w:r>
    </w:p>
    <w:p w14:paraId="11709B5E"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（2）比选申请人基本情况表</w:t>
      </w:r>
    </w:p>
    <w:p w14:paraId="28052ECE"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（3）比选申请人拟投入本项目其他人员表</w:t>
      </w:r>
    </w:p>
    <w:p w14:paraId="69E15D84"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（4）财务要求</w:t>
      </w:r>
    </w:p>
    <w:p w14:paraId="05CD7224"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w:t>
      </w:r>
      <w:r w:rsidRPr="008F187F">
        <w:rPr>
          <w:rFonts w:ascii="宋体" w:hAnsi="宋体" w:cs="宋体"/>
          <w:snapToGrid w:val="0"/>
          <w:kern w:val="0"/>
          <w:szCs w:val="21"/>
        </w:rPr>
        <w:t>5</w:t>
      </w:r>
      <w:r w:rsidRPr="008F187F">
        <w:rPr>
          <w:rFonts w:ascii="宋体" w:hAnsi="宋体" w:cs="宋体" w:hint="eastAsia"/>
          <w:snapToGrid w:val="0"/>
          <w:kern w:val="0"/>
          <w:szCs w:val="21"/>
        </w:rPr>
        <w:t>）近年完成的类似项目情况表</w:t>
      </w:r>
    </w:p>
    <w:p w14:paraId="35A072BF"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w:t>
      </w:r>
      <w:r w:rsidRPr="008F187F">
        <w:rPr>
          <w:rFonts w:ascii="宋体" w:hAnsi="宋体" w:cs="宋体"/>
          <w:snapToGrid w:val="0"/>
          <w:kern w:val="0"/>
          <w:szCs w:val="21"/>
        </w:rPr>
        <w:t>6</w:t>
      </w:r>
      <w:r w:rsidRPr="008F187F">
        <w:rPr>
          <w:rFonts w:ascii="宋体" w:hAnsi="宋体" w:cs="宋体" w:hint="eastAsia"/>
          <w:snapToGrid w:val="0"/>
          <w:kern w:val="0"/>
          <w:szCs w:val="21"/>
        </w:rPr>
        <w:t>）信誉声明</w:t>
      </w:r>
    </w:p>
    <w:p w14:paraId="675ECE8B"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w:t>
      </w:r>
      <w:r w:rsidRPr="008F187F">
        <w:rPr>
          <w:rFonts w:ascii="宋体" w:hAnsi="宋体" w:cs="宋体"/>
          <w:snapToGrid w:val="0"/>
          <w:kern w:val="0"/>
          <w:szCs w:val="21"/>
        </w:rPr>
        <w:t>7</w:t>
      </w:r>
      <w:r w:rsidRPr="008F187F">
        <w:rPr>
          <w:rFonts w:ascii="宋体" w:hAnsi="宋体" w:cs="宋体" w:hint="eastAsia"/>
          <w:snapToGrid w:val="0"/>
          <w:kern w:val="0"/>
          <w:szCs w:val="21"/>
        </w:rPr>
        <w:t>）与商务评审对应的所有资料</w:t>
      </w:r>
    </w:p>
    <w:p w14:paraId="3B269D70"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w:t>
      </w:r>
      <w:r w:rsidRPr="008F187F">
        <w:rPr>
          <w:rFonts w:ascii="宋体" w:hAnsi="宋体" w:cs="宋体"/>
          <w:snapToGrid w:val="0"/>
          <w:kern w:val="0"/>
          <w:szCs w:val="21"/>
        </w:rPr>
        <w:t>8</w:t>
      </w:r>
      <w:r w:rsidRPr="008F187F">
        <w:rPr>
          <w:rFonts w:ascii="宋体" w:hAnsi="宋体" w:cs="宋体" w:hint="eastAsia"/>
          <w:snapToGrid w:val="0"/>
          <w:kern w:val="0"/>
          <w:szCs w:val="21"/>
        </w:rPr>
        <w:t>）其他资料</w:t>
      </w:r>
    </w:p>
    <w:p w14:paraId="53729D97" w14:textId="77777777" w:rsidR="00B37D2A" w:rsidRPr="008F187F" w:rsidRDefault="009C00B5">
      <w:pPr>
        <w:autoSpaceDE w:val="0"/>
        <w:autoSpaceDN w:val="0"/>
        <w:adjustRightInd w:val="0"/>
        <w:snapToGrid w:val="0"/>
        <w:spacing w:line="360" w:lineRule="auto"/>
        <w:rPr>
          <w:rFonts w:ascii="宋体" w:hAnsi="宋体" w:cs="宋体"/>
          <w:snapToGrid w:val="0"/>
          <w:kern w:val="0"/>
          <w:szCs w:val="21"/>
        </w:rPr>
      </w:pPr>
      <w:r w:rsidRPr="008F187F">
        <w:rPr>
          <w:rFonts w:ascii="宋体" w:hAnsi="宋体" w:cs="宋体" w:hint="eastAsia"/>
          <w:snapToGrid w:val="0"/>
          <w:kern w:val="0"/>
          <w:szCs w:val="21"/>
        </w:rPr>
        <w:t>3.1.1.3技术部分</w:t>
      </w:r>
      <w:r w:rsidRPr="008F187F">
        <w:rPr>
          <w:rFonts w:ascii="宋体" w:hAnsi="宋体" w:cs="宋体" w:hint="eastAsia"/>
          <w:snapToGrid w:val="0"/>
          <w:kern w:val="0"/>
          <w:szCs w:val="21"/>
        </w:rPr>
        <w:cr/>
        <w:t>3.1.2  比选申请人须知前附表规定不接受联合体投标的，或比选申请人没有组成联合体的，比选申请文件不包括本章第3.1.1（3）目所指的联合体协议书。</w:t>
      </w:r>
    </w:p>
    <w:p w14:paraId="6F1483C4"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31" w:name="_Toc430530455"/>
      <w:bookmarkStart w:id="232" w:name="_Toc70086384"/>
      <w:bookmarkStart w:id="233" w:name="_Toc224103337"/>
      <w:bookmarkStart w:id="234" w:name="_Toc277082572"/>
      <w:bookmarkStart w:id="235" w:name="_Toc287607766"/>
      <w:bookmarkStart w:id="236" w:name="_Toc509218730"/>
      <w:bookmarkStart w:id="237" w:name="_Toc200513146"/>
      <w:bookmarkStart w:id="238" w:name="_Toc70412284"/>
      <w:bookmarkStart w:id="239" w:name="_Toc33106406"/>
      <w:bookmarkStart w:id="240" w:name="_Toc287620705"/>
      <w:r w:rsidRPr="008F187F">
        <w:rPr>
          <w:rFonts w:ascii="宋体" w:eastAsia="宋体" w:hAnsi="宋体" w:cs="宋体" w:hint="eastAsia"/>
          <w:b w:val="0"/>
          <w:snapToGrid w:val="0"/>
          <w:szCs w:val="24"/>
        </w:rPr>
        <w:t>3.2  比选报价</w:t>
      </w:r>
      <w:bookmarkEnd w:id="231"/>
      <w:bookmarkEnd w:id="232"/>
      <w:bookmarkEnd w:id="233"/>
      <w:bookmarkEnd w:id="234"/>
      <w:bookmarkEnd w:id="235"/>
      <w:bookmarkEnd w:id="236"/>
      <w:bookmarkEnd w:id="237"/>
      <w:bookmarkEnd w:id="238"/>
      <w:bookmarkEnd w:id="239"/>
      <w:bookmarkEnd w:id="240"/>
    </w:p>
    <w:p w14:paraId="010FF536"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3.2.1  比选申请人应按要求填写相应表格。</w:t>
      </w:r>
    </w:p>
    <w:p w14:paraId="5C3EC799"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41" w:name="_Toc430530456"/>
      <w:bookmarkStart w:id="242" w:name="_Toc277082573"/>
      <w:bookmarkStart w:id="243" w:name="_Toc509218731"/>
      <w:bookmarkStart w:id="244" w:name="_Toc33106407"/>
      <w:bookmarkStart w:id="245" w:name="_Toc224103338"/>
      <w:bookmarkStart w:id="246" w:name="_Toc287620706"/>
      <w:bookmarkStart w:id="247" w:name="_Toc287607767"/>
      <w:bookmarkStart w:id="248" w:name="_Toc70086385"/>
      <w:bookmarkStart w:id="249" w:name="_Toc200513147"/>
      <w:bookmarkStart w:id="250" w:name="_Toc70412285"/>
      <w:r w:rsidRPr="008F187F">
        <w:rPr>
          <w:rFonts w:ascii="宋体" w:eastAsia="宋体" w:hAnsi="宋体" w:cs="宋体" w:hint="eastAsia"/>
          <w:b w:val="0"/>
          <w:snapToGrid w:val="0"/>
          <w:szCs w:val="24"/>
        </w:rPr>
        <w:t>3.3  比选有效期</w:t>
      </w:r>
      <w:bookmarkEnd w:id="241"/>
      <w:bookmarkEnd w:id="242"/>
      <w:bookmarkEnd w:id="243"/>
      <w:bookmarkEnd w:id="244"/>
      <w:bookmarkEnd w:id="245"/>
      <w:bookmarkEnd w:id="246"/>
      <w:bookmarkEnd w:id="247"/>
      <w:bookmarkEnd w:id="248"/>
      <w:bookmarkEnd w:id="249"/>
      <w:bookmarkEnd w:id="250"/>
    </w:p>
    <w:p w14:paraId="6F7C0E26"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3.3.1  在比选申请人须知前附表规定的比选申请有效期内，比选申请人不得要求撤销或修改其比选申请文件。</w:t>
      </w:r>
    </w:p>
    <w:p w14:paraId="0537BDBF"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3.3.2  出现特殊情况需要延长比选申请有效期的，比选人以书面形式通知所有比选申请人延长比选申请有效期。比选申请人同意延长的，应相应延长其比选申请保函的有效期，但不得要求或被允许修改或撤销其比选申请文件；比选申请人拒绝延长的，其比选申请失效，但比选申请人有权收回其比选申请保函。（适用于比选申请保证金采用比选申请保函形式的）</w:t>
      </w:r>
    </w:p>
    <w:p w14:paraId="4676F84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14:paraId="5D1F252A"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51" w:name="_Toc277082574"/>
      <w:bookmarkStart w:id="252" w:name="_Toc224103339"/>
      <w:bookmarkStart w:id="253" w:name="_Toc200513148"/>
      <w:bookmarkStart w:id="254" w:name="_Toc430530457"/>
      <w:bookmarkStart w:id="255" w:name="_Toc287620707"/>
      <w:bookmarkStart w:id="256" w:name="_Toc287607768"/>
      <w:bookmarkStart w:id="257" w:name="_Toc33106408"/>
      <w:bookmarkStart w:id="258" w:name="_Toc70086386"/>
      <w:bookmarkStart w:id="259" w:name="_Toc70412286"/>
      <w:bookmarkStart w:id="260" w:name="_Toc509218732"/>
      <w:r w:rsidRPr="008F187F">
        <w:rPr>
          <w:rFonts w:ascii="宋体" w:eastAsia="宋体" w:hAnsi="宋体" w:cs="宋体" w:hint="eastAsia"/>
          <w:b w:val="0"/>
          <w:snapToGrid w:val="0"/>
          <w:szCs w:val="24"/>
        </w:rPr>
        <w:t xml:space="preserve">3.4  </w:t>
      </w:r>
      <w:bookmarkEnd w:id="251"/>
      <w:bookmarkEnd w:id="252"/>
      <w:bookmarkEnd w:id="253"/>
      <w:bookmarkEnd w:id="254"/>
      <w:bookmarkEnd w:id="255"/>
      <w:bookmarkEnd w:id="256"/>
      <w:r w:rsidRPr="008F187F">
        <w:rPr>
          <w:rFonts w:ascii="宋体" w:eastAsia="宋体" w:hAnsi="宋体" w:cs="宋体" w:hint="eastAsia"/>
          <w:b w:val="0"/>
          <w:snapToGrid w:val="0"/>
          <w:szCs w:val="24"/>
        </w:rPr>
        <w:t>比选担保</w:t>
      </w:r>
      <w:bookmarkEnd w:id="257"/>
      <w:bookmarkEnd w:id="258"/>
      <w:bookmarkEnd w:id="259"/>
      <w:bookmarkEnd w:id="260"/>
    </w:p>
    <w:p w14:paraId="0EE19BA5"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lastRenderedPageBreak/>
        <w:t>3.4.1  比选申请人在递交比选申请文件的同时，应按比选申请人须知前附表规定的金额、担保形式和第五章“比选申请文件格式”规定的比选申请保证金缴纳形式递交比选申请保证金，并作为其比选申请文件的组成部分。联合体投标的，其比选申请保证金由</w:t>
      </w:r>
      <w:r w:rsidRPr="008F187F">
        <w:rPr>
          <w:rFonts w:ascii="宋体" w:hAnsi="宋体" w:cs="宋体" w:hint="eastAsia"/>
          <w:kern w:val="0"/>
          <w:szCs w:val="21"/>
        </w:rPr>
        <w:t>任意单位</w:t>
      </w:r>
      <w:r w:rsidRPr="008F187F">
        <w:rPr>
          <w:rFonts w:ascii="宋体" w:hAnsi="宋体" w:cs="宋体" w:hint="eastAsia"/>
          <w:snapToGrid w:val="0"/>
          <w:kern w:val="0"/>
          <w:szCs w:val="21"/>
        </w:rPr>
        <w:t>递交，并应符合比选申请人须知前附表的规定。</w:t>
      </w:r>
    </w:p>
    <w:p w14:paraId="001CC530" w14:textId="77777777" w:rsidR="00B37D2A" w:rsidRPr="008F187F" w:rsidRDefault="009C00B5">
      <w:pPr>
        <w:autoSpaceDE w:val="0"/>
        <w:autoSpaceDN w:val="0"/>
        <w:adjustRightInd w:val="0"/>
        <w:snapToGrid w:val="0"/>
        <w:spacing w:line="360" w:lineRule="auto"/>
        <w:ind w:leftChars="6" w:left="13" w:firstLineChars="193" w:firstLine="405"/>
        <w:rPr>
          <w:rFonts w:ascii="宋体" w:hAnsi="宋体" w:cs="宋体"/>
          <w:snapToGrid w:val="0"/>
          <w:kern w:val="0"/>
          <w:szCs w:val="21"/>
        </w:rPr>
      </w:pPr>
      <w:r w:rsidRPr="008F187F">
        <w:rPr>
          <w:rFonts w:ascii="宋体" w:hAnsi="宋体" w:cs="宋体" w:hint="eastAsia"/>
          <w:snapToGrid w:val="0"/>
          <w:kern w:val="0"/>
          <w:szCs w:val="21"/>
        </w:rPr>
        <w:t>3.4.2  比选申请人不按本章第 3.4.1 项要求提交比选申请保证金的，其比选申请文件作否决比选申请处理。</w:t>
      </w:r>
    </w:p>
    <w:p w14:paraId="6AC57769" w14:textId="77777777" w:rsidR="00B37D2A" w:rsidRPr="008F187F" w:rsidRDefault="009C00B5">
      <w:pPr>
        <w:autoSpaceDE w:val="0"/>
        <w:autoSpaceDN w:val="0"/>
        <w:adjustRightInd w:val="0"/>
        <w:snapToGrid w:val="0"/>
        <w:spacing w:line="360" w:lineRule="auto"/>
        <w:ind w:leftChars="6" w:left="13" w:firstLineChars="193" w:firstLine="405"/>
        <w:rPr>
          <w:rFonts w:ascii="宋体" w:hAnsi="宋体" w:cs="宋体"/>
          <w:snapToGrid w:val="0"/>
          <w:kern w:val="0"/>
          <w:szCs w:val="21"/>
        </w:rPr>
      </w:pPr>
      <w:r w:rsidRPr="008F187F">
        <w:rPr>
          <w:rFonts w:ascii="宋体" w:hAnsi="宋体" w:cs="宋体" w:hint="eastAsia"/>
          <w:snapToGrid w:val="0"/>
          <w:kern w:val="0"/>
          <w:szCs w:val="21"/>
        </w:rPr>
        <w:t>3.4.3  比选申请</w:t>
      </w:r>
      <w:r w:rsidRPr="008F187F">
        <w:rPr>
          <w:rFonts w:ascii="宋体" w:hAnsi="宋体" w:cs="宋体" w:hint="eastAsia"/>
          <w:snapToGrid w:val="0"/>
          <w:kern w:val="0"/>
          <w:position w:val="-2"/>
          <w:szCs w:val="21"/>
        </w:rPr>
        <w:t>保证金（比选申请保函）</w:t>
      </w:r>
      <w:r w:rsidRPr="008F187F">
        <w:rPr>
          <w:rFonts w:ascii="宋体" w:hAnsi="宋体" w:cs="宋体" w:hint="eastAsia"/>
          <w:snapToGrid w:val="0"/>
          <w:kern w:val="0"/>
          <w:szCs w:val="21"/>
        </w:rPr>
        <w:t>退还：见比选申请人须知前附表</w:t>
      </w:r>
      <w:r w:rsidRPr="008F187F">
        <w:rPr>
          <w:rFonts w:ascii="宋体" w:hAnsi="宋体" w:cs="宋体" w:hint="eastAsia"/>
          <w:snapToGrid w:val="0"/>
          <w:kern w:val="0"/>
          <w:position w:val="-2"/>
          <w:szCs w:val="21"/>
        </w:rPr>
        <w:t>。</w:t>
      </w:r>
    </w:p>
    <w:p w14:paraId="3482E118"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3.4.4  有下列情形之一的，比选申请保证金将不予退还：</w:t>
      </w:r>
    </w:p>
    <w:p w14:paraId="1C0237CD"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（1）比选申请人在规定的比选有效期内撤销或修改其比选申请文件；</w:t>
      </w:r>
    </w:p>
    <w:p w14:paraId="1C238466"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（2）中选人在收到中选通知书后，无正当理由拒不与比选人签订合同，或未按比选文件规定提交履约担保；</w:t>
      </w:r>
    </w:p>
    <w:p w14:paraId="199AF720"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（3）违反本章第9.2款对比选申请人的纪律要求的；</w:t>
      </w:r>
    </w:p>
    <w:p w14:paraId="690757B2"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（4）比选申请人提供的相关证明材料，经核实存在弄虚作假的；</w:t>
      </w:r>
    </w:p>
    <w:p w14:paraId="59BC3608"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（5）法律法规规定的其他情形。</w:t>
      </w:r>
    </w:p>
    <w:p w14:paraId="2471C01A" w14:textId="77777777" w:rsidR="00B37D2A" w:rsidRPr="008F187F" w:rsidRDefault="009C00B5">
      <w:pPr>
        <w:tabs>
          <w:tab w:val="left" w:pos="611"/>
          <w:tab w:val="left" w:pos="669"/>
        </w:tabs>
        <w:snapToGrid w:val="0"/>
        <w:spacing w:line="360" w:lineRule="auto"/>
        <w:ind w:firstLineChars="200" w:firstLine="420"/>
        <w:rPr>
          <w:rFonts w:ascii="宋体" w:hAnsi="宋体" w:cs="宋体"/>
          <w:kern w:val="0"/>
        </w:rPr>
      </w:pPr>
      <w:r w:rsidRPr="008F187F">
        <w:rPr>
          <w:rFonts w:ascii="宋体" w:hAnsi="宋体" w:cs="宋体" w:hint="eastAsia"/>
          <w:snapToGrid w:val="0"/>
          <w:kern w:val="0"/>
          <w:szCs w:val="21"/>
        </w:rPr>
        <w:t>3.4.5</w:t>
      </w:r>
      <w:r w:rsidRPr="008F187F">
        <w:rPr>
          <w:rFonts w:ascii="宋体" w:hAnsi="宋体" w:cs="宋体" w:hint="eastAsia"/>
          <w:kern w:val="0"/>
        </w:rPr>
        <w:t>（1）</w:t>
      </w:r>
      <w:r w:rsidRPr="008F187F">
        <w:rPr>
          <w:rFonts w:ascii="宋体" w:hAnsi="宋体" w:cs="宋体" w:hint="eastAsia"/>
          <w:snapToGrid w:val="0"/>
          <w:kern w:val="0"/>
          <w:szCs w:val="21"/>
        </w:rPr>
        <w:t>比选申请</w:t>
      </w:r>
      <w:r w:rsidRPr="008F187F">
        <w:rPr>
          <w:rFonts w:ascii="宋体" w:hAnsi="宋体" w:cs="宋体" w:hint="eastAsia"/>
          <w:kern w:val="0"/>
        </w:rPr>
        <w:t>保证金为无条件担保；</w:t>
      </w:r>
    </w:p>
    <w:p w14:paraId="3AE36E34" w14:textId="77777777" w:rsidR="00B37D2A" w:rsidRPr="008F187F" w:rsidRDefault="009C00B5">
      <w:pPr>
        <w:tabs>
          <w:tab w:val="left" w:pos="611"/>
          <w:tab w:val="left" w:pos="669"/>
        </w:tabs>
        <w:snapToGrid w:val="0"/>
        <w:spacing w:line="360" w:lineRule="auto"/>
        <w:ind w:firstLineChars="450" w:firstLine="945"/>
        <w:rPr>
          <w:rFonts w:ascii="宋体" w:hAnsi="宋体" w:cs="宋体"/>
          <w:kern w:val="0"/>
        </w:rPr>
      </w:pPr>
      <w:r w:rsidRPr="008F187F">
        <w:rPr>
          <w:rFonts w:ascii="宋体" w:hAnsi="宋体" w:cs="宋体" w:hint="eastAsia"/>
          <w:kern w:val="0"/>
        </w:rPr>
        <w:t>（2）</w:t>
      </w:r>
      <w:r w:rsidRPr="008F187F">
        <w:rPr>
          <w:rFonts w:ascii="宋体" w:hAnsi="宋体" w:cs="宋体" w:hint="eastAsia"/>
          <w:snapToGrid w:val="0"/>
          <w:kern w:val="0"/>
          <w:szCs w:val="21"/>
        </w:rPr>
        <w:t>比选申请</w:t>
      </w:r>
      <w:r w:rsidRPr="008F187F">
        <w:rPr>
          <w:rFonts w:ascii="宋体" w:hAnsi="宋体" w:cs="宋体" w:hint="eastAsia"/>
          <w:kern w:val="0"/>
        </w:rPr>
        <w:t>保证金的受益人为比选人。</w:t>
      </w:r>
    </w:p>
    <w:p w14:paraId="420782AE"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61" w:name="_Toc287620708"/>
      <w:bookmarkStart w:id="262" w:name="_Toc224103340"/>
      <w:bookmarkStart w:id="263" w:name="_Toc70086387"/>
      <w:bookmarkStart w:id="264" w:name="_Toc70412287"/>
      <w:bookmarkStart w:id="265" w:name="_Toc277082575"/>
      <w:bookmarkStart w:id="266" w:name="_Toc287607769"/>
      <w:bookmarkStart w:id="267" w:name="_Toc33106409"/>
      <w:bookmarkStart w:id="268" w:name="_Toc430530458"/>
      <w:bookmarkStart w:id="269" w:name="_Toc509218733"/>
      <w:bookmarkStart w:id="270" w:name="_Toc200513149"/>
      <w:r w:rsidRPr="008F187F">
        <w:rPr>
          <w:rFonts w:ascii="宋体" w:eastAsia="宋体" w:hAnsi="宋体" w:cs="宋体" w:hint="eastAsia"/>
          <w:b w:val="0"/>
          <w:snapToGrid w:val="0"/>
          <w:szCs w:val="24"/>
        </w:rPr>
        <w:t>3.5  资格审查资料</w:t>
      </w:r>
      <w:bookmarkEnd w:id="261"/>
      <w:bookmarkEnd w:id="262"/>
      <w:bookmarkEnd w:id="263"/>
      <w:bookmarkEnd w:id="264"/>
      <w:bookmarkEnd w:id="265"/>
      <w:bookmarkEnd w:id="266"/>
      <w:bookmarkEnd w:id="267"/>
      <w:bookmarkEnd w:id="268"/>
      <w:bookmarkEnd w:id="269"/>
      <w:bookmarkEnd w:id="270"/>
    </w:p>
    <w:p w14:paraId="352D131F"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比选申请人在编制比选申请文件时，应按新情况更新或补充其在申请资格预审时提供的资料，以证实其各项资格条件仍能继续满足资格预审文件的要求，具备承担本项目的资质条件、能力和信誉。</w:t>
      </w:r>
    </w:p>
    <w:p w14:paraId="1D4351CC"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71" w:name="_Toc430530460"/>
      <w:bookmarkStart w:id="272" w:name="_Toc287607771"/>
      <w:bookmarkStart w:id="273" w:name="_Toc33106411"/>
      <w:bookmarkStart w:id="274" w:name="_Toc70412288"/>
      <w:bookmarkStart w:id="275" w:name="_Toc509218735"/>
      <w:bookmarkStart w:id="276" w:name="_Toc200513151"/>
      <w:bookmarkStart w:id="277" w:name="_Toc70086388"/>
      <w:bookmarkStart w:id="278" w:name="_Toc224103342"/>
      <w:bookmarkStart w:id="279" w:name="_Toc287620710"/>
      <w:bookmarkStart w:id="280" w:name="_Toc277082577"/>
      <w:r w:rsidRPr="008F187F">
        <w:rPr>
          <w:rFonts w:ascii="宋体" w:eastAsia="宋体" w:hAnsi="宋体" w:cs="宋体" w:hint="eastAsia"/>
          <w:b w:val="0"/>
          <w:snapToGrid w:val="0"/>
          <w:szCs w:val="24"/>
        </w:rPr>
        <w:t>3.6  备选比选申请方案</w:t>
      </w:r>
      <w:bookmarkEnd w:id="271"/>
      <w:bookmarkEnd w:id="272"/>
      <w:bookmarkEnd w:id="273"/>
      <w:bookmarkEnd w:id="274"/>
      <w:bookmarkEnd w:id="275"/>
      <w:bookmarkEnd w:id="276"/>
      <w:bookmarkEnd w:id="277"/>
      <w:bookmarkEnd w:id="278"/>
      <w:bookmarkEnd w:id="279"/>
      <w:bookmarkEnd w:id="280"/>
    </w:p>
    <w:p w14:paraId="3AA5C82A"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除比选申请人须知前附表另有规定外，比选申请人不得递交备选比选申请方案。允许比选申请人递交备选比选申请方案的，只有中选人所递交的备选比选申请方案方可予以考虑。评审委员会认为中选人的备 选比选申请方案优于其按照比选文件要求编制的比选申请方案的，比选人可以接受该备选比选申请方案。</w:t>
      </w:r>
    </w:p>
    <w:p w14:paraId="04FCD0EC"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281" w:name="_Toc200513152"/>
      <w:bookmarkStart w:id="282" w:name="_Toc70412289"/>
      <w:bookmarkStart w:id="283" w:name="_Toc287607772"/>
      <w:bookmarkStart w:id="284" w:name="_Toc430530461"/>
      <w:bookmarkStart w:id="285" w:name="_Toc287620711"/>
      <w:bookmarkStart w:id="286" w:name="_Toc277082578"/>
      <w:bookmarkStart w:id="287" w:name="_Toc509218736"/>
      <w:bookmarkStart w:id="288" w:name="_Toc224103343"/>
      <w:bookmarkStart w:id="289" w:name="_Toc70086389"/>
      <w:bookmarkStart w:id="290" w:name="_Toc33106412"/>
      <w:r w:rsidRPr="008F187F">
        <w:rPr>
          <w:rFonts w:ascii="宋体" w:eastAsia="宋体" w:hAnsi="宋体" w:cs="宋体" w:hint="eastAsia"/>
          <w:b w:val="0"/>
          <w:snapToGrid w:val="0"/>
          <w:szCs w:val="24"/>
        </w:rPr>
        <w:t>3.7  比选申请文件的编制</w:t>
      </w:r>
      <w:bookmarkEnd w:id="281"/>
      <w:bookmarkEnd w:id="282"/>
      <w:bookmarkEnd w:id="283"/>
      <w:bookmarkEnd w:id="284"/>
      <w:bookmarkEnd w:id="285"/>
      <w:bookmarkEnd w:id="286"/>
      <w:bookmarkEnd w:id="287"/>
      <w:bookmarkEnd w:id="288"/>
      <w:bookmarkEnd w:id="289"/>
      <w:bookmarkEnd w:id="290"/>
    </w:p>
    <w:p w14:paraId="71E7A328"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3.7.1  比选申请文件应按第五章“比选申请文件格式”进行编写，如有必要，可以增加附页，作为比选申请文件的组成部分。</w:t>
      </w:r>
    </w:p>
    <w:p w14:paraId="5E6B22ED"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3.7.2  比选申请文件应当对比</w:t>
      </w:r>
      <w:proofErr w:type="gramStart"/>
      <w:r w:rsidRPr="008F187F">
        <w:rPr>
          <w:rFonts w:ascii="宋体" w:hAnsi="宋体" w:cs="宋体" w:hint="eastAsia"/>
          <w:snapToGrid w:val="0"/>
          <w:kern w:val="0"/>
          <w:szCs w:val="21"/>
        </w:rPr>
        <w:t>选文件</w:t>
      </w:r>
      <w:proofErr w:type="gramEnd"/>
      <w:r w:rsidRPr="008F187F">
        <w:rPr>
          <w:rFonts w:ascii="宋体" w:hAnsi="宋体" w:cs="宋体" w:hint="eastAsia"/>
          <w:snapToGrid w:val="0"/>
          <w:kern w:val="0"/>
          <w:szCs w:val="21"/>
        </w:rPr>
        <w:t>有关工期、投标有效期、质量要求、技术标准和要求、比选范围等实质性内容做出响应。</w:t>
      </w:r>
    </w:p>
    <w:p w14:paraId="4F27BF6E"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position w:val="-2"/>
          <w:szCs w:val="21"/>
        </w:rPr>
        <w:t>3.7.3  比选申请文件的签字盖章要求：按本章比选申请人须知前附表第3.7.3项执行。</w:t>
      </w:r>
    </w:p>
    <w:p w14:paraId="42E7B6ED" w14:textId="77777777" w:rsidR="00B37D2A" w:rsidRPr="008F187F" w:rsidRDefault="009C00B5">
      <w:pPr>
        <w:autoSpaceDE w:val="0"/>
        <w:autoSpaceDN w:val="0"/>
        <w:adjustRightInd w:val="0"/>
        <w:snapToGrid w:val="0"/>
        <w:spacing w:line="360" w:lineRule="auto"/>
        <w:ind w:right="-109" w:firstLineChars="200" w:firstLine="420"/>
        <w:rPr>
          <w:rFonts w:ascii="宋体" w:hAnsi="宋体" w:cs="宋体"/>
          <w:snapToGrid w:val="0"/>
          <w:kern w:val="0"/>
          <w:szCs w:val="21"/>
        </w:rPr>
      </w:pPr>
      <w:r w:rsidRPr="008F187F">
        <w:rPr>
          <w:rFonts w:ascii="宋体" w:hAnsi="宋体" w:cs="宋体" w:hint="eastAsia"/>
          <w:snapToGrid w:val="0"/>
          <w:kern w:val="0"/>
          <w:szCs w:val="21"/>
        </w:rPr>
        <w:t>3.7.5  比选申请文件应按规定格式排版，并编制目录，具体装订要求见比选申请人须知前附表规定。</w:t>
      </w:r>
    </w:p>
    <w:p w14:paraId="4E618561" w14:textId="77777777" w:rsidR="00B37D2A" w:rsidRPr="008F187F" w:rsidRDefault="009C00B5">
      <w:pPr>
        <w:pStyle w:val="23"/>
        <w:rPr>
          <w:rFonts w:ascii="宋体" w:eastAsia="宋体" w:hAnsi="宋体" w:cs="宋体"/>
          <w:b w:val="0"/>
          <w:snapToGrid w:val="0"/>
        </w:rPr>
      </w:pPr>
      <w:bookmarkStart w:id="291" w:name="_Toc200513153"/>
      <w:bookmarkStart w:id="292" w:name="_Toc277082579"/>
      <w:bookmarkStart w:id="293" w:name="_Toc224103344"/>
      <w:bookmarkStart w:id="294" w:name="_Toc70412290"/>
      <w:bookmarkStart w:id="295" w:name="_Toc287607773"/>
      <w:bookmarkStart w:id="296" w:name="_Toc33106413"/>
      <w:bookmarkStart w:id="297" w:name="_Toc287620712"/>
      <w:bookmarkStart w:id="298" w:name="_Toc430530462"/>
      <w:bookmarkStart w:id="299" w:name="_Toc70086390"/>
      <w:bookmarkStart w:id="300" w:name="_Toc509218737"/>
      <w:r w:rsidRPr="008F187F">
        <w:rPr>
          <w:rFonts w:ascii="宋体" w:eastAsia="宋体" w:hAnsi="宋体" w:cs="宋体" w:hint="eastAsia"/>
          <w:b w:val="0"/>
          <w:snapToGrid w:val="0"/>
        </w:rPr>
        <w:lastRenderedPageBreak/>
        <w:t xml:space="preserve">4.  </w:t>
      </w:r>
      <w:r w:rsidRPr="008F187F">
        <w:rPr>
          <w:rFonts w:ascii="宋体" w:eastAsia="宋体" w:hAnsi="宋体" w:cs="宋体" w:hint="eastAsia"/>
          <w:b w:val="0"/>
          <w:snapToGrid w:val="0"/>
          <w:spacing w:val="0"/>
          <w:w w:val="100"/>
          <w:sz w:val="24"/>
          <w:szCs w:val="24"/>
        </w:rPr>
        <w:t>比选申请</w:t>
      </w:r>
      <w:bookmarkEnd w:id="291"/>
      <w:bookmarkEnd w:id="292"/>
      <w:bookmarkEnd w:id="293"/>
      <w:bookmarkEnd w:id="294"/>
      <w:bookmarkEnd w:id="295"/>
      <w:bookmarkEnd w:id="296"/>
      <w:bookmarkEnd w:id="297"/>
      <w:bookmarkEnd w:id="298"/>
      <w:bookmarkEnd w:id="299"/>
      <w:bookmarkEnd w:id="300"/>
    </w:p>
    <w:p w14:paraId="0E46A791"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01" w:name="_Toc277082580"/>
      <w:bookmarkStart w:id="302" w:name="_Toc200513154"/>
      <w:bookmarkStart w:id="303" w:name="_Toc70086391"/>
      <w:bookmarkStart w:id="304" w:name="_Toc33106414"/>
      <w:bookmarkStart w:id="305" w:name="_Toc509218738"/>
      <w:bookmarkStart w:id="306" w:name="_Toc287620713"/>
      <w:bookmarkStart w:id="307" w:name="_Toc287607774"/>
      <w:bookmarkStart w:id="308" w:name="_Toc430530463"/>
      <w:bookmarkStart w:id="309" w:name="_Toc70412291"/>
      <w:bookmarkStart w:id="310" w:name="_Toc224103345"/>
      <w:r w:rsidRPr="008F187F">
        <w:rPr>
          <w:rFonts w:ascii="宋体" w:eastAsia="宋体" w:hAnsi="宋体" w:cs="宋体" w:hint="eastAsia"/>
          <w:b w:val="0"/>
          <w:snapToGrid w:val="0"/>
          <w:szCs w:val="24"/>
        </w:rPr>
        <w:t>4.1  比选申请文件的密封和标记</w:t>
      </w:r>
      <w:bookmarkEnd w:id="301"/>
      <w:bookmarkEnd w:id="302"/>
      <w:bookmarkEnd w:id="303"/>
      <w:bookmarkEnd w:id="304"/>
      <w:bookmarkEnd w:id="305"/>
      <w:bookmarkEnd w:id="306"/>
      <w:bookmarkEnd w:id="307"/>
      <w:bookmarkEnd w:id="308"/>
      <w:bookmarkEnd w:id="309"/>
      <w:bookmarkEnd w:id="310"/>
    </w:p>
    <w:p w14:paraId="47972A89"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bookmarkStart w:id="311" w:name="_Toc200513155"/>
      <w:r w:rsidRPr="008F187F">
        <w:rPr>
          <w:rFonts w:ascii="宋体" w:hAnsi="宋体" w:cs="宋体" w:hint="eastAsia"/>
          <w:snapToGrid w:val="0"/>
          <w:kern w:val="0"/>
          <w:szCs w:val="21"/>
        </w:rPr>
        <w:t>4.1.1  比选申请文件的密封：见比选申请人须知前附表。</w:t>
      </w:r>
    </w:p>
    <w:p w14:paraId="0D47A0D7"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4.1.2  比选申请文件的封套上应写明的内容：见比选申请人须知前附表。</w:t>
      </w:r>
    </w:p>
    <w:p w14:paraId="0FF20E22"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12" w:name="_Toc287620714"/>
      <w:bookmarkStart w:id="313" w:name="_Toc430530464"/>
      <w:bookmarkStart w:id="314" w:name="_Toc277082581"/>
      <w:bookmarkStart w:id="315" w:name="_Toc70412292"/>
      <w:bookmarkStart w:id="316" w:name="_Toc70086392"/>
      <w:bookmarkStart w:id="317" w:name="_Toc509218739"/>
      <w:bookmarkStart w:id="318" w:name="_Toc33106415"/>
      <w:bookmarkStart w:id="319" w:name="_Toc224103346"/>
      <w:bookmarkStart w:id="320" w:name="_Toc287607775"/>
      <w:r w:rsidRPr="008F187F">
        <w:rPr>
          <w:rFonts w:ascii="宋体" w:eastAsia="宋体" w:hAnsi="宋体" w:cs="宋体" w:hint="eastAsia"/>
          <w:b w:val="0"/>
          <w:snapToGrid w:val="0"/>
          <w:szCs w:val="24"/>
        </w:rPr>
        <w:t>4.2  比选申请文件的递交</w:t>
      </w:r>
      <w:bookmarkEnd w:id="311"/>
      <w:bookmarkEnd w:id="312"/>
      <w:bookmarkEnd w:id="313"/>
      <w:bookmarkEnd w:id="314"/>
      <w:bookmarkEnd w:id="315"/>
      <w:bookmarkEnd w:id="316"/>
      <w:bookmarkEnd w:id="317"/>
      <w:bookmarkEnd w:id="318"/>
      <w:bookmarkEnd w:id="319"/>
      <w:bookmarkEnd w:id="320"/>
    </w:p>
    <w:p w14:paraId="5414E067"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4.2.1  比选申请人应在比选申请人须知前</w:t>
      </w:r>
      <w:proofErr w:type="gramStart"/>
      <w:r w:rsidRPr="008F187F">
        <w:rPr>
          <w:rFonts w:ascii="宋体" w:hAnsi="宋体" w:cs="宋体" w:hint="eastAsia"/>
          <w:snapToGrid w:val="0"/>
          <w:kern w:val="0"/>
          <w:szCs w:val="21"/>
        </w:rPr>
        <w:t>附表第</w:t>
      </w:r>
      <w:proofErr w:type="gramEnd"/>
      <w:r w:rsidRPr="008F187F">
        <w:rPr>
          <w:rFonts w:ascii="宋体" w:hAnsi="宋体" w:cs="宋体" w:hint="eastAsia"/>
          <w:snapToGrid w:val="0"/>
          <w:kern w:val="0"/>
          <w:szCs w:val="21"/>
        </w:rPr>
        <w:t xml:space="preserve"> 2.2.2 项规定的投标截止时间前递交比选申请文件。</w:t>
      </w:r>
    </w:p>
    <w:p w14:paraId="3FF1B625"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4.2.2  比选申请人递交比选申请文件的地点：见比选申请人须知前附表。</w:t>
      </w:r>
    </w:p>
    <w:p w14:paraId="36E58468"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4.2.3  除比选申请人须知前附表另有规定外，比选申请人所递交的比选申请文件不予退还。</w:t>
      </w:r>
    </w:p>
    <w:p w14:paraId="1E1550E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4.2.4  比选人收到比选申请文件后，向比选申请人出具签收凭证。</w:t>
      </w:r>
    </w:p>
    <w:p w14:paraId="32CCFCC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4.2.5  逾期送达的或者未送达指定地点的比选申请文件，比选人不予受理。</w:t>
      </w:r>
    </w:p>
    <w:p w14:paraId="7D09BF0B" w14:textId="77777777" w:rsidR="00B37D2A" w:rsidRPr="008F187F" w:rsidRDefault="009C00B5">
      <w:pPr>
        <w:pStyle w:val="23"/>
        <w:rPr>
          <w:rFonts w:ascii="宋体" w:eastAsia="宋体" w:hAnsi="宋体" w:cs="宋体"/>
          <w:b w:val="0"/>
          <w:snapToGrid w:val="0"/>
        </w:rPr>
      </w:pPr>
      <w:bookmarkStart w:id="321" w:name="_Toc287620716"/>
      <w:bookmarkStart w:id="322" w:name="_Toc224103348"/>
      <w:bookmarkStart w:id="323" w:name="_Toc200513157"/>
      <w:bookmarkStart w:id="324" w:name="_Toc70412294"/>
      <w:bookmarkStart w:id="325" w:name="_Toc430530466"/>
      <w:bookmarkStart w:id="326" w:name="_Toc287607777"/>
      <w:bookmarkStart w:id="327" w:name="_Toc277082583"/>
      <w:bookmarkStart w:id="328" w:name="_Toc33106417"/>
      <w:bookmarkStart w:id="329" w:name="_Toc509218741"/>
      <w:bookmarkStart w:id="330" w:name="_Toc70086394"/>
      <w:r w:rsidRPr="008F187F">
        <w:rPr>
          <w:rFonts w:ascii="宋体" w:eastAsia="宋体" w:hAnsi="宋体" w:cs="宋体" w:hint="eastAsia"/>
          <w:b w:val="0"/>
          <w:snapToGrid w:val="0"/>
        </w:rPr>
        <w:t xml:space="preserve">5.  </w:t>
      </w:r>
      <w:r w:rsidRPr="008F187F">
        <w:rPr>
          <w:rFonts w:ascii="宋体" w:eastAsia="宋体" w:hAnsi="宋体" w:cs="宋体" w:hint="eastAsia"/>
          <w:b w:val="0"/>
          <w:snapToGrid w:val="0"/>
          <w:spacing w:val="0"/>
          <w:w w:val="100"/>
          <w:sz w:val="24"/>
          <w:szCs w:val="24"/>
        </w:rPr>
        <w:t>开标</w:t>
      </w:r>
      <w:bookmarkEnd w:id="321"/>
      <w:bookmarkEnd w:id="322"/>
      <w:bookmarkEnd w:id="323"/>
      <w:bookmarkEnd w:id="324"/>
      <w:bookmarkEnd w:id="325"/>
      <w:bookmarkEnd w:id="326"/>
      <w:bookmarkEnd w:id="327"/>
      <w:bookmarkEnd w:id="328"/>
      <w:bookmarkEnd w:id="329"/>
      <w:bookmarkEnd w:id="330"/>
    </w:p>
    <w:p w14:paraId="79F31303"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31" w:name="_Toc224103349"/>
      <w:bookmarkStart w:id="332" w:name="_Toc70412295"/>
      <w:bookmarkStart w:id="333" w:name="_Toc287620717"/>
      <w:bookmarkStart w:id="334" w:name="_Toc277082584"/>
      <w:bookmarkStart w:id="335" w:name="_Toc200513158"/>
      <w:bookmarkStart w:id="336" w:name="_Toc33106418"/>
      <w:bookmarkStart w:id="337" w:name="_Toc430530467"/>
      <w:bookmarkStart w:id="338" w:name="_Toc509218742"/>
      <w:bookmarkStart w:id="339" w:name="_Toc287607778"/>
      <w:bookmarkStart w:id="340" w:name="_Toc70086395"/>
      <w:r w:rsidRPr="008F187F">
        <w:rPr>
          <w:rFonts w:ascii="宋体" w:eastAsia="宋体" w:hAnsi="宋体" w:cs="宋体" w:hint="eastAsia"/>
          <w:b w:val="0"/>
          <w:snapToGrid w:val="0"/>
          <w:szCs w:val="24"/>
        </w:rPr>
        <w:t>5.1  开标时间和地点</w:t>
      </w:r>
      <w:bookmarkEnd w:id="331"/>
      <w:bookmarkEnd w:id="332"/>
      <w:bookmarkEnd w:id="333"/>
      <w:bookmarkEnd w:id="334"/>
      <w:bookmarkEnd w:id="335"/>
      <w:bookmarkEnd w:id="336"/>
      <w:bookmarkEnd w:id="337"/>
      <w:bookmarkEnd w:id="338"/>
      <w:bookmarkEnd w:id="339"/>
      <w:bookmarkEnd w:id="340"/>
    </w:p>
    <w:p w14:paraId="7D2D4A67"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5.1.1  比选人在比选申请人须知前</w:t>
      </w:r>
      <w:proofErr w:type="gramStart"/>
      <w:r w:rsidRPr="008F187F">
        <w:rPr>
          <w:rFonts w:ascii="宋体" w:hAnsi="宋体" w:cs="宋体" w:hint="eastAsia"/>
          <w:snapToGrid w:val="0"/>
          <w:kern w:val="0"/>
          <w:szCs w:val="21"/>
        </w:rPr>
        <w:t>附表第</w:t>
      </w:r>
      <w:proofErr w:type="gramEnd"/>
      <w:r w:rsidRPr="008F187F">
        <w:rPr>
          <w:rFonts w:ascii="宋体" w:hAnsi="宋体" w:cs="宋体" w:hint="eastAsia"/>
          <w:snapToGrid w:val="0"/>
          <w:kern w:val="0"/>
          <w:szCs w:val="21"/>
        </w:rPr>
        <w:t xml:space="preserve"> 2.2.2 项规定的比选申请截止时间（开标时间）和比选申请人须知前附表规定的地点公开开标，并所有比选申请人的法定代表人或其委托代理人准时参加。</w:t>
      </w:r>
    </w:p>
    <w:p w14:paraId="4D8C5C69" w14:textId="77777777" w:rsidR="00B37D2A" w:rsidRPr="008F187F" w:rsidRDefault="00B37D2A">
      <w:pPr>
        <w:autoSpaceDE w:val="0"/>
        <w:autoSpaceDN w:val="0"/>
        <w:adjustRightInd w:val="0"/>
        <w:snapToGrid w:val="0"/>
        <w:spacing w:line="360" w:lineRule="auto"/>
        <w:ind w:firstLineChars="200" w:firstLine="420"/>
        <w:rPr>
          <w:rFonts w:ascii="宋体" w:hAnsi="宋体" w:cs="宋体"/>
          <w:snapToGrid w:val="0"/>
          <w:kern w:val="0"/>
          <w:szCs w:val="21"/>
        </w:rPr>
      </w:pPr>
    </w:p>
    <w:p w14:paraId="1CC1FFE3"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41" w:name="_Toc430530468"/>
      <w:bookmarkStart w:id="342" w:name="_Toc287607779"/>
      <w:bookmarkStart w:id="343" w:name="_Toc224103350"/>
      <w:bookmarkStart w:id="344" w:name="_Toc287620718"/>
      <w:bookmarkStart w:id="345" w:name="_Toc70412296"/>
      <w:bookmarkStart w:id="346" w:name="_Toc70086396"/>
      <w:bookmarkStart w:id="347" w:name="_Toc200513159"/>
      <w:bookmarkStart w:id="348" w:name="_Toc277082585"/>
      <w:bookmarkStart w:id="349" w:name="_Toc509218743"/>
      <w:bookmarkStart w:id="350" w:name="_Toc33106419"/>
      <w:r w:rsidRPr="008F187F">
        <w:rPr>
          <w:rFonts w:ascii="宋体" w:eastAsia="宋体" w:hAnsi="宋体" w:cs="宋体" w:hint="eastAsia"/>
          <w:b w:val="0"/>
          <w:snapToGrid w:val="0"/>
          <w:szCs w:val="24"/>
        </w:rPr>
        <w:t>5.2  开标程序</w:t>
      </w:r>
      <w:bookmarkEnd w:id="341"/>
      <w:bookmarkEnd w:id="342"/>
      <w:bookmarkEnd w:id="343"/>
      <w:bookmarkEnd w:id="344"/>
      <w:bookmarkEnd w:id="345"/>
      <w:bookmarkEnd w:id="346"/>
      <w:bookmarkEnd w:id="347"/>
      <w:bookmarkEnd w:id="348"/>
      <w:bookmarkEnd w:id="349"/>
      <w:bookmarkEnd w:id="350"/>
    </w:p>
    <w:p w14:paraId="598275D7" w14:textId="77777777" w:rsidR="00B37D2A" w:rsidRPr="008F187F" w:rsidRDefault="009C00B5">
      <w:pPr>
        <w:autoSpaceDE w:val="0"/>
        <w:autoSpaceDN w:val="0"/>
        <w:adjustRightInd w:val="0"/>
        <w:snapToGrid w:val="0"/>
        <w:spacing w:line="360" w:lineRule="auto"/>
        <w:ind w:firstLineChars="200" w:firstLine="420"/>
        <w:rPr>
          <w:rFonts w:ascii="宋体" w:hAnsi="宋体" w:cs="宋体"/>
          <w:szCs w:val="21"/>
        </w:rPr>
      </w:pPr>
      <w:bookmarkStart w:id="351" w:name="_Toc287607780"/>
      <w:bookmarkStart w:id="352" w:name="_Toc224103351"/>
      <w:bookmarkStart w:id="353" w:name="_Toc287620719"/>
      <w:bookmarkStart w:id="354" w:name="_Toc200513160"/>
      <w:bookmarkStart w:id="355" w:name="_Toc277082586"/>
      <w:r w:rsidRPr="008F187F">
        <w:rPr>
          <w:rFonts w:ascii="宋体" w:hAnsi="宋体" w:cs="宋体" w:hint="eastAsia"/>
          <w:szCs w:val="21"/>
        </w:rPr>
        <w:t>详见比选申请人须知前附表第5.2款开标程序。</w:t>
      </w:r>
    </w:p>
    <w:p w14:paraId="7CEF92CB" w14:textId="77777777" w:rsidR="00B37D2A" w:rsidRPr="008F187F" w:rsidRDefault="009C00B5">
      <w:pPr>
        <w:pStyle w:val="23"/>
        <w:rPr>
          <w:rFonts w:ascii="宋体" w:eastAsia="宋体" w:hAnsi="宋体" w:cs="宋体"/>
          <w:b w:val="0"/>
          <w:snapToGrid w:val="0"/>
        </w:rPr>
      </w:pPr>
      <w:bookmarkStart w:id="356" w:name="_Toc33106420"/>
      <w:bookmarkStart w:id="357" w:name="_Toc430530469"/>
      <w:bookmarkStart w:id="358" w:name="_Toc70412297"/>
      <w:bookmarkStart w:id="359" w:name="_Toc70086397"/>
      <w:bookmarkStart w:id="360" w:name="_Toc509218744"/>
      <w:r w:rsidRPr="008F187F">
        <w:rPr>
          <w:rFonts w:ascii="宋体" w:eastAsia="宋体" w:hAnsi="宋体" w:cs="宋体" w:hint="eastAsia"/>
          <w:b w:val="0"/>
          <w:snapToGrid w:val="0"/>
        </w:rPr>
        <w:t>6.  评</w:t>
      </w:r>
      <w:bookmarkEnd w:id="351"/>
      <w:bookmarkEnd w:id="352"/>
      <w:bookmarkEnd w:id="353"/>
      <w:bookmarkEnd w:id="354"/>
      <w:bookmarkEnd w:id="355"/>
      <w:bookmarkEnd w:id="356"/>
      <w:bookmarkEnd w:id="357"/>
      <w:bookmarkEnd w:id="358"/>
      <w:bookmarkEnd w:id="359"/>
      <w:bookmarkEnd w:id="360"/>
      <w:r w:rsidRPr="008F187F">
        <w:rPr>
          <w:rFonts w:ascii="宋体" w:eastAsia="宋体" w:hAnsi="宋体" w:cs="宋体" w:hint="eastAsia"/>
          <w:b w:val="0"/>
          <w:snapToGrid w:val="0"/>
        </w:rPr>
        <w:t>审</w:t>
      </w:r>
    </w:p>
    <w:p w14:paraId="0DDF5FD9"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61" w:name="_Toc33106421"/>
      <w:bookmarkStart w:id="362" w:name="_Toc430530470"/>
      <w:bookmarkStart w:id="363" w:name="_Toc224103352"/>
      <w:bookmarkStart w:id="364" w:name="_Toc70412298"/>
      <w:bookmarkStart w:id="365" w:name="_Toc70086398"/>
      <w:bookmarkStart w:id="366" w:name="_Toc509218745"/>
      <w:bookmarkStart w:id="367" w:name="_Toc287620720"/>
      <w:bookmarkStart w:id="368" w:name="_Toc277082587"/>
      <w:bookmarkStart w:id="369" w:name="_Toc200513161"/>
      <w:bookmarkStart w:id="370" w:name="_Toc287607781"/>
      <w:r w:rsidRPr="008F187F">
        <w:rPr>
          <w:rFonts w:ascii="宋体" w:eastAsia="宋体" w:hAnsi="宋体" w:cs="宋体" w:hint="eastAsia"/>
          <w:b w:val="0"/>
          <w:snapToGrid w:val="0"/>
          <w:szCs w:val="24"/>
        </w:rPr>
        <w:t>6.1  评审委员会</w:t>
      </w:r>
      <w:bookmarkEnd w:id="361"/>
      <w:bookmarkEnd w:id="362"/>
      <w:bookmarkEnd w:id="363"/>
      <w:bookmarkEnd w:id="364"/>
      <w:bookmarkEnd w:id="365"/>
      <w:bookmarkEnd w:id="366"/>
      <w:bookmarkEnd w:id="367"/>
      <w:bookmarkEnd w:id="368"/>
      <w:bookmarkEnd w:id="369"/>
      <w:bookmarkEnd w:id="370"/>
    </w:p>
    <w:p w14:paraId="4D6CC31A" w14:textId="77777777" w:rsidR="00B37D2A" w:rsidRPr="008F187F" w:rsidRDefault="009C00B5">
      <w:pPr>
        <w:autoSpaceDE w:val="0"/>
        <w:autoSpaceDN w:val="0"/>
        <w:adjustRightInd w:val="0"/>
        <w:snapToGrid w:val="0"/>
        <w:spacing w:line="360" w:lineRule="auto"/>
        <w:ind w:firstLineChars="200" w:firstLine="420"/>
        <w:rPr>
          <w:rFonts w:ascii="宋体" w:hAnsi="宋体" w:cs="宋体"/>
          <w:b/>
          <w:snapToGrid w:val="0"/>
          <w:kern w:val="0"/>
          <w:szCs w:val="21"/>
        </w:rPr>
      </w:pPr>
      <w:r w:rsidRPr="008F187F">
        <w:rPr>
          <w:rFonts w:ascii="宋体" w:hAnsi="宋体" w:cs="宋体" w:hint="eastAsia"/>
          <w:snapToGrid w:val="0"/>
          <w:kern w:val="0"/>
          <w:szCs w:val="21"/>
        </w:rPr>
        <w:t>6.1.1  评审由比选人依据法律法规和相关规范性文件组建的评审委员会负责。</w:t>
      </w:r>
    </w:p>
    <w:p w14:paraId="608589E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6.1.2  评审委员会成员有下列情形之一的，应当回避：</w:t>
      </w:r>
    </w:p>
    <w:p w14:paraId="7E08F587"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（1）比选申请人或比选申请人的主要负责人的近亲属；</w:t>
      </w:r>
    </w:p>
    <w:p w14:paraId="38C0313B"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（2）项目主管部门或者行政监督部门的人员；</w:t>
      </w:r>
    </w:p>
    <w:p w14:paraId="402D8192"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（3）与比选申请人有利害关系，可能影响对比</w:t>
      </w:r>
      <w:proofErr w:type="gramStart"/>
      <w:r w:rsidRPr="008F187F">
        <w:rPr>
          <w:rFonts w:ascii="宋体" w:hAnsi="宋体" w:cs="宋体" w:hint="eastAsia"/>
          <w:snapToGrid w:val="0"/>
          <w:kern w:val="0"/>
          <w:szCs w:val="21"/>
        </w:rPr>
        <w:t>选申请</w:t>
      </w:r>
      <w:proofErr w:type="gramEnd"/>
      <w:r w:rsidRPr="008F187F">
        <w:rPr>
          <w:rFonts w:ascii="宋体" w:hAnsi="宋体" w:cs="宋体" w:hint="eastAsia"/>
          <w:snapToGrid w:val="0"/>
          <w:kern w:val="0"/>
          <w:szCs w:val="21"/>
        </w:rPr>
        <w:t>公正评审的；</w:t>
      </w:r>
    </w:p>
    <w:p w14:paraId="2CD08F6A"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（4）曾因在招标、评审以及其他与招标投标有关活动中从事违法行为而受过行政处罚或刑事处罚的。</w:t>
      </w:r>
    </w:p>
    <w:p w14:paraId="581A9306"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71" w:name="_Toc33106422"/>
      <w:bookmarkStart w:id="372" w:name="_Toc70412299"/>
      <w:bookmarkStart w:id="373" w:name="_Toc430530471"/>
      <w:bookmarkStart w:id="374" w:name="_Toc70086399"/>
      <w:bookmarkStart w:id="375" w:name="_Toc200513162"/>
      <w:bookmarkStart w:id="376" w:name="_Toc509218746"/>
      <w:bookmarkStart w:id="377" w:name="_Toc224103353"/>
      <w:bookmarkStart w:id="378" w:name="_Toc277082588"/>
      <w:bookmarkStart w:id="379" w:name="_Toc287620721"/>
      <w:bookmarkStart w:id="380" w:name="_Toc287607782"/>
      <w:r w:rsidRPr="008F187F">
        <w:rPr>
          <w:rFonts w:ascii="宋体" w:eastAsia="宋体" w:hAnsi="宋体" w:cs="宋体" w:hint="eastAsia"/>
          <w:b w:val="0"/>
          <w:snapToGrid w:val="0"/>
          <w:szCs w:val="24"/>
        </w:rPr>
        <w:t>6.2  评审原则</w:t>
      </w:r>
      <w:bookmarkEnd w:id="371"/>
      <w:bookmarkEnd w:id="372"/>
      <w:bookmarkEnd w:id="373"/>
      <w:bookmarkEnd w:id="374"/>
      <w:bookmarkEnd w:id="375"/>
      <w:bookmarkEnd w:id="376"/>
      <w:bookmarkEnd w:id="377"/>
      <w:bookmarkEnd w:id="378"/>
      <w:bookmarkEnd w:id="379"/>
      <w:bookmarkEnd w:id="380"/>
    </w:p>
    <w:p w14:paraId="0E872BE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评审活动遵循公平、公正、科学和择优的原则。</w:t>
      </w:r>
    </w:p>
    <w:p w14:paraId="72AB9414"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381" w:name="_Toc70086400"/>
      <w:bookmarkStart w:id="382" w:name="_Toc430530472"/>
      <w:bookmarkStart w:id="383" w:name="_Toc287607783"/>
      <w:bookmarkStart w:id="384" w:name="_Toc70412300"/>
      <w:bookmarkStart w:id="385" w:name="_Toc33106423"/>
      <w:bookmarkStart w:id="386" w:name="_Toc287620722"/>
      <w:bookmarkStart w:id="387" w:name="_Toc224103354"/>
      <w:bookmarkStart w:id="388" w:name="_Toc509218747"/>
      <w:bookmarkStart w:id="389" w:name="_Toc277082589"/>
      <w:bookmarkStart w:id="390" w:name="_Toc200513163"/>
      <w:r w:rsidRPr="008F187F">
        <w:rPr>
          <w:rFonts w:ascii="宋体" w:eastAsia="宋体" w:hAnsi="宋体" w:cs="宋体" w:hint="eastAsia"/>
          <w:b w:val="0"/>
          <w:snapToGrid w:val="0"/>
          <w:szCs w:val="24"/>
        </w:rPr>
        <w:t xml:space="preserve">6.3  </w:t>
      </w:r>
      <w:bookmarkEnd w:id="381"/>
      <w:bookmarkEnd w:id="382"/>
      <w:bookmarkEnd w:id="383"/>
      <w:bookmarkEnd w:id="384"/>
      <w:bookmarkEnd w:id="385"/>
      <w:bookmarkEnd w:id="386"/>
      <w:bookmarkEnd w:id="387"/>
      <w:bookmarkEnd w:id="388"/>
      <w:bookmarkEnd w:id="389"/>
      <w:bookmarkEnd w:id="390"/>
      <w:r w:rsidRPr="008F187F">
        <w:rPr>
          <w:rFonts w:ascii="宋体" w:eastAsia="宋体" w:hAnsi="宋体" w:cs="宋体" w:hint="eastAsia"/>
          <w:b w:val="0"/>
          <w:snapToGrid w:val="0"/>
          <w:szCs w:val="24"/>
        </w:rPr>
        <w:t>评审</w:t>
      </w:r>
    </w:p>
    <w:p w14:paraId="3B5CC3B1"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lastRenderedPageBreak/>
        <w:t>评审委员会按照第三章“评审办法”规定的方法、评审因素、标准和程序对比</w:t>
      </w:r>
      <w:proofErr w:type="gramStart"/>
      <w:r w:rsidRPr="008F187F">
        <w:rPr>
          <w:rFonts w:ascii="宋体" w:hAnsi="宋体" w:cs="宋体" w:hint="eastAsia"/>
          <w:snapToGrid w:val="0"/>
          <w:kern w:val="0"/>
          <w:szCs w:val="21"/>
        </w:rPr>
        <w:t>选申请</w:t>
      </w:r>
      <w:proofErr w:type="gramEnd"/>
      <w:r w:rsidRPr="008F187F">
        <w:rPr>
          <w:rFonts w:ascii="宋体" w:hAnsi="宋体" w:cs="宋体" w:hint="eastAsia"/>
          <w:snapToGrid w:val="0"/>
          <w:kern w:val="0"/>
          <w:szCs w:val="21"/>
        </w:rPr>
        <w:t>文件进行评审。第三章“评审办法”没有规定的方法、评审因素和标准，不得作为评审依据。</w:t>
      </w:r>
    </w:p>
    <w:p w14:paraId="70CC4406" w14:textId="77777777" w:rsidR="00B37D2A" w:rsidRPr="008F187F" w:rsidRDefault="009C00B5">
      <w:pPr>
        <w:pStyle w:val="23"/>
        <w:rPr>
          <w:rFonts w:ascii="宋体" w:eastAsia="宋体" w:hAnsi="宋体" w:cs="宋体"/>
          <w:b w:val="0"/>
          <w:snapToGrid w:val="0"/>
        </w:rPr>
      </w:pPr>
      <w:bookmarkStart w:id="391" w:name="_Toc33106424"/>
      <w:bookmarkStart w:id="392" w:name="_Toc277082590"/>
      <w:bookmarkStart w:id="393" w:name="_Toc430530473"/>
      <w:bookmarkStart w:id="394" w:name="_Toc509218748"/>
      <w:bookmarkStart w:id="395" w:name="_Toc200513164"/>
      <w:bookmarkStart w:id="396" w:name="_Toc70412301"/>
      <w:bookmarkStart w:id="397" w:name="_Toc287607784"/>
      <w:bookmarkStart w:id="398" w:name="_Toc70086401"/>
      <w:bookmarkStart w:id="399" w:name="_Toc224103355"/>
      <w:bookmarkStart w:id="400" w:name="_Toc287620723"/>
      <w:r w:rsidRPr="008F187F">
        <w:rPr>
          <w:rFonts w:ascii="宋体" w:eastAsia="宋体" w:hAnsi="宋体" w:cs="宋体" w:hint="eastAsia"/>
          <w:b w:val="0"/>
          <w:snapToGrid w:val="0"/>
        </w:rPr>
        <w:t>7.  合同授予</w:t>
      </w:r>
      <w:bookmarkEnd w:id="391"/>
      <w:bookmarkEnd w:id="392"/>
      <w:bookmarkEnd w:id="393"/>
      <w:bookmarkEnd w:id="394"/>
      <w:bookmarkEnd w:id="395"/>
      <w:bookmarkEnd w:id="396"/>
      <w:bookmarkEnd w:id="397"/>
      <w:bookmarkEnd w:id="398"/>
      <w:bookmarkEnd w:id="399"/>
      <w:bookmarkEnd w:id="400"/>
    </w:p>
    <w:p w14:paraId="675A9B81"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01" w:name="_Toc430530474"/>
      <w:bookmarkStart w:id="402" w:name="_Toc287607785"/>
      <w:bookmarkStart w:id="403" w:name="_Toc287620724"/>
      <w:bookmarkStart w:id="404" w:name="_Toc277082591"/>
      <w:bookmarkStart w:id="405" w:name="_Toc33106425"/>
      <w:bookmarkStart w:id="406" w:name="_Toc224103356"/>
      <w:bookmarkStart w:id="407" w:name="_Toc509218749"/>
      <w:bookmarkStart w:id="408" w:name="_Toc70412302"/>
      <w:bookmarkStart w:id="409" w:name="_Toc70086402"/>
      <w:bookmarkStart w:id="410" w:name="_Toc200513165"/>
      <w:r w:rsidRPr="008F187F">
        <w:rPr>
          <w:rFonts w:ascii="宋体" w:eastAsia="宋体" w:hAnsi="宋体" w:cs="宋体" w:hint="eastAsia"/>
          <w:b w:val="0"/>
          <w:snapToGrid w:val="0"/>
          <w:szCs w:val="24"/>
        </w:rPr>
        <w:t>7.1  中选方式</w:t>
      </w:r>
      <w:bookmarkEnd w:id="401"/>
      <w:bookmarkEnd w:id="402"/>
      <w:bookmarkEnd w:id="403"/>
      <w:bookmarkEnd w:id="404"/>
      <w:bookmarkEnd w:id="405"/>
      <w:bookmarkEnd w:id="406"/>
      <w:bookmarkEnd w:id="407"/>
      <w:bookmarkEnd w:id="408"/>
      <w:bookmarkEnd w:id="409"/>
      <w:bookmarkEnd w:id="410"/>
    </w:p>
    <w:p w14:paraId="1A0C917C" w14:textId="77777777" w:rsidR="00B37D2A" w:rsidRPr="008F187F" w:rsidRDefault="009C00B5">
      <w:pPr>
        <w:spacing w:line="360" w:lineRule="auto"/>
        <w:ind w:firstLineChars="200" w:firstLine="420"/>
        <w:rPr>
          <w:rFonts w:ascii="宋体" w:hAnsi="宋体" w:cs="宋体"/>
          <w:szCs w:val="21"/>
        </w:rPr>
      </w:pPr>
      <w:r w:rsidRPr="008F187F">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14:paraId="6F3611EB" w14:textId="77777777" w:rsidR="00B37D2A" w:rsidRPr="008F187F" w:rsidRDefault="009C00B5">
      <w:pPr>
        <w:spacing w:line="360" w:lineRule="auto"/>
        <w:ind w:firstLineChars="200" w:firstLine="420"/>
        <w:rPr>
          <w:rFonts w:ascii="宋体" w:hAnsi="宋体" w:cs="宋体"/>
          <w:szCs w:val="21"/>
        </w:rPr>
      </w:pPr>
      <w:r w:rsidRPr="008F187F">
        <w:rPr>
          <w:rFonts w:ascii="宋体" w:hAnsi="宋体" w:cs="宋体" w:hint="eastAsia"/>
          <w:snapToGrid w:val="0"/>
          <w:kern w:val="0"/>
          <w:szCs w:val="21"/>
        </w:rPr>
        <w:t>评审委员会推荐中选候选人的人数：见比选申请人须知前附表。</w:t>
      </w:r>
    </w:p>
    <w:p w14:paraId="085A5657"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11" w:name="_Toc70412303"/>
      <w:bookmarkStart w:id="412" w:name="_Toc33106426"/>
      <w:bookmarkStart w:id="413" w:name="_Toc70086403"/>
      <w:bookmarkStart w:id="414" w:name="_Toc509218750"/>
      <w:bookmarkStart w:id="415" w:name="_Toc430530475"/>
      <w:r w:rsidRPr="008F187F">
        <w:rPr>
          <w:rFonts w:ascii="宋体" w:eastAsia="宋体" w:hAnsi="宋体" w:cs="宋体" w:hint="eastAsia"/>
          <w:b w:val="0"/>
          <w:snapToGrid w:val="0"/>
          <w:szCs w:val="24"/>
        </w:rPr>
        <w:t>7.2  中选公示及中选通知</w:t>
      </w:r>
      <w:bookmarkEnd w:id="411"/>
      <w:bookmarkEnd w:id="412"/>
      <w:bookmarkEnd w:id="413"/>
      <w:bookmarkEnd w:id="414"/>
      <w:bookmarkEnd w:id="415"/>
    </w:p>
    <w:p w14:paraId="0CAF05B9" w14:textId="77777777" w:rsidR="00B37D2A" w:rsidRPr="008F187F" w:rsidRDefault="009C00B5">
      <w:pPr>
        <w:autoSpaceDE w:val="0"/>
        <w:autoSpaceDN w:val="0"/>
        <w:adjustRightInd w:val="0"/>
        <w:snapToGrid w:val="0"/>
        <w:spacing w:line="360" w:lineRule="auto"/>
        <w:ind w:firstLineChars="200" w:firstLine="420"/>
        <w:rPr>
          <w:rFonts w:ascii="宋体" w:hAnsi="宋体" w:cs="宋体"/>
          <w:szCs w:val="21"/>
        </w:rPr>
      </w:pPr>
      <w:r w:rsidRPr="008F187F">
        <w:rPr>
          <w:rFonts w:ascii="宋体" w:hAnsi="宋体" w:cs="宋体" w:hint="eastAsia"/>
          <w:snapToGrid w:val="0"/>
          <w:kern w:val="0"/>
          <w:szCs w:val="21"/>
        </w:rPr>
        <w:t>比选人在收到评审报告之日起3日内公示中选候选人，公示期不得少于3日</w:t>
      </w:r>
      <w:r w:rsidRPr="008F187F">
        <w:rPr>
          <w:rFonts w:ascii="宋体" w:hAnsi="宋体" w:cs="宋体" w:hint="eastAsia"/>
          <w:szCs w:val="21"/>
        </w:rPr>
        <w:t>。</w:t>
      </w:r>
    </w:p>
    <w:p w14:paraId="317B53F0"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在本章第 3.3 款规定的比选申请有效期内，且未有比选申请人的异议与投诉，比选人以书面形式向中选人发出中选通知书。</w:t>
      </w:r>
    </w:p>
    <w:p w14:paraId="634FEDD6"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16" w:name="_Toc430530477"/>
      <w:bookmarkStart w:id="417" w:name="_Toc287607788"/>
      <w:bookmarkStart w:id="418" w:name="_Toc33106428"/>
      <w:bookmarkStart w:id="419" w:name="_Toc70412305"/>
      <w:bookmarkStart w:id="420" w:name="_Toc70086405"/>
      <w:bookmarkStart w:id="421" w:name="_Toc277082594"/>
      <w:bookmarkStart w:id="422" w:name="_Toc509218752"/>
      <w:bookmarkStart w:id="423" w:name="_Toc200513168"/>
      <w:bookmarkStart w:id="424" w:name="_Toc224103359"/>
      <w:bookmarkStart w:id="425" w:name="_Toc287620727"/>
      <w:r w:rsidRPr="008F187F">
        <w:rPr>
          <w:rFonts w:ascii="宋体" w:eastAsia="宋体" w:hAnsi="宋体" w:cs="宋体" w:hint="eastAsia"/>
          <w:b w:val="0"/>
          <w:snapToGrid w:val="0"/>
          <w:szCs w:val="24"/>
        </w:rPr>
        <w:t>7.4  签订合同</w:t>
      </w:r>
      <w:bookmarkEnd w:id="416"/>
      <w:bookmarkEnd w:id="417"/>
      <w:bookmarkEnd w:id="418"/>
      <w:bookmarkEnd w:id="419"/>
      <w:bookmarkEnd w:id="420"/>
      <w:bookmarkEnd w:id="421"/>
      <w:bookmarkEnd w:id="422"/>
      <w:bookmarkEnd w:id="423"/>
      <w:bookmarkEnd w:id="424"/>
      <w:bookmarkEnd w:id="425"/>
    </w:p>
    <w:p w14:paraId="0C6407CE"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7.4.1 比选人和中选人应当自中选通知书发出之日起 30 天内，根据比选文件和中选人的比选申请文件订立书面合同。中选人无正当理不与比选人签订合同的，比选人取消其中选资格；给比选人造成损失的，中选人还应当对超过部分予以赔偿。</w:t>
      </w:r>
    </w:p>
    <w:p w14:paraId="748C343D"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7.4.2  发出中选通知书后，比选人无正当理由拒签合同的，给中选人造成损失的，还应当赔偿损失。</w:t>
      </w:r>
    </w:p>
    <w:p w14:paraId="41BCF029" w14:textId="77777777" w:rsidR="00B37D2A" w:rsidRPr="008F187F" w:rsidRDefault="009C00B5">
      <w:pPr>
        <w:pStyle w:val="23"/>
        <w:rPr>
          <w:rFonts w:ascii="宋体" w:eastAsia="宋体" w:hAnsi="宋体" w:cs="宋体"/>
          <w:b w:val="0"/>
          <w:snapToGrid w:val="0"/>
        </w:rPr>
      </w:pPr>
      <w:bookmarkStart w:id="426" w:name="_Toc70086406"/>
      <w:bookmarkStart w:id="427" w:name="_Toc287607789"/>
      <w:bookmarkStart w:id="428" w:name="_Toc200513169"/>
      <w:bookmarkStart w:id="429" w:name="_Toc509218753"/>
      <w:bookmarkStart w:id="430" w:name="_Toc430530478"/>
      <w:bookmarkStart w:id="431" w:name="_Toc287620728"/>
      <w:bookmarkStart w:id="432" w:name="_Toc33106429"/>
      <w:bookmarkStart w:id="433" w:name="_Toc224103360"/>
      <w:bookmarkStart w:id="434" w:name="_Toc277082595"/>
      <w:bookmarkStart w:id="435" w:name="_Toc70412306"/>
      <w:r w:rsidRPr="008F187F">
        <w:rPr>
          <w:rFonts w:ascii="宋体" w:eastAsia="宋体" w:hAnsi="宋体" w:cs="宋体" w:hint="eastAsia"/>
          <w:b w:val="0"/>
          <w:snapToGrid w:val="0"/>
        </w:rPr>
        <w:t>8.  重新比选和不再</w:t>
      </w:r>
      <w:bookmarkEnd w:id="426"/>
      <w:bookmarkEnd w:id="427"/>
      <w:bookmarkEnd w:id="428"/>
      <w:bookmarkEnd w:id="429"/>
      <w:bookmarkEnd w:id="430"/>
      <w:bookmarkEnd w:id="431"/>
      <w:bookmarkEnd w:id="432"/>
      <w:bookmarkEnd w:id="433"/>
      <w:bookmarkEnd w:id="434"/>
      <w:bookmarkEnd w:id="435"/>
      <w:r w:rsidRPr="008F187F">
        <w:rPr>
          <w:rFonts w:ascii="宋体" w:eastAsia="宋体" w:hAnsi="宋体" w:cs="宋体" w:hint="eastAsia"/>
          <w:b w:val="0"/>
          <w:snapToGrid w:val="0"/>
        </w:rPr>
        <w:t>比选</w:t>
      </w:r>
    </w:p>
    <w:p w14:paraId="0856333C"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36" w:name="_Toc33106430"/>
      <w:bookmarkStart w:id="437" w:name="_Toc224103361"/>
      <w:bookmarkStart w:id="438" w:name="_Toc70086407"/>
      <w:bookmarkStart w:id="439" w:name="_Toc277082596"/>
      <w:bookmarkStart w:id="440" w:name="_Toc430530479"/>
      <w:bookmarkStart w:id="441" w:name="_Toc70412307"/>
      <w:bookmarkStart w:id="442" w:name="_Toc287620729"/>
      <w:bookmarkStart w:id="443" w:name="_Toc509218754"/>
      <w:bookmarkStart w:id="444" w:name="_Toc287607790"/>
      <w:bookmarkStart w:id="445" w:name="_Toc200513170"/>
      <w:r w:rsidRPr="008F187F">
        <w:rPr>
          <w:rFonts w:ascii="宋体" w:eastAsia="宋体" w:hAnsi="宋体" w:cs="宋体" w:hint="eastAsia"/>
          <w:b w:val="0"/>
          <w:snapToGrid w:val="0"/>
          <w:szCs w:val="24"/>
        </w:rPr>
        <w:t>8.1  重新</w:t>
      </w:r>
      <w:bookmarkEnd w:id="436"/>
      <w:bookmarkEnd w:id="437"/>
      <w:bookmarkEnd w:id="438"/>
      <w:bookmarkEnd w:id="439"/>
      <w:bookmarkEnd w:id="440"/>
      <w:bookmarkEnd w:id="441"/>
      <w:bookmarkEnd w:id="442"/>
      <w:bookmarkEnd w:id="443"/>
      <w:bookmarkEnd w:id="444"/>
      <w:bookmarkEnd w:id="445"/>
      <w:r w:rsidRPr="008F187F">
        <w:rPr>
          <w:rFonts w:ascii="宋体" w:eastAsia="宋体" w:hAnsi="宋体" w:cs="宋体" w:hint="eastAsia"/>
          <w:b w:val="0"/>
          <w:snapToGrid w:val="0"/>
          <w:szCs w:val="24"/>
        </w:rPr>
        <w:t>比选</w:t>
      </w:r>
    </w:p>
    <w:p w14:paraId="6DF82C35" w14:textId="77777777" w:rsidR="00B37D2A" w:rsidRPr="008F187F" w:rsidRDefault="009C00B5">
      <w:pPr>
        <w:autoSpaceDE w:val="0"/>
        <w:autoSpaceDN w:val="0"/>
        <w:adjustRightInd w:val="0"/>
        <w:snapToGrid w:val="0"/>
        <w:spacing w:line="360" w:lineRule="auto"/>
        <w:ind w:leftChars="171" w:left="359"/>
        <w:rPr>
          <w:rFonts w:ascii="宋体" w:hAnsi="宋体" w:cs="宋体"/>
          <w:snapToGrid w:val="0"/>
          <w:kern w:val="0"/>
          <w:szCs w:val="21"/>
        </w:rPr>
      </w:pPr>
      <w:r w:rsidRPr="008F187F">
        <w:rPr>
          <w:rFonts w:ascii="宋体" w:hAnsi="宋体" w:cs="宋体" w:hint="eastAsia"/>
          <w:snapToGrid w:val="0"/>
          <w:kern w:val="0"/>
          <w:szCs w:val="21"/>
        </w:rPr>
        <w:t>有下列情形之一的，比选人将重新比选：</w:t>
      </w:r>
    </w:p>
    <w:p w14:paraId="64C4DBEC"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 xml:space="preserve">（1）比选申请截止时间止，比选申请人少于 3 </w:t>
      </w:r>
      <w:proofErr w:type="gramStart"/>
      <w:r w:rsidRPr="008F187F">
        <w:rPr>
          <w:rFonts w:ascii="宋体" w:hAnsi="宋体" w:cs="宋体" w:hint="eastAsia"/>
          <w:snapToGrid w:val="0"/>
          <w:kern w:val="0"/>
          <w:szCs w:val="21"/>
        </w:rPr>
        <w:t>个</w:t>
      </w:r>
      <w:proofErr w:type="gramEnd"/>
      <w:r w:rsidRPr="008F187F">
        <w:rPr>
          <w:rFonts w:ascii="宋体" w:hAnsi="宋体" w:cs="宋体" w:hint="eastAsia"/>
          <w:snapToGrid w:val="0"/>
          <w:kern w:val="0"/>
          <w:szCs w:val="21"/>
        </w:rPr>
        <w:t>的；</w:t>
      </w:r>
    </w:p>
    <w:p w14:paraId="6F35D183"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（2）经评审委员会评审后否决所有比选申请的；</w:t>
      </w:r>
    </w:p>
    <w:p w14:paraId="7EB37430"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（3）经评审委员会评审后部分比</w:t>
      </w:r>
      <w:proofErr w:type="gramStart"/>
      <w:r w:rsidRPr="008F187F">
        <w:rPr>
          <w:rFonts w:ascii="宋体" w:hAnsi="宋体" w:cs="宋体" w:hint="eastAsia"/>
          <w:snapToGrid w:val="0"/>
          <w:kern w:val="0"/>
          <w:szCs w:val="21"/>
        </w:rPr>
        <w:t>选申请</w:t>
      </w:r>
      <w:proofErr w:type="gramEnd"/>
      <w:r w:rsidRPr="008F187F">
        <w:rPr>
          <w:rFonts w:ascii="宋体" w:hAnsi="宋体" w:cs="宋体" w:hint="eastAsia"/>
          <w:snapToGrid w:val="0"/>
          <w:kern w:val="0"/>
          <w:szCs w:val="21"/>
        </w:rPr>
        <w:t>被否决，导致有效比选申请人不足三个的，评审委员会应当否决所有比选申请。但是有效比选申请人的经济、技术等指标仍然具有市场竞争力，能够满足比选文件要求的，评审委员会可以继续评审并确定中选候选人；</w:t>
      </w:r>
    </w:p>
    <w:p w14:paraId="457D615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（4）法律法规规定的其他情形。</w:t>
      </w:r>
    </w:p>
    <w:p w14:paraId="760BB226"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46" w:name="_Toc287607791"/>
      <w:bookmarkStart w:id="447" w:name="_Toc287620730"/>
      <w:bookmarkStart w:id="448" w:name="_Toc509218755"/>
      <w:bookmarkStart w:id="449" w:name="_Toc33106431"/>
      <w:bookmarkStart w:id="450" w:name="_Toc430530480"/>
      <w:bookmarkStart w:id="451" w:name="_Toc224103362"/>
      <w:bookmarkStart w:id="452" w:name="_Toc200513171"/>
      <w:bookmarkStart w:id="453" w:name="_Toc277082597"/>
      <w:bookmarkStart w:id="454" w:name="_Toc70412308"/>
      <w:bookmarkStart w:id="455" w:name="_Toc70086408"/>
      <w:r w:rsidRPr="008F187F">
        <w:rPr>
          <w:rFonts w:ascii="宋体" w:eastAsia="宋体" w:hAnsi="宋体" w:cs="宋体" w:hint="eastAsia"/>
          <w:b w:val="0"/>
          <w:snapToGrid w:val="0"/>
          <w:szCs w:val="24"/>
        </w:rPr>
        <w:t>8.2  重新比选和不再</w:t>
      </w:r>
      <w:bookmarkEnd w:id="446"/>
      <w:bookmarkEnd w:id="447"/>
      <w:bookmarkEnd w:id="448"/>
      <w:bookmarkEnd w:id="449"/>
      <w:bookmarkEnd w:id="450"/>
      <w:bookmarkEnd w:id="451"/>
      <w:bookmarkEnd w:id="452"/>
      <w:bookmarkEnd w:id="453"/>
      <w:bookmarkEnd w:id="454"/>
      <w:bookmarkEnd w:id="455"/>
      <w:r w:rsidRPr="008F187F">
        <w:rPr>
          <w:rFonts w:ascii="宋体" w:eastAsia="宋体" w:hAnsi="宋体" w:cs="宋体" w:hint="eastAsia"/>
          <w:b w:val="0"/>
          <w:snapToGrid w:val="0"/>
          <w:szCs w:val="24"/>
        </w:rPr>
        <w:t>比选</w:t>
      </w:r>
    </w:p>
    <w:p w14:paraId="39BE4574"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snapToGrid w:val="0"/>
          <w:kern w:val="0"/>
          <w:szCs w:val="21"/>
        </w:rPr>
        <w:t>重新比选后比选申请人仍少于3个，按法定程序开标和评审，确定中选人。经评审无合格比选申请人，属于必须履行审批、核准、备案手续的工程建设项目，经原项目投资主管部门审批、批准、备案后不再进行比选。</w:t>
      </w:r>
    </w:p>
    <w:p w14:paraId="537B5179" w14:textId="77777777" w:rsidR="00B37D2A" w:rsidRPr="008F187F" w:rsidRDefault="009C00B5">
      <w:pPr>
        <w:pStyle w:val="23"/>
        <w:rPr>
          <w:rFonts w:ascii="宋体" w:eastAsia="宋体" w:hAnsi="宋体" w:cs="宋体"/>
          <w:b w:val="0"/>
          <w:snapToGrid w:val="0"/>
        </w:rPr>
      </w:pPr>
      <w:bookmarkStart w:id="456" w:name="_Toc430530481"/>
      <w:bookmarkStart w:id="457" w:name="_Toc509218756"/>
      <w:bookmarkStart w:id="458" w:name="_Toc70086409"/>
      <w:bookmarkStart w:id="459" w:name="_Toc200513172"/>
      <w:bookmarkStart w:id="460" w:name="_Toc287620731"/>
      <w:bookmarkStart w:id="461" w:name="_Toc33106432"/>
      <w:bookmarkStart w:id="462" w:name="_Toc287607792"/>
      <w:bookmarkStart w:id="463" w:name="_Toc277082598"/>
      <w:bookmarkStart w:id="464" w:name="_Toc224103363"/>
      <w:bookmarkStart w:id="465" w:name="_Toc70412309"/>
      <w:r w:rsidRPr="008F187F">
        <w:rPr>
          <w:rFonts w:ascii="宋体" w:eastAsia="宋体" w:hAnsi="宋体" w:cs="宋体" w:hint="eastAsia"/>
          <w:b w:val="0"/>
          <w:snapToGrid w:val="0"/>
        </w:rPr>
        <w:lastRenderedPageBreak/>
        <w:t>9.  纪律和监督</w:t>
      </w:r>
      <w:bookmarkEnd w:id="456"/>
      <w:bookmarkEnd w:id="457"/>
      <w:bookmarkEnd w:id="458"/>
      <w:bookmarkEnd w:id="459"/>
      <w:bookmarkEnd w:id="460"/>
      <w:bookmarkEnd w:id="461"/>
      <w:bookmarkEnd w:id="462"/>
      <w:bookmarkEnd w:id="463"/>
      <w:bookmarkEnd w:id="464"/>
      <w:bookmarkEnd w:id="465"/>
    </w:p>
    <w:p w14:paraId="3CF18319"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66" w:name="_Toc277082599"/>
      <w:bookmarkStart w:id="467" w:name="_Toc287607793"/>
      <w:bookmarkStart w:id="468" w:name="_Toc224103364"/>
      <w:bookmarkStart w:id="469" w:name="_Toc430530482"/>
      <w:bookmarkStart w:id="470" w:name="_Toc70412310"/>
      <w:bookmarkStart w:id="471" w:name="_Toc509218757"/>
      <w:bookmarkStart w:id="472" w:name="_Toc287620732"/>
      <w:bookmarkStart w:id="473" w:name="_Toc33106433"/>
      <w:bookmarkStart w:id="474" w:name="_Toc70086410"/>
      <w:bookmarkStart w:id="475" w:name="_Toc200513173"/>
      <w:r w:rsidRPr="008F187F">
        <w:rPr>
          <w:rFonts w:ascii="宋体" w:eastAsia="宋体" w:hAnsi="宋体" w:cs="宋体" w:hint="eastAsia"/>
          <w:b w:val="0"/>
          <w:snapToGrid w:val="0"/>
          <w:szCs w:val="24"/>
        </w:rPr>
        <w:t>9.1  对比选人的纪律要求</w:t>
      </w:r>
      <w:bookmarkEnd w:id="466"/>
      <w:bookmarkEnd w:id="467"/>
      <w:bookmarkEnd w:id="468"/>
      <w:bookmarkEnd w:id="469"/>
      <w:bookmarkEnd w:id="470"/>
      <w:bookmarkEnd w:id="471"/>
      <w:bookmarkEnd w:id="472"/>
      <w:bookmarkEnd w:id="473"/>
      <w:bookmarkEnd w:id="474"/>
      <w:bookmarkEnd w:id="475"/>
    </w:p>
    <w:p w14:paraId="183F1E64"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snapToGrid w:val="0"/>
          <w:kern w:val="0"/>
          <w:szCs w:val="21"/>
        </w:rPr>
        <w:t>比选人不得泄漏比选活动中应当保密的情况和资料，不得与比选申请人串通损害国家利 益、社会公共利益或者他人合法权益，</w:t>
      </w:r>
      <w:r w:rsidRPr="008F187F">
        <w:rPr>
          <w:rFonts w:ascii="宋体" w:hAnsi="宋体" w:cs="宋体" w:hint="eastAsia"/>
        </w:rPr>
        <w:t>禁止比选人与比选申请人串通投标。</w:t>
      </w:r>
    </w:p>
    <w:p w14:paraId="487DA0AB"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rPr>
        <w:t>有下列情形之一的，属于比选人与比选申请人串通投标：</w:t>
      </w:r>
    </w:p>
    <w:p w14:paraId="16899EC2"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rPr>
        <w:t>（1）比选人在开标前开启比选申请文件并将有关信息泄露给其他比选申请人；</w:t>
      </w:r>
    </w:p>
    <w:p w14:paraId="389C3BC3"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rPr>
        <w:t>（2）比选人直接或者间接向比选申请人泄露标底、评审委员会成员等信息；</w:t>
      </w:r>
    </w:p>
    <w:p w14:paraId="5CAD8606"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rPr>
        <w:t>（3）比选人明示或者暗示比选申请人压低或者抬高</w:t>
      </w:r>
      <w:r w:rsidRPr="008F187F">
        <w:rPr>
          <w:rFonts w:ascii="宋体" w:hAnsi="宋体" w:cs="宋体" w:hint="eastAsia"/>
          <w:snapToGrid w:val="0"/>
          <w:kern w:val="0"/>
          <w:szCs w:val="21"/>
        </w:rPr>
        <w:t>比选申请</w:t>
      </w:r>
      <w:r w:rsidRPr="008F187F">
        <w:rPr>
          <w:rFonts w:ascii="宋体" w:hAnsi="宋体" w:cs="宋体" w:hint="eastAsia"/>
        </w:rPr>
        <w:t>报价；</w:t>
      </w:r>
    </w:p>
    <w:p w14:paraId="07FB7A63"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rPr>
        <w:t>（4）比选人授意比选申请人撤换、修改比选申请文件；</w:t>
      </w:r>
    </w:p>
    <w:p w14:paraId="5592D226" w14:textId="77777777" w:rsidR="00B37D2A" w:rsidRPr="008F187F" w:rsidRDefault="009C00B5">
      <w:pPr>
        <w:autoSpaceDE w:val="0"/>
        <w:autoSpaceDN w:val="0"/>
        <w:adjustRightInd w:val="0"/>
        <w:snapToGrid w:val="0"/>
        <w:spacing w:line="360" w:lineRule="auto"/>
        <w:ind w:firstLine="420"/>
        <w:rPr>
          <w:rFonts w:ascii="宋体" w:hAnsi="宋体" w:cs="宋体"/>
        </w:rPr>
      </w:pPr>
      <w:r w:rsidRPr="008F187F">
        <w:rPr>
          <w:rFonts w:ascii="宋体" w:hAnsi="宋体" w:cs="宋体" w:hint="eastAsia"/>
        </w:rPr>
        <w:t>（5）比选人明示或者暗示比选申请人为特定比选申请人中选提供方便；</w:t>
      </w:r>
    </w:p>
    <w:p w14:paraId="7C94DFC1" w14:textId="77777777" w:rsidR="00B37D2A" w:rsidRPr="008F187F" w:rsidRDefault="009C00B5">
      <w:pPr>
        <w:autoSpaceDE w:val="0"/>
        <w:autoSpaceDN w:val="0"/>
        <w:adjustRightInd w:val="0"/>
        <w:snapToGrid w:val="0"/>
        <w:spacing w:line="360" w:lineRule="auto"/>
        <w:ind w:firstLine="420"/>
        <w:rPr>
          <w:rFonts w:ascii="宋体" w:hAnsi="宋体" w:cs="宋体"/>
          <w:snapToGrid w:val="0"/>
          <w:kern w:val="0"/>
          <w:szCs w:val="21"/>
        </w:rPr>
      </w:pPr>
      <w:r w:rsidRPr="008F187F">
        <w:rPr>
          <w:rFonts w:ascii="宋体" w:hAnsi="宋体" w:cs="宋体" w:hint="eastAsia"/>
        </w:rPr>
        <w:t>（6）比选人与比选申请人为谋求特定比选申请人中选而采取的其他串通行为。</w:t>
      </w:r>
    </w:p>
    <w:p w14:paraId="7658FB27" w14:textId="77777777" w:rsidR="00B37D2A" w:rsidRPr="008F187F" w:rsidRDefault="009C00B5">
      <w:pPr>
        <w:pStyle w:val="30"/>
        <w:snapToGrid w:val="0"/>
        <w:spacing w:before="0" w:line="360" w:lineRule="auto"/>
        <w:ind w:firstLineChars="200" w:firstLine="480"/>
        <w:rPr>
          <w:rFonts w:ascii="宋体" w:eastAsia="宋体" w:hAnsi="宋体" w:cs="宋体"/>
          <w:b w:val="0"/>
          <w:snapToGrid w:val="0"/>
          <w:szCs w:val="24"/>
        </w:rPr>
      </w:pPr>
      <w:bookmarkStart w:id="476" w:name="_Toc224103365"/>
      <w:bookmarkStart w:id="477" w:name="_Toc287620733"/>
      <w:bookmarkStart w:id="478" w:name="_Toc287607794"/>
      <w:bookmarkStart w:id="479" w:name="_Toc70412311"/>
      <w:bookmarkStart w:id="480" w:name="_Toc33106434"/>
      <w:bookmarkStart w:id="481" w:name="_Toc200513174"/>
      <w:bookmarkStart w:id="482" w:name="_Toc430530483"/>
      <w:bookmarkStart w:id="483" w:name="_Toc70086411"/>
      <w:bookmarkStart w:id="484" w:name="_Toc509218758"/>
      <w:bookmarkStart w:id="485" w:name="_Toc277082600"/>
      <w:r w:rsidRPr="008F187F">
        <w:rPr>
          <w:rFonts w:ascii="宋体" w:eastAsia="宋体" w:hAnsi="宋体" w:cs="宋体" w:hint="eastAsia"/>
          <w:b w:val="0"/>
          <w:snapToGrid w:val="0"/>
          <w:szCs w:val="24"/>
        </w:rPr>
        <w:t>9.2  对比选申请人的纪律要求</w:t>
      </w:r>
      <w:bookmarkEnd w:id="476"/>
      <w:bookmarkEnd w:id="477"/>
      <w:bookmarkEnd w:id="478"/>
      <w:bookmarkEnd w:id="479"/>
      <w:bookmarkEnd w:id="480"/>
      <w:bookmarkEnd w:id="481"/>
      <w:bookmarkEnd w:id="482"/>
      <w:bookmarkEnd w:id="483"/>
      <w:bookmarkEnd w:id="484"/>
      <w:bookmarkEnd w:id="485"/>
    </w:p>
    <w:p w14:paraId="4EA7F3BD"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snapToGrid w:val="0"/>
          <w:kern w:val="0"/>
          <w:szCs w:val="21"/>
        </w:rPr>
        <w:t>比选申请人不得相互串通投标或者与比选人串通投标，不得向比选人或者评审委员会成员行贿谋取中选，不得以他人名义比选申请或者以其他方式弄虚作假骗取中选；比选申请人不得以任何方式干扰、影响评审工作。</w:t>
      </w:r>
      <w:r w:rsidRPr="008F187F">
        <w:rPr>
          <w:rFonts w:ascii="宋体" w:hAnsi="宋体" w:cs="宋体" w:hint="eastAsia"/>
        </w:rPr>
        <w:t>有下列情形之一的，属于比选申请人相互串通</w:t>
      </w:r>
      <w:r w:rsidRPr="008F187F">
        <w:rPr>
          <w:rFonts w:ascii="宋体" w:hAnsi="宋体" w:cs="宋体" w:hint="eastAsia"/>
          <w:snapToGrid w:val="0"/>
          <w:kern w:val="0"/>
          <w:szCs w:val="21"/>
        </w:rPr>
        <w:t>比选申请</w:t>
      </w:r>
      <w:r w:rsidRPr="008F187F">
        <w:rPr>
          <w:rFonts w:ascii="宋体" w:hAnsi="宋体" w:cs="宋体" w:hint="eastAsia"/>
        </w:rPr>
        <w:t>：</w:t>
      </w:r>
    </w:p>
    <w:p w14:paraId="1C3E7B25"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（1）比选申请人之间协商</w:t>
      </w:r>
      <w:r w:rsidRPr="008F187F">
        <w:rPr>
          <w:rFonts w:ascii="宋体" w:hAnsi="宋体" w:cs="宋体" w:hint="eastAsia"/>
          <w:snapToGrid w:val="0"/>
          <w:kern w:val="0"/>
          <w:szCs w:val="21"/>
        </w:rPr>
        <w:t>比选申请</w:t>
      </w:r>
      <w:r w:rsidRPr="008F187F">
        <w:rPr>
          <w:rFonts w:ascii="宋体" w:hAnsi="宋体" w:cs="宋体" w:hint="eastAsia"/>
        </w:rPr>
        <w:t>报价等比选申请文件的实质性内容；</w:t>
      </w:r>
    </w:p>
    <w:p w14:paraId="2406F9FC"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（2）比选申请人之间约定中选人；</w:t>
      </w:r>
    </w:p>
    <w:p w14:paraId="3AB0ED39"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（3）比选申请人之间约定部分比选申请人放弃</w:t>
      </w:r>
      <w:r w:rsidRPr="008F187F">
        <w:rPr>
          <w:rFonts w:ascii="宋体" w:hAnsi="宋体" w:cs="宋体" w:hint="eastAsia"/>
          <w:snapToGrid w:val="0"/>
          <w:kern w:val="0"/>
          <w:szCs w:val="21"/>
        </w:rPr>
        <w:t>比选申请</w:t>
      </w:r>
      <w:r w:rsidRPr="008F187F">
        <w:rPr>
          <w:rFonts w:ascii="宋体" w:hAnsi="宋体" w:cs="宋体" w:hint="eastAsia"/>
        </w:rPr>
        <w:t>或者中选；</w:t>
      </w:r>
    </w:p>
    <w:p w14:paraId="308971C9"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（4）属于同一集团、协会、商会等组织成员的比选申请人按照该组织要求协同</w:t>
      </w:r>
      <w:r w:rsidRPr="008F187F">
        <w:rPr>
          <w:rFonts w:ascii="宋体" w:hAnsi="宋体" w:cs="宋体" w:hint="eastAsia"/>
          <w:snapToGrid w:val="0"/>
          <w:kern w:val="0"/>
          <w:szCs w:val="21"/>
        </w:rPr>
        <w:t>比选申请</w:t>
      </w:r>
      <w:r w:rsidRPr="008F187F">
        <w:rPr>
          <w:rFonts w:ascii="宋体" w:hAnsi="宋体" w:cs="宋体" w:hint="eastAsia"/>
        </w:rPr>
        <w:t>；</w:t>
      </w:r>
    </w:p>
    <w:p w14:paraId="23DEE9D6"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（5）比选申请人之间为谋取中选或者排斥特定比选申请人而采取的其他联合行动。</w:t>
      </w:r>
    </w:p>
    <w:p w14:paraId="39BD8AF6"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有下列情形之一的，视为比选申请人相互串通</w:t>
      </w:r>
      <w:r w:rsidRPr="008F187F">
        <w:rPr>
          <w:rFonts w:ascii="宋体" w:hAnsi="宋体" w:cs="宋体" w:hint="eastAsia"/>
          <w:snapToGrid w:val="0"/>
          <w:kern w:val="0"/>
          <w:szCs w:val="21"/>
        </w:rPr>
        <w:t>比选申请</w:t>
      </w:r>
      <w:r w:rsidRPr="008F187F">
        <w:rPr>
          <w:rFonts w:ascii="宋体" w:hAnsi="宋体" w:cs="宋体" w:hint="eastAsia"/>
        </w:rPr>
        <w:t>：</w:t>
      </w:r>
    </w:p>
    <w:p w14:paraId="3788DF80"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（1）</w:t>
      </w:r>
      <w:proofErr w:type="gramStart"/>
      <w:r w:rsidRPr="008F187F">
        <w:rPr>
          <w:rFonts w:ascii="宋体" w:hAnsi="宋体" w:cs="宋体" w:hint="eastAsia"/>
        </w:rPr>
        <w:t>不</w:t>
      </w:r>
      <w:proofErr w:type="gramEnd"/>
      <w:r w:rsidRPr="008F187F">
        <w:rPr>
          <w:rFonts w:ascii="宋体" w:hAnsi="宋体" w:cs="宋体" w:hint="eastAsia"/>
        </w:rPr>
        <w:t>同比选申请人的比选申请文件由同一单位或者个人编制；</w:t>
      </w:r>
    </w:p>
    <w:p w14:paraId="18F30D11"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（2）</w:t>
      </w:r>
      <w:proofErr w:type="gramStart"/>
      <w:r w:rsidRPr="008F187F">
        <w:rPr>
          <w:rFonts w:ascii="宋体" w:hAnsi="宋体" w:cs="宋体" w:hint="eastAsia"/>
        </w:rPr>
        <w:t>不</w:t>
      </w:r>
      <w:proofErr w:type="gramEnd"/>
      <w:r w:rsidRPr="008F187F">
        <w:rPr>
          <w:rFonts w:ascii="宋体" w:hAnsi="宋体" w:cs="宋体" w:hint="eastAsia"/>
        </w:rPr>
        <w:t>同比选申请人委托同一单位或者个人办理</w:t>
      </w:r>
      <w:r w:rsidRPr="008F187F">
        <w:rPr>
          <w:rFonts w:ascii="宋体" w:hAnsi="宋体" w:cs="宋体" w:hint="eastAsia"/>
          <w:snapToGrid w:val="0"/>
          <w:kern w:val="0"/>
          <w:szCs w:val="21"/>
        </w:rPr>
        <w:t>比选申请</w:t>
      </w:r>
      <w:r w:rsidRPr="008F187F">
        <w:rPr>
          <w:rFonts w:ascii="宋体" w:hAnsi="宋体" w:cs="宋体" w:hint="eastAsia"/>
        </w:rPr>
        <w:t>事宜；</w:t>
      </w:r>
    </w:p>
    <w:p w14:paraId="3F48F74E"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（3）</w:t>
      </w:r>
      <w:proofErr w:type="gramStart"/>
      <w:r w:rsidRPr="008F187F">
        <w:rPr>
          <w:rFonts w:ascii="宋体" w:hAnsi="宋体" w:cs="宋体" w:hint="eastAsia"/>
        </w:rPr>
        <w:t>不</w:t>
      </w:r>
      <w:proofErr w:type="gramEnd"/>
      <w:r w:rsidRPr="008F187F">
        <w:rPr>
          <w:rFonts w:ascii="宋体" w:hAnsi="宋体" w:cs="宋体" w:hint="eastAsia"/>
        </w:rPr>
        <w:t>同比选申请人的比选申请文件载明的项目管理成员为同一人；</w:t>
      </w:r>
    </w:p>
    <w:p w14:paraId="6D4432AA"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（4）</w:t>
      </w:r>
      <w:proofErr w:type="gramStart"/>
      <w:r w:rsidRPr="008F187F">
        <w:rPr>
          <w:rFonts w:ascii="宋体" w:hAnsi="宋体" w:cs="宋体" w:hint="eastAsia"/>
        </w:rPr>
        <w:t>不</w:t>
      </w:r>
      <w:proofErr w:type="gramEnd"/>
      <w:r w:rsidRPr="008F187F">
        <w:rPr>
          <w:rFonts w:ascii="宋体" w:hAnsi="宋体" w:cs="宋体" w:hint="eastAsia"/>
        </w:rPr>
        <w:t>同比选申请人的比选申请文件异常一致或者</w:t>
      </w:r>
      <w:r w:rsidRPr="008F187F">
        <w:rPr>
          <w:rFonts w:ascii="宋体" w:hAnsi="宋体" w:cs="宋体" w:hint="eastAsia"/>
          <w:snapToGrid w:val="0"/>
          <w:kern w:val="0"/>
          <w:szCs w:val="21"/>
        </w:rPr>
        <w:t>比选申请</w:t>
      </w:r>
      <w:r w:rsidRPr="008F187F">
        <w:rPr>
          <w:rFonts w:ascii="宋体" w:hAnsi="宋体" w:cs="宋体" w:hint="eastAsia"/>
        </w:rPr>
        <w:t>报价呈规律性差异；</w:t>
      </w:r>
    </w:p>
    <w:p w14:paraId="6C58A0F6"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（5）</w:t>
      </w:r>
      <w:proofErr w:type="gramStart"/>
      <w:r w:rsidRPr="008F187F">
        <w:rPr>
          <w:rFonts w:ascii="宋体" w:hAnsi="宋体" w:cs="宋体" w:hint="eastAsia"/>
        </w:rPr>
        <w:t>不</w:t>
      </w:r>
      <w:proofErr w:type="gramEnd"/>
      <w:r w:rsidRPr="008F187F">
        <w:rPr>
          <w:rFonts w:ascii="宋体" w:hAnsi="宋体" w:cs="宋体" w:hint="eastAsia"/>
        </w:rPr>
        <w:t>同比选申请人的比选申请文件相互混装；</w:t>
      </w:r>
    </w:p>
    <w:p w14:paraId="1F23EB4A"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（6）</w:t>
      </w:r>
      <w:proofErr w:type="gramStart"/>
      <w:r w:rsidRPr="008F187F">
        <w:rPr>
          <w:rFonts w:ascii="宋体" w:hAnsi="宋体" w:cs="宋体" w:hint="eastAsia"/>
        </w:rPr>
        <w:t>不</w:t>
      </w:r>
      <w:proofErr w:type="gramEnd"/>
      <w:r w:rsidRPr="008F187F">
        <w:rPr>
          <w:rFonts w:ascii="宋体" w:hAnsi="宋体" w:cs="宋体" w:hint="eastAsia"/>
        </w:rPr>
        <w:t>同比选申请人的</w:t>
      </w:r>
      <w:r w:rsidRPr="008F187F">
        <w:rPr>
          <w:rFonts w:ascii="宋体" w:hAnsi="宋体" w:cs="宋体" w:hint="eastAsia"/>
          <w:snapToGrid w:val="0"/>
          <w:kern w:val="0"/>
          <w:szCs w:val="21"/>
        </w:rPr>
        <w:t>比选申请</w:t>
      </w:r>
      <w:r w:rsidRPr="008F187F">
        <w:rPr>
          <w:rFonts w:ascii="宋体" w:hAnsi="宋体" w:cs="宋体" w:hint="eastAsia"/>
        </w:rPr>
        <w:t>保证金从同一单位或者个人的账户转出。</w:t>
      </w:r>
    </w:p>
    <w:p w14:paraId="40063B57"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使用通过受让或者租借等方式获取的资格、资质证书</w:t>
      </w:r>
      <w:r w:rsidRPr="008F187F">
        <w:rPr>
          <w:rFonts w:ascii="宋体" w:hAnsi="宋体" w:cs="宋体" w:hint="eastAsia"/>
          <w:snapToGrid w:val="0"/>
          <w:kern w:val="0"/>
          <w:szCs w:val="21"/>
        </w:rPr>
        <w:t>比选申请</w:t>
      </w:r>
      <w:r w:rsidRPr="008F187F">
        <w:rPr>
          <w:rFonts w:ascii="宋体" w:hAnsi="宋体" w:cs="宋体" w:hint="eastAsia"/>
        </w:rPr>
        <w:t>的，属于以他人名义</w:t>
      </w:r>
      <w:r w:rsidRPr="008F187F">
        <w:rPr>
          <w:rFonts w:ascii="宋体" w:hAnsi="宋体" w:cs="宋体" w:hint="eastAsia"/>
          <w:snapToGrid w:val="0"/>
          <w:kern w:val="0"/>
          <w:szCs w:val="21"/>
        </w:rPr>
        <w:t>比选申请</w:t>
      </w:r>
      <w:r w:rsidRPr="008F187F">
        <w:rPr>
          <w:rFonts w:ascii="宋体" w:hAnsi="宋体" w:cs="宋体" w:hint="eastAsia"/>
        </w:rPr>
        <w:t>。</w:t>
      </w:r>
    </w:p>
    <w:p w14:paraId="4A1F610E"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比选申请人有下列情形之一的，属于以其他方式弄虚作假的行为：</w:t>
      </w:r>
    </w:p>
    <w:p w14:paraId="30DB37DE"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（1）使用伪造、变造的许可证件；</w:t>
      </w:r>
    </w:p>
    <w:p w14:paraId="64FB1B0F"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lastRenderedPageBreak/>
        <w:t>（2）提供虚假的财务状况或者业绩；</w:t>
      </w:r>
    </w:p>
    <w:p w14:paraId="1049FF5F"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（3）提供虚假的项目负责人或者主要技术人员简历、劳动关系证明；</w:t>
      </w:r>
    </w:p>
    <w:p w14:paraId="01D688BA" w14:textId="77777777" w:rsidR="00B37D2A" w:rsidRPr="008F187F" w:rsidRDefault="009C00B5">
      <w:pPr>
        <w:autoSpaceDE w:val="0"/>
        <w:autoSpaceDN w:val="0"/>
        <w:adjustRightInd w:val="0"/>
        <w:snapToGrid w:val="0"/>
        <w:spacing w:line="360" w:lineRule="auto"/>
        <w:ind w:firstLineChars="200" w:firstLine="420"/>
        <w:rPr>
          <w:rFonts w:ascii="宋体" w:hAnsi="宋体" w:cs="宋体"/>
        </w:rPr>
      </w:pPr>
      <w:r w:rsidRPr="008F187F">
        <w:rPr>
          <w:rFonts w:ascii="宋体" w:hAnsi="宋体" w:cs="宋体" w:hint="eastAsia"/>
        </w:rPr>
        <w:t>（4）提供虚假的信用状况；</w:t>
      </w:r>
    </w:p>
    <w:p w14:paraId="1E47F74D"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rPr>
        <w:t>（5）其他弄虚作假的行为。</w:t>
      </w:r>
    </w:p>
    <w:p w14:paraId="49E71380"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86" w:name="_Toc33106435"/>
      <w:bookmarkStart w:id="487" w:name="_Toc287620734"/>
      <w:bookmarkStart w:id="488" w:name="_Toc509218759"/>
      <w:bookmarkStart w:id="489" w:name="_Toc430530484"/>
      <w:bookmarkStart w:id="490" w:name="_Toc70086412"/>
      <w:bookmarkStart w:id="491" w:name="_Toc224103366"/>
      <w:bookmarkStart w:id="492" w:name="_Toc70412312"/>
      <w:bookmarkStart w:id="493" w:name="_Toc287607795"/>
      <w:bookmarkStart w:id="494" w:name="_Toc200513175"/>
      <w:bookmarkStart w:id="495" w:name="_Toc277082601"/>
      <w:r w:rsidRPr="008F187F">
        <w:rPr>
          <w:rFonts w:ascii="宋体" w:eastAsia="宋体" w:hAnsi="宋体" w:cs="宋体" w:hint="eastAsia"/>
          <w:b w:val="0"/>
          <w:snapToGrid w:val="0"/>
          <w:szCs w:val="24"/>
        </w:rPr>
        <w:t>9.3  对评审委员会成员的纪律要求</w:t>
      </w:r>
      <w:bookmarkEnd w:id="486"/>
      <w:bookmarkEnd w:id="487"/>
      <w:bookmarkEnd w:id="488"/>
      <w:bookmarkEnd w:id="489"/>
      <w:bookmarkEnd w:id="490"/>
      <w:bookmarkEnd w:id="491"/>
      <w:bookmarkEnd w:id="492"/>
      <w:bookmarkEnd w:id="493"/>
      <w:bookmarkEnd w:id="494"/>
      <w:bookmarkEnd w:id="495"/>
    </w:p>
    <w:p w14:paraId="40E3EDC4"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评审委员会成员不得收受他人的财物或者其他好处，不得向他人透漏对比</w:t>
      </w:r>
      <w:proofErr w:type="gramStart"/>
      <w:r w:rsidRPr="008F187F">
        <w:rPr>
          <w:rFonts w:ascii="宋体" w:hAnsi="宋体" w:cs="宋体" w:hint="eastAsia"/>
          <w:snapToGrid w:val="0"/>
          <w:kern w:val="0"/>
          <w:szCs w:val="21"/>
        </w:rPr>
        <w:t>选申请</w:t>
      </w:r>
      <w:proofErr w:type="gramEnd"/>
      <w:r w:rsidRPr="008F187F">
        <w:rPr>
          <w:rFonts w:ascii="宋体" w:hAnsi="宋体" w:cs="宋体" w:hint="eastAsia"/>
          <w:snapToGrid w:val="0"/>
          <w:kern w:val="0"/>
          <w:szCs w:val="21"/>
        </w:rPr>
        <w:t>文件的评审和比较、中选候选人的推荐情况以及评审有关的其他情况。在评审活动中，评审委员会成员不得擅离职守，影响评审程序正常进行，不得使用第三章“评审办法”没有规定的评审因素和标准进行评审。</w:t>
      </w:r>
    </w:p>
    <w:p w14:paraId="032550FF"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496" w:name="_Toc200513176"/>
      <w:bookmarkStart w:id="497" w:name="_Toc33106436"/>
      <w:bookmarkStart w:id="498" w:name="_Toc287620735"/>
      <w:bookmarkStart w:id="499" w:name="_Toc287607796"/>
      <w:bookmarkStart w:id="500" w:name="_Toc277082602"/>
      <w:bookmarkStart w:id="501" w:name="_Toc509218760"/>
      <w:bookmarkStart w:id="502" w:name="_Toc70086413"/>
      <w:bookmarkStart w:id="503" w:name="_Toc224103367"/>
      <w:bookmarkStart w:id="504" w:name="_Toc430530485"/>
      <w:bookmarkStart w:id="505" w:name="_Toc70412313"/>
      <w:r w:rsidRPr="008F187F">
        <w:rPr>
          <w:rFonts w:ascii="宋体" w:eastAsia="宋体" w:hAnsi="宋体" w:cs="宋体" w:hint="eastAsia"/>
          <w:b w:val="0"/>
          <w:snapToGrid w:val="0"/>
          <w:szCs w:val="24"/>
        </w:rPr>
        <w:t>9.4  对与评审活动有关的工作人员的纪律要求</w:t>
      </w:r>
      <w:bookmarkEnd w:id="496"/>
      <w:bookmarkEnd w:id="497"/>
      <w:bookmarkEnd w:id="498"/>
      <w:bookmarkEnd w:id="499"/>
      <w:bookmarkEnd w:id="500"/>
      <w:bookmarkEnd w:id="501"/>
      <w:bookmarkEnd w:id="502"/>
      <w:bookmarkEnd w:id="503"/>
      <w:bookmarkEnd w:id="504"/>
      <w:bookmarkEnd w:id="505"/>
    </w:p>
    <w:p w14:paraId="49A1037A"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与评审活动有关的工作人员不得收受他人的财物或者其他好处，不得向他人透漏对比</w:t>
      </w:r>
      <w:proofErr w:type="gramStart"/>
      <w:r w:rsidRPr="008F187F">
        <w:rPr>
          <w:rFonts w:ascii="宋体" w:hAnsi="宋体" w:cs="宋体" w:hint="eastAsia"/>
          <w:snapToGrid w:val="0"/>
          <w:kern w:val="0"/>
          <w:szCs w:val="21"/>
        </w:rPr>
        <w:t>选申请</w:t>
      </w:r>
      <w:proofErr w:type="gramEnd"/>
      <w:r w:rsidRPr="008F187F">
        <w:rPr>
          <w:rFonts w:ascii="宋体" w:hAnsi="宋体" w:cs="宋体" w:hint="eastAsia"/>
          <w:snapToGrid w:val="0"/>
          <w:kern w:val="0"/>
          <w:szCs w:val="21"/>
        </w:rPr>
        <w:t>文件的评审和比较、中选候选人的推荐情况以及与评审有关的其他情况。在评审活动中，与评审活动有关的工作人员不得擅离职守，影响评审程序正常进行。</w:t>
      </w:r>
    </w:p>
    <w:p w14:paraId="410F4C0B" w14:textId="77777777" w:rsidR="00B37D2A" w:rsidRPr="008F187F" w:rsidRDefault="009C00B5">
      <w:pPr>
        <w:pStyle w:val="30"/>
        <w:snapToGrid w:val="0"/>
        <w:spacing w:before="0" w:line="360" w:lineRule="auto"/>
        <w:rPr>
          <w:rFonts w:ascii="宋体" w:eastAsia="宋体" w:hAnsi="宋体" w:cs="宋体"/>
          <w:b w:val="0"/>
          <w:snapToGrid w:val="0"/>
          <w:szCs w:val="24"/>
        </w:rPr>
      </w:pPr>
      <w:bookmarkStart w:id="506" w:name="_Toc430530486"/>
      <w:bookmarkStart w:id="507" w:name="_Toc509218761"/>
      <w:bookmarkStart w:id="508" w:name="_Toc70412314"/>
      <w:bookmarkStart w:id="509" w:name="_Toc224103368"/>
      <w:bookmarkStart w:id="510" w:name="_Toc287607797"/>
      <w:bookmarkStart w:id="511" w:name="_Toc33106437"/>
      <w:bookmarkStart w:id="512" w:name="_Toc277082603"/>
      <w:bookmarkStart w:id="513" w:name="_Toc287620736"/>
      <w:bookmarkStart w:id="514" w:name="_Toc70086414"/>
      <w:bookmarkStart w:id="515" w:name="_Toc200513177"/>
      <w:r w:rsidRPr="008F187F">
        <w:rPr>
          <w:rFonts w:ascii="宋体" w:eastAsia="宋体" w:hAnsi="宋体" w:cs="宋体" w:hint="eastAsia"/>
          <w:b w:val="0"/>
          <w:snapToGrid w:val="0"/>
          <w:szCs w:val="24"/>
        </w:rPr>
        <w:t>9.5  投诉</w:t>
      </w:r>
      <w:bookmarkEnd w:id="506"/>
      <w:bookmarkEnd w:id="507"/>
      <w:bookmarkEnd w:id="508"/>
      <w:bookmarkEnd w:id="509"/>
      <w:bookmarkEnd w:id="510"/>
      <w:bookmarkEnd w:id="511"/>
      <w:bookmarkEnd w:id="512"/>
      <w:bookmarkEnd w:id="513"/>
      <w:bookmarkEnd w:id="514"/>
      <w:bookmarkEnd w:id="515"/>
    </w:p>
    <w:p w14:paraId="02E521FC"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比选申请人和其他利害关系人认为本次比选活动违反法律、法规和规章规定的，有权向有关行政监督部门投诉。</w:t>
      </w:r>
    </w:p>
    <w:p w14:paraId="2B5567D0" w14:textId="77777777" w:rsidR="00B37D2A" w:rsidRPr="008F187F" w:rsidRDefault="009C00B5">
      <w:pPr>
        <w:pStyle w:val="23"/>
        <w:rPr>
          <w:rFonts w:ascii="宋体" w:eastAsia="宋体" w:hAnsi="宋体" w:cs="宋体"/>
          <w:b w:val="0"/>
          <w:snapToGrid w:val="0"/>
        </w:rPr>
      </w:pPr>
      <w:bookmarkStart w:id="516" w:name="_Toc70086415"/>
      <w:bookmarkStart w:id="517" w:name="_Toc200513178"/>
      <w:bookmarkStart w:id="518" w:name="_Toc224103369"/>
      <w:bookmarkStart w:id="519" w:name="_Toc277082604"/>
      <w:bookmarkStart w:id="520" w:name="_Toc509218762"/>
      <w:bookmarkStart w:id="521" w:name="_Toc430530487"/>
      <w:bookmarkStart w:id="522" w:name="_Toc70412315"/>
      <w:bookmarkStart w:id="523" w:name="_Toc33106438"/>
      <w:bookmarkStart w:id="524" w:name="_Toc287620737"/>
      <w:bookmarkStart w:id="525" w:name="_Toc287607798"/>
      <w:r w:rsidRPr="008F187F">
        <w:rPr>
          <w:rFonts w:ascii="宋体" w:eastAsia="宋体" w:hAnsi="宋体" w:cs="宋体" w:hint="eastAsia"/>
          <w:b w:val="0"/>
          <w:snapToGrid w:val="0"/>
        </w:rPr>
        <w:t>10. 需要补充的其他内容</w:t>
      </w:r>
      <w:bookmarkEnd w:id="516"/>
      <w:bookmarkEnd w:id="517"/>
      <w:bookmarkEnd w:id="518"/>
      <w:bookmarkEnd w:id="519"/>
      <w:bookmarkEnd w:id="520"/>
      <w:bookmarkEnd w:id="521"/>
      <w:bookmarkEnd w:id="522"/>
      <w:bookmarkEnd w:id="523"/>
      <w:bookmarkEnd w:id="524"/>
      <w:bookmarkEnd w:id="525"/>
    </w:p>
    <w:p w14:paraId="067C50F0" w14:textId="77777777" w:rsidR="00B37D2A" w:rsidRPr="008F187F" w:rsidRDefault="009C00B5">
      <w:pPr>
        <w:autoSpaceDE w:val="0"/>
        <w:autoSpaceDN w:val="0"/>
        <w:adjustRightInd w:val="0"/>
        <w:snapToGrid w:val="0"/>
        <w:spacing w:line="360" w:lineRule="auto"/>
        <w:ind w:firstLineChars="200" w:firstLine="420"/>
        <w:rPr>
          <w:rFonts w:ascii="宋体" w:hAnsi="宋体" w:cs="宋体"/>
          <w:snapToGrid w:val="0"/>
          <w:kern w:val="0"/>
          <w:szCs w:val="21"/>
        </w:rPr>
      </w:pPr>
      <w:r w:rsidRPr="008F187F">
        <w:rPr>
          <w:rFonts w:ascii="宋体" w:hAnsi="宋体" w:cs="宋体" w:hint="eastAsia"/>
          <w:snapToGrid w:val="0"/>
          <w:kern w:val="0"/>
          <w:szCs w:val="21"/>
        </w:rPr>
        <w:t>需要补充的其他内容：见比选申请人须知前附表。</w:t>
      </w:r>
    </w:p>
    <w:p w14:paraId="6A39BE68" w14:textId="77777777" w:rsidR="00B37D2A" w:rsidRPr="008F187F" w:rsidRDefault="00B37D2A">
      <w:pPr>
        <w:snapToGrid w:val="0"/>
        <w:spacing w:line="360" w:lineRule="auto"/>
        <w:rPr>
          <w:rFonts w:ascii="宋体" w:hAnsi="宋体" w:cs="宋体"/>
          <w:b/>
          <w:bCs/>
          <w:kern w:val="1"/>
        </w:rPr>
      </w:pPr>
    </w:p>
    <w:p w14:paraId="444A96F7" w14:textId="77777777" w:rsidR="00B37D2A" w:rsidRPr="008F187F" w:rsidRDefault="00B37D2A">
      <w:pPr>
        <w:snapToGrid w:val="0"/>
        <w:spacing w:line="360" w:lineRule="auto"/>
        <w:rPr>
          <w:rFonts w:ascii="宋体" w:hAnsi="宋体" w:cs="宋体"/>
          <w:b/>
          <w:bCs/>
          <w:kern w:val="1"/>
        </w:rPr>
      </w:pPr>
    </w:p>
    <w:p w14:paraId="7C8E4CE1" w14:textId="77777777" w:rsidR="00B37D2A" w:rsidRPr="008F187F" w:rsidRDefault="00B37D2A">
      <w:pPr>
        <w:snapToGrid w:val="0"/>
        <w:spacing w:line="360" w:lineRule="auto"/>
        <w:rPr>
          <w:rFonts w:ascii="宋体" w:hAnsi="宋体" w:cs="宋体"/>
          <w:b/>
          <w:bCs/>
          <w:kern w:val="1"/>
        </w:rPr>
      </w:pPr>
    </w:p>
    <w:p w14:paraId="7A285B0E" w14:textId="77777777" w:rsidR="00B37D2A" w:rsidRPr="008F187F" w:rsidRDefault="00B37D2A">
      <w:pPr>
        <w:snapToGrid w:val="0"/>
        <w:spacing w:line="360" w:lineRule="auto"/>
        <w:rPr>
          <w:rFonts w:ascii="宋体" w:hAnsi="宋体" w:cs="宋体"/>
          <w:b/>
          <w:bCs/>
          <w:kern w:val="1"/>
        </w:rPr>
      </w:pPr>
    </w:p>
    <w:p w14:paraId="793A2A15" w14:textId="77777777" w:rsidR="00B37D2A" w:rsidRPr="008F187F" w:rsidRDefault="00B37D2A">
      <w:pPr>
        <w:snapToGrid w:val="0"/>
        <w:spacing w:line="360" w:lineRule="auto"/>
        <w:rPr>
          <w:rFonts w:ascii="宋体" w:hAnsi="宋体" w:cs="宋体"/>
          <w:b/>
          <w:bCs/>
          <w:kern w:val="1"/>
        </w:rPr>
      </w:pPr>
    </w:p>
    <w:p w14:paraId="476D6D87" w14:textId="77777777" w:rsidR="00B37D2A" w:rsidRPr="008F187F" w:rsidRDefault="00B37D2A">
      <w:pPr>
        <w:snapToGrid w:val="0"/>
        <w:spacing w:line="360" w:lineRule="auto"/>
        <w:rPr>
          <w:rFonts w:ascii="宋体" w:hAnsi="宋体" w:cs="宋体"/>
          <w:b/>
          <w:bCs/>
          <w:kern w:val="1"/>
        </w:rPr>
      </w:pPr>
    </w:p>
    <w:p w14:paraId="4C0F9E4C" w14:textId="77777777" w:rsidR="00B37D2A" w:rsidRPr="008F187F" w:rsidRDefault="00B37D2A">
      <w:pPr>
        <w:snapToGrid w:val="0"/>
        <w:spacing w:line="360" w:lineRule="auto"/>
        <w:rPr>
          <w:rFonts w:ascii="宋体" w:hAnsi="宋体" w:cs="宋体"/>
          <w:b/>
          <w:bCs/>
          <w:kern w:val="1"/>
        </w:rPr>
      </w:pPr>
    </w:p>
    <w:p w14:paraId="0E38A3AD" w14:textId="77777777" w:rsidR="00B37D2A" w:rsidRPr="008F187F" w:rsidRDefault="00B37D2A">
      <w:pPr>
        <w:pStyle w:val="a4"/>
      </w:pPr>
    </w:p>
    <w:p w14:paraId="2DEBE410" w14:textId="77777777" w:rsidR="00B37D2A" w:rsidRPr="008F187F" w:rsidRDefault="00B37D2A"/>
    <w:p w14:paraId="4D9906D7" w14:textId="77777777" w:rsidR="00B37D2A" w:rsidRPr="008F187F" w:rsidRDefault="00B37D2A">
      <w:pPr>
        <w:pStyle w:val="a4"/>
      </w:pPr>
    </w:p>
    <w:p w14:paraId="02A83575" w14:textId="77777777" w:rsidR="00B37D2A" w:rsidRPr="008F187F" w:rsidRDefault="00B37D2A"/>
    <w:p w14:paraId="0A178AB2" w14:textId="77777777" w:rsidR="00B37D2A" w:rsidRPr="008F187F" w:rsidRDefault="00B37D2A">
      <w:pPr>
        <w:pStyle w:val="a4"/>
      </w:pPr>
    </w:p>
    <w:p w14:paraId="44308331" w14:textId="77777777" w:rsidR="00B37D2A" w:rsidRPr="008F187F" w:rsidRDefault="00B37D2A"/>
    <w:p w14:paraId="1425C5F0" w14:textId="77777777" w:rsidR="00B37D2A" w:rsidRPr="008F187F" w:rsidRDefault="00B37D2A">
      <w:pPr>
        <w:pStyle w:val="a4"/>
      </w:pPr>
    </w:p>
    <w:p w14:paraId="082735E6" w14:textId="77777777" w:rsidR="00B37D2A" w:rsidRPr="008F187F" w:rsidRDefault="00B37D2A"/>
    <w:p w14:paraId="634B6463" w14:textId="77777777" w:rsidR="00B37D2A" w:rsidRPr="008F187F" w:rsidRDefault="00B37D2A">
      <w:pPr>
        <w:pStyle w:val="a4"/>
      </w:pPr>
    </w:p>
    <w:p w14:paraId="3A15B981" w14:textId="77777777" w:rsidR="005148A2" w:rsidRDefault="005148A2">
      <w:pPr>
        <w:widowControl/>
        <w:jc w:val="left"/>
        <w:rPr>
          <w:rFonts w:ascii="宋体" w:hAnsi="宋体" w:cs="宋体"/>
          <w:b/>
          <w:bCs/>
          <w:kern w:val="1"/>
        </w:rPr>
      </w:pPr>
      <w:r>
        <w:rPr>
          <w:rFonts w:ascii="宋体" w:hAnsi="宋体" w:cs="宋体"/>
          <w:b/>
          <w:bCs/>
          <w:kern w:val="1"/>
        </w:rPr>
        <w:br w:type="page"/>
      </w:r>
    </w:p>
    <w:p w14:paraId="5E570DC5" w14:textId="4B5FED0C" w:rsidR="00B37D2A" w:rsidRPr="008F187F" w:rsidRDefault="009C00B5">
      <w:pPr>
        <w:snapToGrid w:val="0"/>
        <w:spacing w:line="360" w:lineRule="auto"/>
        <w:rPr>
          <w:rFonts w:ascii="宋体" w:hAnsi="宋体" w:cs="宋体"/>
          <w:b/>
          <w:kern w:val="1"/>
        </w:rPr>
      </w:pPr>
      <w:r w:rsidRPr="008F187F">
        <w:rPr>
          <w:rFonts w:ascii="宋体" w:hAnsi="宋体" w:cs="宋体"/>
          <w:b/>
          <w:bCs/>
          <w:kern w:val="1"/>
        </w:rPr>
        <w:lastRenderedPageBreak/>
        <w:t>附表</w:t>
      </w:r>
      <w:proofErr w:type="gramStart"/>
      <w:r w:rsidRPr="008F187F">
        <w:rPr>
          <w:rFonts w:ascii="宋体" w:hAnsi="宋体" w:cs="宋体"/>
          <w:b/>
          <w:bCs/>
          <w:kern w:val="1"/>
        </w:rPr>
        <w:t>一</w:t>
      </w:r>
      <w:proofErr w:type="gramEnd"/>
      <w:r w:rsidRPr="008F187F">
        <w:rPr>
          <w:rFonts w:ascii="宋体" w:hAnsi="宋体" w:cs="宋体"/>
          <w:b/>
          <w:bCs/>
          <w:kern w:val="1"/>
        </w:rPr>
        <w:t>：</w:t>
      </w:r>
      <w:r w:rsidRPr="008F187F">
        <w:rPr>
          <w:rFonts w:ascii="宋体" w:hAnsi="宋体" w:cs="宋体"/>
          <w:b/>
          <w:kern w:val="1"/>
        </w:rPr>
        <w:t>问题澄清通知</w:t>
      </w:r>
    </w:p>
    <w:p w14:paraId="4CB8164F" w14:textId="77777777" w:rsidR="00B37D2A" w:rsidRPr="008F187F" w:rsidRDefault="00B37D2A">
      <w:pPr>
        <w:snapToGrid w:val="0"/>
        <w:spacing w:line="360" w:lineRule="auto"/>
        <w:jc w:val="center"/>
        <w:rPr>
          <w:rFonts w:ascii="宋体" w:hAnsi="宋体" w:cs="宋体"/>
          <w:kern w:val="1"/>
        </w:rPr>
      </w:pPr>
    </w:p>
    <w:p w14:paraId="4D3CA313" w14:textId="77777777" w:rsidR="00B37D2A" w:rsidRPr="008F187F" w:rsidRDefault="009C00B5">
      <w:pPr>
        <w:snapToGrid w:val="0"/>
        <w:spacing w:line="360" w:lineRule="auto"/>
        <w:jc w:val="center"/>
        <w:rPr>
          <w:rFonts w:ascii="宋体" w:hAnsi="宋体" w:cs="宋体"/>
          <w:kern w:val="1"/>
          <w:sz w:val="32"/>
          <w:szCs w:val="32"/>
        </w:rPr>
      </w:pPr>
      <w:r w:rsidRPr="008F187F">
        <w:rPr>
          <w:rFonts w:ascii="宋体" w:hAnsi="宋体" w:cs="宋体"/>
          <w:kern w:val="1"/>
          <w:sz w:val="32"/>
          <w:szCs w:val="32"/>
        </w:rPr>
        <w:t>问题澄清通知</w:t>
      </w:r>
    </w:p>
    <w:p w14:paraId="2A48E998" w14:textId="77777777" w:rsidR="00B37D2A" w:rsidRPr="008F187F" w:rsidRDefault="009C00B5">
      <w:pPr>
        <w:snapToGrid w:val="0"/>
        <w:spacing w:line="360" w:lineRule="auto"/>
        <w:ind w:firstLine="3255"/>
        <w:rPr>
          <w:rFonts w:ascii="宋体" w:hAnsi="宋体" w:cs="宋体"/>
          <w:kern w:val="1"/>
        </w:rPr>
      </w:pPr>
      <w:r w:rsidRPr="008F187F">
        <w:rPr>
          <w:rFonts w:ascii="宋体" w:hAnsi="宋体" w:cs="宋体"/>
          <w:kern w:val="1"/>
        </w:rPr>
        <w:t>编号：</w:t>
      </w:r>
    </w:p>
    <w:p w14:paraId="4A362FF4" w14:textId="77777777" w:rsidR="00B37D2A" w:rsidRPr="008F187F" w:rsidRDefault="00B37D2A">
      <w:pPr>
        <w:snapToGrid w:val="0"/>
        <w:spacing w:line="360" w:lineRule="auto"/>
        <w:ind w:firstLine="3255"/>
        <w:rPr>
          <w:rFonts w:ascii="宋体" w:hAnsi="宋体" w:cs="宋体"/>
          <w:kern w:val="1"/>
        </w:rPr>
      </w:pPr>
    </w:p>
    <w:p w14:paraId="1BDA8546" w14:textId="77777777" w:rsidR="00B37D2A" w:rsidRPr="008F187F" w:rsidRDefault="00B37D2A">
      <w:pPr>
        <w:snapToGrid w:val="0"/>
        <w:spacing w:line="360" w:lineRule="auto"/>
        <w:ind w:firstLine="3255"/>
        <w:rPr>
          <w:rFonts w:ascii="宋体" w:hAnsi="宋体" w:cs="宋体"/>
          <w:kern w:val="1"/>
        </w:rPr>
      </w:pPr>
    </w:p>
    <w:p w14:paraId="29379BE8" w14:textId="77777777" w:rsidR="00B37D2A" w:rsidRPr="008F187F" w:rsidRDefault="009C00B5">
      <w:pPr>
        <w:snapToGrid w:val="0"/>
        <w:spacing w:line="360" w:lineRule="auto"/>
        <w:rPr>
          <w:rFonts w:ascii="宋体" w:hAnsi="宋体" w:cs="宋体"/>
          <w:kern w:val="1"/>
          <w:u w:val="single"/>
        </w:rPr>
      </w:pPr>
      <w:r w:rsidRPr="008F187F">
        <w:rPr>
          <w:rFonts w:ascii="宋体" w:hAnsi="宋体" w:cs="宋体"/>
          <w:kern w:val="1"/>
        </w:rPr>
        <w:t>（比选申请人名称）：</w:t>
      </w:r>
    </w:p>
    <w:p w14:paraId="5564E613"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（项目名称）</w:t>
      </w:r>
      <w:r w:rsidRPr="008F187F">
        <w:rPr>
          <w:rFonts w:ascii="宋体" w:hAnsi="宋体" w:cs="宋体" w:hint="eastAsia"/>
          <w:kern w:val="1"/>
        </w:rPr>
        <w:t>比选</w:t>
      </w:r>
      <w:r w:rsidRPr="008F187F">
        <w:rPr>
          <w:rFonts w:ascii="宋体" w:hAnsi="宋体" w:cs="宋体"/>
          <w:kern w:val="1"/>
        </w:rPr>
        <w:t>的</w:t>
      </w:r>
      <w:r w:rsidRPr="008F187F">
        <w:rPr>
          <w:rFonts w:ascii="宋体" w:hAnsi="宋体" w:cs="宋体" w:hint="eastAsia"/>
          <w:kern w:val="1"/>
        </w:rPr>
        <w:t>评审</w:t>
      </w:r>
      <w:r w:rsidRPr="008F187F">
        <w:rPr>
          <w:rFonts w:ascii="宋体" w:hAnsi="宋体" w:cs="宋体"/>
          <w:kern w:val="1"/>
        </w:rPr>
        <w:t>委员会，对你方的比选申请文件进行了仔细的审查，现需你方对下列问题以书面形式予以澄清：</w:t>
      </w:r>
    </w:p>
    <w:p w14:paraId="1ADB5C18"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 xml:space="preserve">  1.</w:t>
      </w:r>
    </w:p>
    <w:p w14:paraId="6C68BB7D" w14:textId="77777777" w:rsidR="00B37D2A" w:rsidRPr="008F187F" w:rsidRDefault="00B37D2A">
      <w:pPr>
        <w:snapToGrid w:val="0"/>
        <w:spacing w:line="360" w:lineRule="auto"/>
        <w:rPr>
          <w:rFonts w:ascii="宋体" w:hAnsi="宋体" w:cs="宋体"/>
          <w:kern w:val="1"/>
        </w:rPr>
      </w:pPr>
    </w:p>
    <w:p w14:paraId="08EDA226" w14:textId="77777777" w:rsidR="00B37D2A" w:rsidRPr="008F187F" w:rsidRDefault="00B37D2A">
      <w:pPr>
        <w:snapToGrid w:val="0"/>
        <w:spacing w:line="360" w:lineRule="auto"/>
        <w:rPr>
          <w:rFonts w:ascii="宋体" w:hAnsi="宋体" w:cs="宋体"/>
          <w:kern w:val="1"/>
        </w:rPr>
      </w:pPr>
    </w:p>
    <w:p w14:paraId="1F724979" w14:textId="77777777" w:rsidR="00B37D2A" w:rsidRPr="008F187F" w:rsidRDefault="009C00B5">
      <w:pPr>
        <w:snapToGrid w:val="0"/>
        <w:spacing w:line="360" w:lineRule="auto"/>
        <w:ind w:firstLine="210"/>
        <w:rPr>
          <w:rFonts w:ascii="宋体" w:hAnsi="宋体" w:cs="宋体"/>
          <w:kern w:val="1"/>
        </w:rPr>
      </w:pPr>
      <w:r w:rsidRPr="008F187F">
        <w:rPr>
          <w:rFonts w:ascii="宋体" w:hAnsi="宋体" w:cs="宋体"/>
          <w:kern w:val="1"/>
        </w:rPr>
        <w:t>2.</w:t>
      </w:r>
    </w:p>
    <w:p w14:paraId="7E796D3C" w14:textId="77777777" w:rsidR="00B37D2A" w:rsidRPr="008F187F" w:rsidRDefault="00B37D2A">
      <w:pPr>
        <w:snapToGrid w:val="0"/>
        <w:spacing w:line="360" w:lineRule="auto"/>
        <w:ind w:firstLine="210"/>
        <w:rPr>
          <w:rFonts w:ascii="宋体" w:hAnsi="宋体" w:cs="宋体"/>
          <w:kern w:val="1"/>
        </w:rPr>
      </w:pPr>
    </w:p>
    <w:p w14:paraId="1360A58A" w14:textId="77777777" w:rsidR="00B37D2A" w:rsidRPr="008F187F" w:rsidRDefault="009C00B5">
      <w:pPr>
        <w:snapToGrid w:val="0"/>
        <w:spacing w:line="360" w:lineRule="auto"/>
        <w:ind w:firstLine="210"/>
        <w:rPr>
          <w:rFonts w:ascii="宋体" w:hAnsi="宋体" w:cs="宋体"/>
          <w:kern w:val="1"/>
        </w:rPr>
      </w:pPr>
      <w:r w:rsidRPr="008F187F">
        <w:rPr>
          <w:rFonts w:ascii="宋体" w:hAnsi="宋体" w:cs="宋体"/>
          <w:kern w:val="1"/>
        </w:rPr>
        <w:t>……</w:t>
      </w:r>
    </w:p>
    <w:p w14:paraId="7DBB53A7" w14:textId="77777777" w:rsidR="00B37D2A" w:rsidRPr="008F187F" w:rsidRDefault="00B37D2A">
      <w:pPr>
        <w:snapToGrid w:val="0"/>
        <w:spacing w:line="360" w:lineRule="auto"/>
        <w:ind w:firstLine="210"/>
        <w:rPr>
          <w:rFonts w:ascii="宋体" w:hAnsi="宋体" w:cs="宋体"/>
          <w:kern w:val="1"/>
        </w:rPr>
      </w:pPr>
    </w:p>
    <w:p w14:paraId="16853A89" w14:textId="77777777" w:rsidR="00B37D2A" w:rsidRPr="008F187F" w:rsidRDefault="00B37D2A">
      <w:pPr>
        <w:snapToGrid w:val="0"/>
        <w:spacing w:line="360" w:lineRule="auto"/>
        <w:ind w:firstLine="210"/>
        <w:rPr>
          <w:rFonts w:ascii="宋体" w:hAnsi="宋体" w:cs="宋体"/>
          <w:kern w:val="1"/>
        </w:rPr>
      </w:pPr>
    </w:p>
    <w:p w14:paraId="10235FD5"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 xml:space="preserve">      请将上述问题的澄清于年月日时前递交至（详细地址）  或传真至 （传真号码）。采用传真方式的，应在年月日时前将原件递交至 （详细地址）。</w:t>
      </w:r>
    </w:p>
    <w:p w14:paraId="38201B7D" w14:textId="77777777" w:rsidR="00B37D2A" w:rsidRPr="008F187F" w:rsidRDefault="00B37D2A">
      <w:pPr>
        <w:snapToGrid w:val="0"/>
        <w:spacing w:line="360" w:lineRule="auto"/>
        <w:rPr>
          <w:rFonts w:ascii="宋体" w:hAnsi="宋体" w:cs="宋体"/>
          <w:kern w:val="1"/>
        </w:rPr>
      </w:pPr>
    </w:p>
    <w:p w14:paraId="42CB4B39" w14:textId="77777777" w:rsidR="00B37D2A" w:rsidRPr="008F187F" w:rsidRDefault="00B37D2A">
      <w:pPr>
        <w:snapToGrid w:val="0"/>
        <w:spacing w:line="360" w:lineRule="auto"/>
        <w:rPr>
          <w:rFonts w:ascii="宋体" w:hAnsi="宋体" w:cs="宋体"/>
          <w:kern w:val="1"/>
        </w:rPr>
      </w:pPr>
    </w:p>
    <w:p w14:paraId="0C11A81F" w14:textId="77777777" w:rsidR="00B37D2A" w:rsidRPr="008F187F" w:rsidRDefault="00B37D2A">
      <w:pPr>
        <w:snapToGrid w:val="0"/>
        <w:spacing w:line="360" w:lineRule="auto"/>
        <w:rPr>
          <w:rFonts w:ascii="宋体" w:hAnsi="宋体" w:cs="宋体"/>
          <w:kern w:val="1"/>
        </w:rPr>
      </w:pPr>
    </w:p>
    <w:p w14:paraId="1C6B5BA5" w14:textId="77777777" w:rsidR="00B37D2A" w:rsidRPr="008F187F" w:rsidRDefault="00B37D2A">
      <w:pPr>
        <w:snapToGrid w:val="0"/>
        <w:spacing w:line="360" w:lineRule="auto"/>
        <w:ind w:firstLine="3675"/>
        <w:rPr>
          <w:rFonts w:ascii="宋体" w:hAnsi="宋体" w:cs="宋体"/>
          <w:kern w:val="1"/>
        </w:rPr>
      </w:pPr>
    </w:p>
    <w:p w14:paraId="5DA78D20" w14:textId="77777777" w:rsidR="00B37D2A" w:rsidRPr="008F187F" w:rsidRDefault="009C00B5">
      <w:pPr>
        <w:snapToGrid w:val="0"/>
        <w:spacing w:line="360" w:lineRule="auto"/>
        <w:ind w:firstLine="3675"/>
        <w:rPr>
          <w:rFonts w:ascii="宋体" w:hAnsi="宋体" w:cs="宋体"/>
          <w:kern w:val="1"/>
        </w:rPr>
      </w:pPr>
      <w:r w:rsidRPr="008F187F">
        <w:rPr>
          <w:rFonts w:ascii="宋体" w:hAnsi="宋体" w:cs="宋体" w:hint="eastAsia"/>
          <w:kern w:val="1"/>
        </w:rPr>
        <w:t>评审</w:t>
      </w:r>
      <w:r w:rsidRPr="008F187F">
        <w:rPr>
          <w:rFonts w:ascii="宋体" w:hAnsi="宋体" w:cs="宋体"/>
          <w:kern w:val="1"/>
        </w:rPr>
        <w:t>工作组负责人： （</w:t>
      </w:r>
      <w:r w:rsidRPr="008F187F">
        <w:rPr>
          <w:rFonts w:ascii="宋体" w:hAnsi="宋体" w:cs="宋体" w:hint="eastAsia"/>
          <w:kern w:val="1"/>
        </w:rPr>
        <w:t>签名</w:t>
      </w:r>
      <w:r w:rsidRPr="008F187F">
        <w:rPr>
          <w:rFonts w:ascii="宋体" w:hAnsi="宋体" w:cs="宋体"/>
          <w:kern w:val="1"/>
        </w:rPr>
        <w:t>）</w:t>
      </w:r>
    </w:p>
    <w:p w14:paraId="7FDDE9B3" w14:textId="77777777" w:rsidR="00B37D2A" w:rsidRPr="008F187F" w:rsidRDefault="00B37D2A">
      <w:pPr>
        <w:snapToGrid w:val="0"/>
        <w:spacing w:line="360" w:lineRule="auto"/>
        <w:rPr>
          <w:rFonts w:ascii="宋体" w:hAnsi="宋体" w:cs="宋体"/>
          <w:kern w:val="1"/>
        </w:rPr>
      </w:pPr>
    </w:p>
    <w:p w14:paraId="7F5B7980"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年月日</w:t>
      </w:r>
    </w:p>
    <w:p w14:paraId="73511EE7" w14:textId="77777777" w:rsidR="00B37D2A" w:rsidRPr="008F187F" w:rsidRDefault="00B37D2A">
      <w:pPr>
        <w:snapToGrid w:val="0"/>
        <w:spacing w:line="360" w:lineRule="auto"/>
        <w:ind w:firstLine="105"/>
        <w:rPr>
          <w:rFonts w:ascii="宋体" w:hAnsi="宋体" w:cs="宋体"/>
          <w:kern w:val="1"/>
        </w:rPr>
      </w:pPr>
    </w:p>
    <w:p w14:paraId="0A1B8A6B" w14:textId="77777777" w:rsidR="00B37D2A" w:rsidRPr="008F187F" w:rsidRDefault="00B37D2A">
      <w:pPr>
        <w:snapToGrid w:val="0"/>
        <w:spacing w:line="360" w:lineRule="auto"/>
        <w:ind w:firstLine="105"/>
        <w:rPr>
          <w:rFonts w:ascii="宋体" w:hAnsi="宋体" w:cs="宋体"/>
          <w:kern w:val="1"/>
        </w:rPr>
      </w:pPr>
    </w:p>
    <w:p w14:paraId="5D99E025"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br w:type="page"/>
      </w:r>
    </w:p>
    <w:p w14:paraId="7338CAE6" w14:textId="77777777" w:rsidR="00B37D2A" w:rsidRPr="008F187F" w:rsidRDefault="009C00B5">
      <w:pPr>
        <w:snapToGrid w:val="0"/>
        <w:spacing w:line="360" w:lineRule="auto"/>
        <w:rPr>
          <w:rFonts w:ascii="宋体" w:hAnsi="宋体" w:cs="宋体"/>
          <w:b/>
          <w:bCs/>
          <w:kern w:val="1"/>
        </w:rPr>
      </w:pPr>
      <w:r w:rsidRPr="008F187F">
        <w:rPr>
          <w:rFonts w:ascii="宋体" w:hAnsi="宋体" w:cs="宋体"/>
          <w:b/>
          <w:bCs/>
          <w:kern w:val="1"/>
        </w:rPr>
        <w:lastRenderedPageBreak/>
        <w:t>附表</w:t>
      </w:r>
      <w:r w:rsidRPr="008F187F">
        <w:rPr>
          <w:rFonts w:ascii="宋体" w:hAnsi="宋体" w:cs="宋体" w:hint="eastAsia"/>
          <w:b/>
          <w:bCs/>
          <w:kern w:val="1"/>
        </w:rPr>
        <w:t>二</w:t>
      </w:r>
      <w:r w:rsidRPr="008F187F">
        <w:rPr>
          <w:rFonts w:ascii="宋体" w:hAnsi="宋体" w:cs="宋体"/>
          <w:b/>
          <w:bCs/>
          <w:kern w:val="1"/>
        </w:rPr>
        <w:t>：问题的澄清</w:t>
      </w:r>
    </w:p>
    <w:p w14:paraId="64CCC320" w14:textId="77777777" w:rsidR="00B37D2A" w:rsidRPr="008F187F" w:rsidRDefault="00B37D2A">
      <w:pPr>
        <w:snapToGrid w:val="0"/>
        <w:spacing w:line="360" w:lineRule="auto"/>
        <w:jc w:val="center"/>
        <w:rPr>
          <w:rFonts w:ascii="宋体" w:hAnsi="宋体" w:cs="宋体"/>
          <w:kern w:val="1"/>
          <w:sz w:val="44"/>
          <w:szCs w:val="44"/>
        </w:rPr>
      </w:pPr>
    </w:p>
    <w:p w14:paraId="1E66A048" w14:textId="77777777" w:rsidR="00B37D2A" w:rsidRPr="008F187F" w:rsidRDefault="009C00B5">
      <w:pPr>
        <w:snapToGrid w:val="0"/>
        <w:spacing w:line="360" w:lineRule="auto"/>
        <w:jc w:val="center"/>
        <w:rPr>
          <w:rFonts w:ascii="宋体" w:hAnsi="宋体" w:cs="宋体"/>
          <w:kern w:val="1"/>
          <w:sz w:val="32"/>
          <w:szCs w:val="32"/>
        </w:rPr>
      </w:pPr>
      <w:r w:rsidRPr="008F187F">
        <w:rPr>
          <w:rFonts w:ascii="宋体" w:hAnsi="宋体" w:cs="宋体"/>
          <w:kern w:val="1"/>
          <w:sz w:val="32"/>
          <w:szCs w:val="32"/>
        </w:rPr>
        <w:t>问题的澄清</w:t>
      </w:r>
    </w:p>
    <w:p w14:paraId="621FB515" w14:textId="77777777" w:rsidR="00B37D2A" w:rsidRPr="008F187F" w:rsidRDefault="009C00B5">
      <w:pPr>
        <w:snapToGrid w:val="0"/>
        <w:spacing w:line="360" w:lineRule="auto"/>
        <w:rPr>
          <w:rFonts w:ascii="宋体" w:hAnsi="宋体" w:cs="宋体"/>
          <w:kern w:val="1"/>
          <w:u w:val="single"/>
        </w:rPr>
      </w:pPr>
      <w:r w:rsidRPr="008F187F">
        <w:rPr>
          <w:rFonts w:ascii="宋体" w:hAnsi="宋体" w:cs="宋体"/>
          <w:kern w:val="1"/>
        </w:rPr>
        <w:t xml:space="preserve">                            编号：</w:t>
      </w:r>
    </w:p>
    <w:p w14:paraId="7572D90B" w14:textId="77777777" w:rsidR="00B37D2A" w:rsidRPr="008F187F" w:rsidRDefault="00B37D2A">
      <w:pPr>
        <w:snapToGrid w:val="0"/>
        <w:spacing w:line="360" w:lineRule="auto"/>
        <w:rPr>
          <w:rFonts w:ascii="宋体" w:hAnsi="宋体" w:cs="宋体"/>
          <w:kern w:val="1"/>
        </w:rPr>
      </w:pPr>
    </w:p>
    <w:p w14:paraId="51FD62D9" w14:textId="77777777" w:rsidR="00B37D2A" w:rsidRPr="008F187F" w:rsidRDefault="00B37D2A">
      <w:pPr>
        <w:snapToGrid w:val="0"/>
        <w:spacing w:line="360" w:lineRule="auto"/>
        <w:rPr>
          <w:rFonts w:ascii="宋体" w:hAnsi="宋体" w:cs="宋体"/>
          <w:kern w:val="1"/>
          <w:u w:val="single"/>
        </w:rPr>
      </w:pPr>
    </w:p>
    <w:p w14:paraId="00C5EF62"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（项目名称）</w:t>
      </w:r>
      <w:r w:rsidRPr="008F187F">
        <w:rPr>
          <w:rFonts w:ascii="宋体" w:hAnsi="宋体" w:cs="宋体" w:hint="eastAsia"/>
          <w:kern w:val="1"/>
        </w:rPr>
        <w:t>比选评审</w:t>
      </w:r>
      <w:r w:rsidRPr="008F187F">
        <w:rPr>
          <w:rFonts w:ascii="宋体" w:hAnsi="宋体" w:cs="宋体"/>
          <w:kern w:val="1"/>
        </w:rPr>
        <w:t>委员会：</w:t>
      </w:r>
    </w:p>
    <w:p w14:paraId="447D4031"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 xml:space="preserve">    问题澄清通知（编号：）已收悉，现澄清如下：</w:t>
      </w:r>
    </w:p>
    <w:p w14:paraId="14147D7C" w14:textId="77777777" w:rsidR="00B37D2A" w:rsidRPr="008F187F" w:rsidRDefault="009C00B5">
      <w:pPr>
        <w:snapToGrid w:val="0"/>
        <w:spacing w:line="360" w:lineRule="auto"/>
        <w:ind w:firstLine="435"/>
        <w:rPr>
          <w:rFonts w:ascii="宋体" w:hAnsi="宋体" w:cs="宋体"/>
          <w:kern w:val="1"/>
        </w:rPr>
      </w:pPr>
      <w:r w:rsidRPr="008F187F">
        <w:rPr>
          <w:rFonts w:ascii="宋体" w:hAnsi="宋体" w:cs="宋体"/>
          <w:kern w:val="1"/>
        </w:rPr>
        <w:t>1．</w:t>
      </w:r>
    </w:p>
    <w:p w14:paraId="711EA947" w14:textId="77777777" w:rsidR="00B37D2A" w:rsidRPr="008F187F" w:rsidRDefault="00B37D2A">
      <w:pPr>
        <w:snapToGrid w:val="0"/>
        <w:spacing w:line="360" w:lineRule="auto"/>
        <w:ind w:firstLine="435"/>
        <w:rPr>
          <w:rFonts w:ascii="宋体" w:hAnsi="宋体" w:cs="宋体"/>
          <w:kern w:val="1"/>
        </w:rPr>
      </w:pPr>
    </w:p>
    <w:p w14:paraId="40510194" w14:textId="77777777" w:rsidR="00B37D2A" w:rsidRPr="008F187F" w:rsidRDefault="00B37D2A">
      <w:pPr>
        <w:snapToGrid w:val="0"/>
        <w:spacing w:line="360" w:lineRule="auto"/>
        <w:ind w:firstLine="435"/>
        <w:rPr>
          <w:rFonts w:ascii="宋体" w:hAnsi="宋体" w:cs="宋体"/>
          <w:kern w:val="1"/>
        </w:rPr>
      </w:pPr>
    </w:p>
    <w:p w14:paraId="7EB65D1C" w14:textId="77777777" w:rsidR="00B37D2A" w:rsidRPr="008F187F" w:rsidRDefault="009C00B5">
      <w:pPr>
        <w:snapToGrid w:val="0"/>
        <w:spacing w:line="360" w:lineRule="auto"/>
        <w:ind w:firstLine="435"/>
        <w:rPr>
          <w:rFonts w:ascii="宋体" w:hAnsi="宋体" w:cs="宋体"/>
          <w:kern w:val="1"/>
        </w:rPr>
      </w:pPr>
      <w:r w:rsidRPr="008F187F">
        <w:rPr>
          <w:rFonts w:ascii="宋体" w:hAnsi="宋体" w:cs="宋体"/>
          <w:kern w:val="1"/>
        </w:rPr>
        <w:t>2．</w:t>
      </w:r>
    </w:p>
    <w:p w14:paraId="351EECEA" w14:textId="77777777" w:rsidR="00B37D2A" w:rsidRPr="008F187F" w:rsidRDefault="00B37D2A">
      <w:pPr>
        <w:snapToGrid w:val="0"/>
        <w:spacing w:line="360" w:lineRule="auto"/>
        <w:ind w:firstLine="435"/>
        <w:rPr>
          <w:rFonts w:ascii="宋体" w:hAnsi="宋体" w:cs="宋体"/>
          <w:kern w:val="1"/>
        </w:rPr>
      </w:pPr>
    </w:p>
    <w:p w14:paraId="7E739CA7" w14:textId="77777777" w:rsidR="00B37D2A" w:rsidRPr="008F187F" w:rsidRDefault="00B37D2A">
      <w:pPr>
        <w:snapToGrid w:val="0"/>
        <w:spacing w:line="360" w:lineRule="auto"/>
        <w:ind w:firstLine="435"/>
        <w:rPr>
          <w:rFonts w:ascii="宋体" w:hAnsi="宋体" w:cs="宋体"/>
          <w:kern w:val="1"/>
        </w:rPr>
      </w:pPr>
    </w:p>
    <w:p w14:paraId="344DB618" w14:textId="77777777" w:rsidR="00B37D2A" w:rsidRPr="008F187F" w:rsidRDefault="009C00B5">
      <w:pPr>
        <w:snapToGrid w:val="0"/>
        <w:spacing w:line="360" w:lineRule="auto"/>
        <w:ind w:firstLine="435"/>
        <w:rPr>
          <w:rFonts w:ascii="宋体" w:hAnsi="宋体" w:cs="宋体"/>
          <w:kern w:val="1"/>
        </w:rPr>
      </w:pPr>
      <w:r w:rsidRPr="008F187F">
        <w:rPr>
          <w:rFonts w:ascii="宋体" w:hAnsi="宋体" w:cs="宋体"/>
          <w:kern w:val="1"/>
        </w:rPr>
        <w:t>‥‥‥</w:t>
      </w:r>
    </w:p>
    <w:p w14:paraId="244F8146" w14:textId="77777777" w:rsidR="00B37D2A" w:rsidRPr="008F187F" w:rsidRDefault="00B37D2A">
      <w:pPr>
        <w:snapToGrid w:val="0"/>
        <w:spacing w:line="360" w:lineRule="auto"/>
        <w:ind w:firstLine="435"/>
        <w:rPr>
          <w:rFonts w:ascii="宋体" w:hAnsi="宋体" w:cs="宋体"/>
          <w:kern w:val="1"/>
        </w:rPr>
      </w:pPr>
    </w:p>
    <w:p w14:paraId="191F2A02" w14:textId="77777777" w:rsidR="00B37D2A" w:rsidRPr="008F187F" w:rsidRDefault="00B37D2A">
      <w:pPr>
        <w:snapToGrid w:val="0"/>
        <w:spacing w:line="360" w:lineRule="auto"/>
        <w:ind w:firstLine="435"/>
        <w:rPr>
          <w:rFonts w:ascii="宋体" w:hAnsi="宋体" w:cs="宋体"/>
          <w:kern w:val="1"/>
        </w:rPr>
      </w:pPr>
    </w:p>
    <w:p w14:paraId="5B9B3E74" w14:textId="77777777" w:rsidR="00B37D2A" w:rsidRPr="008F187F" w:rsidRDefault="00B37D2A">
      <w:pPr>
        <w:snapToGrid w:val="0"/>
        <w:spacing w:line="360" w:lineRule="auto"/>
        <w:ind w:firstLine="435"/>
        <w:rPr>
          <w:rFonts w:ascii="宋体" w:hAnsi="宋体" w:cs="宋体"/>
          <w:kern w:val="1"/>
        </w:rPr>
      </w:pPr>
    </w:p>
    <w:p w14:paraId="6DB7DD07" w14:textId="77777777" w:rsidR="00B37D2A" w:rsidRPr="008F187F" w:rsidRDefault="00B37D2A">
      <w:pPr>
        <w:snapToGrid w:val="0"/>
        <w:spacing w:line="360" w:lineRule="auto"/>
        <w:ind w:firstLine="435"/>
        <w:rPr>
          <w:rFonts w:ascii="宋体" w:hAnsi="宋体" w:cs="宋体"/>
          <w:kern w:val="1"/>
        </w:rPr>
      </w:pPr>
    </w:p>
    <w:p w14:paraId="41A73D2B"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比选申请人：（盖单位</w:t>
      </w:r>
      <w:r w:rsidRPr="008F187F">
        <w:rPr>
          <w:rFonts w:ascii="宋体" w:hAnsi="宋体" w:cs="宋体" w:hint="eastAsia"/>
          <w:kern w:val="1"/>
        </w:rPr>
        <w:t>法人</w:t>
      </w:r>
      <w:r w:rsidRPr="008F187F">
        <w:rPr>
          <w:rFonts w:ascii="宋体" w:hAnsi="宋体" w:cs="宋体"/>
          <w:kern w:val="1"/>
        </w:rPr>
        <w:t>章）</w:t>
      </w:r>
    </w:p>
    <w:p w14:paraId="47E27C8D" w14:textId="77777777" w:rsidR="00B37D2A" w:rsidRPr="008F187F" w:rsidRDefault="00B37D2A">
      <w:pPr>
        <w:snapToGrid w:val="0"/>
        <w:spacing w:line="360" w:lineRule="auto"/>
        <w:rPr>
          <w:rFonts w:ascii="宋体" w:hAnsi="宋体" w:cs="宋体"/>
          <w:kern w:val="1"/>
        </w:rPr>
      </w:pPr>
    </w:p>
    <w:p w14:paraId="56D11692"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 xml:space="preserve">                           法定代表人或其委托代理人：（</w:t>
      </w:r>
      <w:r w:rsidRPr="008F187F">
        <w:rPr>
          <w:rFonts w:ascii="宋体" w:hAnsi="宋体" w:cs="宋体" w:hint="eastAsia"/>
          <w:kern w:val="1"/>
        </w:rPr>
        <w:t>签名或签章</w:t>
      </w:r>
      <w:r w:rsidRPr="008F187F">
        <w:rPr>
          <w:rFonts w:ascii="宋体" w:hAnsi="宋体" w:cs="宋体"/>
          <w:kern w:val="1"/>
        </w:rPr>
        <w:t>）</w:t>
      </w:r>
    </w:p>
    <w:p w14:paraId="2E5BC7B7" w14:textId="77777777" w:rsidR="00B37D2A" w:rsidRPr="008F187F" w:rsidRDefault="00B37D2A">
      <w:pPr>
        <w:snapToGrid w:val="0"/>
        <w:spacing w:line="360" w:lineRule="auto"/>
        <w:rPr>
          <w:rFonts w:ascii="宋体" w:hAnsi="宋体" w:cs="宋体"/>
          <w:kern w:val="1"/>
        </w:rPr>
      </w:pPr>
    </w:p>
    <w:p w14:paraId="120987CF" w14:textId="77777777" w:rsidR="00B37D2A" w:rsidRPr="008F187F" w:rsidRDefault="009C00B5">
      <w:pPr>
        <w:snapToGrid w:val="0"/>
        <w:spacing w:line="360" w:lineRule="auto"/>
        <w:rPr>
          <w:rFonts w:ascii="宋体" w:hAnsi="宋体" w:cs="宋体"/>
          <w:kern w:val="1"/>
        </w:rPr>
      </w:pPr>
      <w:r w:rsidRPr="008F187F">
        <w:rPr>
          <w:rFonts w:ascii="宋体" w:hAnsi="宋体" w:cs="宋体"/>
          <w:kern w:val="1"/>
        </w:rPr>
        <w:t>年月日</w:t>
      </w:r>
    </w:p>
    <w:p w14:paraId="12ABB8E3" w14:textId="77777777" w:rsidR="00B37D2A" w:rsidRPr="008F187F" w:rsidRDefault="00B37D2A">
      <w:pPr>
        <w:pStyle w:val="a4"/>
      </w:pPr>
    </w:p>
    <w:p w14:paraId="60E0A824" w14:textId="77777777" w:rsidR="00B37D2A" w:rsidRPr="008F187F" w:rsidRDefault="00B37D2A">
      <w:pPr>
        <w:autoSpaceDE w:val="0"/>
        <w:autoSpaceDN w:val="0"/>
        <w:adjustRightInd w:val="0"/>
        <w:snapToGrid w:val="0"/>
        <w:spacing w:line="360" w:lineRule="auto"/>
        <w:jc w:val="left"/>
        <w:rPr>
          <w:rFonts w:ascii="宋体" w:hAnsi="宋体" w:cs="宋体"/>
          <w:b/>
          <w:snapToGrid w:val="0"/>
          <w:kern w:val="0"/>
        </w:rPr>
      </w:pPr>
    </w:p>
    <w:p w14:paraId="259F5874" w14:textId="77777777" w:rsidR="00B37D2A" w:rsidRPr="008F187F" w:rsidRDefault="00B37D2A">
      <w:pPr>
        <w:autoSpaceDE w:val="0"/>
        <w:autoSpaceDN w:val="0"/>
        <w:adjustRightInd w:val="0"/>
        <w:snapToGrid w:val="0"/>
        <w:spacing w:line="360" w:lineRule="auto"/>
        <w:jc w:val="left"/>
        <w:rPr>
          <w:rFonts w:ascii="宋体" w:hAnsi="宋体" w:cs="宋体"/>
          <w:b/>
          <w:snapToGrid w:val="0"/>
          <w:kern w:val="0"/>
        </w:rPr>
      </w:pPr>
    </w:p>
    <w:p w14:paraId="6D1118C7" w14:textId="77777777" w:rsidR="00B37D2A" w:rsidRPr="008F187F" w:rsidRDefault="00B37D2A">
      <w:pPr>
        <w:autoSpaceDE w:val="0"/>
        <w:autoSpaceDN w:val="0"/>
        <w:adjustRightInd w:val="0"/>
        <w:snapToGrid w:val="0"/>
        <w:spacing w:line="360" w:lineRule="auto"/>
        <w:jc w:val="left"/>
        <w:rPr>
          <w:rFonts w:ascii="宋体" w:hAnsi="宋体" w:cs="宋体"/>
          <w:b/>
          <w:snapToGrid w:val="0"/>
          <w:kern w:val="0"/>
        </w:rPr>
      </w:pPr>
    </w:p>
    <w:p w14:paraId="43F084CD" w14:textId="77777777" w:rsidR="00B37D2A" w:rsidRPr="008F187F" w:rsidRDefault="00B37D2A">
      <w:pPr>
        <w:autoSpaceDE w:val="0"/>
        <w:autoSpaceDN w:val="0"/>
        <w:adjustRightInd w:val="0"/>
        <w:snapToGrid w:val="0"/>
        <w:spacing w:line="360" w:lineRule="auto"/>
        <w:jc w:val="left"/>
        <w:rPr>
          <w:rFonts w:ascii="宋体" w:hAnsi="宋体" w:cs="宋体"/>
          <w:b/>
          <w:snapToGrid w:val="0"/>
          <w:kern w:val="0"/>
        </w:rPr>
      </w:pPr>
    </w:p>
    <w:p w14:paraId="7D2385B5" w14:textId="77777777" w:rsidR="00B37D2A" w:rsidRPr="008F187F" w:rsidRDefault="009C00B5">
      <w:pPr>
        <w:pStyle w:val="1"/>
        <w:numPr>
          <w:ilvl w:val="0"/>
          <w:numId w:val="0"/>
        </w:numPr>
        <w:rPr>
          <w:rFonts w:ascii="宋体" w:eastAsia="宋体" w:hAnsi="宋体" w:cs="宋体"/>
          <w:b/>
          <w:kern w:val="0"/>
        </w:rPr>
      </w:pPr>
      <w:r w:rsidRPr="008F187F">
        <w:rPr>
          <w:rFonts w:ascii="宋体" w:eastAsia="宋体" w:hAnsi="宋体" w:cs="宋体" w:hint="eastAsia"/>
          <w:b/>
          <w:kern w:val="0"/>
        </w:rPr>
        <w:br w:type="page"/>
      </w:r>
      <w:bookmarkStart w:id="526" w:name="_Toc321756876"/>
      <w:bookmarkStart w:id="527" w:name="_Toc70412316"/>
      <w:r w:rsidRPr="008F187F">
        <w:rPr>
          <w:rFonts w:ascii="宋体" w:eastAsia="宋体" w:hAnsi="宋体" w:cs="宋体" w:hint="eastAsia"/>
          <w:b/>
          <w:kern w:val="0"/>
        </w:rPr>
        <w:lastRenderedPageBreak/>
        <w:t>第三章  评审办法（综合评估法）</w:t>
      </w:r>
      <w:bookmarkEnd w:id="526"/>
      <w:bookmarkEnd w:id="527"/>
    </w:p>
    <w:p w14:paraId="56CD7DC5" w14:textId="77777777" w:rsidR="00B37D2A" w:rsidRPr="008F187F" w:rsidRDefault="009C00B5">
      <w:pPr>
        <w:keepNext/>
        <w:keepLines/>
        <w:spacing w:line="360" w:lineRule="auto"/>
        <w:outlineLvl w:val="1"/>
        <w:rPr>
          <w:rFonts w:ascii="宋体" w:hAnsi="宋体" w:cs="宋体"/>
          <w:b/>
          <w:bCs/>
          <w:kern w:val="0"/>
          <w:sz w:val="24"/>
        </w:rPr>
      </w:pPr>
      <w:bookmarkStart w:id="528" w:name="_Toc321756877"/>
      <w:bookmarkStart w:id="529" w:name="_Toc290897344"/>
      <w:bookmarkStart w:id="530" w:name="_Toc70412317"/>
      <w:r w:rsidRPr="008F187F">
        <w:rPr>
          <w:rFonts w:ascii="宋体" w:hAnsi="宋体" w:cs="宋体" w:hint="eastAsia"/>
          <w:b/>
          <w:bCs/>
          <w:kern w:val="0"/>
          <w:sz w:val="24"/>
        </w:rPr>
        <w:t>评审办法前附表</w:t>
      </w:r>
    </w:p>
    <w:p w14:paraId="245EC2B7" w14:textId="77777777" w:rsidR="00B37D2A" w:rsidRPr="008F187F" w:rsidRDefault="009C00B5">
      <w:pPr>
        <w:keepNext/>
        <w:keepLines/>
        <w:spacing w:line="360" w:lineRule="auto"/>
        <w:outlineLvl w:val="1"/>
        <w:rPr>
          <w:rFonts w:ascii="宋体" w:hAnsi="宋体" w:cs="宋体"/>
          <w:b/>
          <w:bCs/>
          <w:kern w:val="0"/>
          <w:szCs w:val="21"/>
        </w:rPr>
      </w:pPr>
      <w:r w:rsidRPr="008F187F">
        <w:rPr>
          <w:rFonts w:ascii="宋体" w:hAnsi="宋体" w:cs="宋体" w:hint="eastAsia"/>
          <w:b/>
          <w:bCs/>
          <w:kern w:val="0"/>
          <w:szCs w:val="21"/>
        </w:rPr>
        <w:t>评审办法前附表与评审办法正文不一致的，以评审办法前附表为准。</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40"/>
        <w:gridCol w:w="2386"/>
        <w:gridCol w:w="5035"/>
      </w:tblGrid>
      <w:tr w:rsidR="00B37D2A" w:rsidRPr="008F187F" w14:paraId="7D97D38F" w14:textId="77777777">
        <w:trPr>
          <w:trHeight w:val="459"/>
          <w:tblHeader/>
          <w:jc w:val="center"/>
        </w:trPr>
        <w:tc>
          <w:tcPr>
            <w:tcW w:w="2041" w:type="dxa"/>
            <w:gridSpan w:val="2"/>
            <w:vAlign w:val="center"/>
          </w:tcPr>
          <w:p w14:paraId="62609948" w14:textId="77777777" w:rsidR="00B37D2A" w:rsidRPr="008F187F" w:rsidRDefault="009C00B5">
            <w:pPr>
              <w:widowControl/>
              <w:spacing w:line="400" w:lineRule="exact"/>
              <w:jc w:val="center"/>
              <w:rPr>
                <w:rStyle w:val="NormalCharacter"/>
                <w:rFonts w:ascii="宋体" w:hAnsi="宋体" w:cs="宋体"/>
                <w:szCs w:val="21"/>
              </w:rPr>
            </w:pPr>
            <w:bookmarkStart w:id="531" w:name="_Toc200513198"/>
            <w:bookmarkStart w:id="532" w:name="_Toc290897345"/>
            <w:bookmarkStart w:id="533" w:name="_Toc321756878"/>
            <w:bookmarkEnd w:id="528"/>
            <w:bookmarkEnd w:id="529"/>
            <w:bookmarkEnd w:id="530"/>
            <w:r w:rsidRPr="008F187F">
              <w:rPr>
                <w:rStyle w:val="NormalCharacter"/>
                <w:rFonts w:ascii="宋体" w:hAnsi="宋体" w:cs="宋体" w:hint="eastAsia"/>
                <w:szCs w:val="21"/>
              </w:rPr>
              <w:t>条款号</w:t>
            </w:r>
          </w:p>
        </w:tc>
        <w:tc>
          <w:tcPr>
            <w:tcW w:w="2386" w:type="dxa"/>
            <w:vAlign w:val="center"/>
          </w:tcPr>
          <w:p w14:paraId="2EE53ED7"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评审因素</w:t>
            </w:r>
          </w:p>
        </w:tc>
        <w:tc>
          <w:tcPr>
            <w:tcW w:w="5035" w:type="dxa"/>
            <w:vAlign w:val="center"/>
          </w:tcPr>
          <w:p w14:paraId="2BA89639"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评审标准</w:t>
            </w:r>
          </w:p>
        </w:tc>
      </w:tr>
      <w:tr w:rsidR="00B37D2A" w:rsidRPr="008F187F" w14:paraId="2B33DBBC" w14:textId="77777777">
        <w:trPr>
          <w:trHeight w:val="1837"/>
          <w:jc w:val="center"/>
        </w:trPr>
        <w:tc>
          <w:tcPr>
            <w:tcW w:w="801" w:type="dxa"/>
            <w:vAlign w:val="center"/>
          </w:tcPr>
          <w:p w14:paraId="449C0065" w14:textId="77777777" w:rsidR="00B37D2A" w:rsidRPr="008F187F" w:rsidRDefault="009C00B5">
            <w:pPr>
              <w:widowControl/>
              <w:spacing w:line="400" w:lineRule="exact"/>
              <w:rPr>
                <w:rStyle w:val="NormalCharacter"/>
                <w:rFonts w:ascii="宋体" w:hAnsi="宋体" w:cs="宋体"/>
                <w:szCs w:val="21"/>
              </w:rPr>
            </w:pPr>
            <w:r w:rsidRPr="008F187F">
              <w:rPr>
                <w:rStyle w:val="NormalCharacter"/>
                <w:rFonts w:ascii="宋体" w:hAnsi="宋体" w:cs="宋体" w:hint="eastAsia"/>
                <w:szCs w:val="21"/>
              </w:rPr>
              <w:t>1</w:t>
            </w:r>
          </w:p>
        </w:tc>
        <w:tc>
          <w:tcPr>
            <w:tcW w:w="1240" w:type="dxa"/>
            <w:vAlign w:val="center"/>
          </w:tcPr>
          <w:p w14:paraId="2FC80ED0" w14:textId="77777777" w:rsidR="00B37D2A" w:rsidRPr="008F187F" w:rsidRDefault="009C00B5">
            <w:pPr>
              <w:widowControl/>
              <w:spacing w:line="400" w:lineRule="exact"/>
              <w:rPr>
                <w:rStyle w:val="NormalCharacter"/>
                <w:rFonts w:ascii="宋体" w:hAnsi="宋体" w:cs="宋体"/>
                <w:szCs w:val="21"/>
              </w:rPr>
            </w:pPr>
            <w:r w:rsidRPr="008F187F">
              <w:rPr>
                <w:rStyle w:val="NormalCharacter"/>
                <w:rFonts w:ascii="宋体" w:hAnsi="宋体" w:cs="宋体" w:hint="eastAsia"/>
                <w:szCs w:val="21"/>
              </w:rPr>
              <w:t>评审方法</w:t>
            </w:r>
          </w:p>
        </w:tc>
        <w:tc>
          <w:tcPr>
            <w:tcW w:w="7421" w:type="dxa"/>
            <w:gridSpan w:val="2"/>
            <w:vAlign w:val="center"/>
          </w:tcPr>
          <w:p w14:paraId="28ED1F86"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本项目比选评审采用综合评估法，按照以下原则确定中选候选人：</w:t>
            </w:r>
          </w:p>
          <w:p w14:paraId="2BDF28FA"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评审委员会对满足比选文件要求的比选申请文件，根据本章第2.2款规定的量化因素及量化标准进行评分，按照综合得分由高到低的顺序推荐中选候选人。综合评分相等时，以比选申请报价低的优先；比选申请报价相等的，以商务部分得分高的优先；商务部分得分也相等的，由评审委员会按照评审委员会投票原则排序。</w:t>
            </w:r>
          </w:p>
        </w:tc>
      </w:tr>
      <w:tr w:rsidR="00B37D2A" w:rsidRPr="008F187F" w14:paraId="10433069" w14:textId="77777777">
        <w:trPr>
          <w:cantSplit/>
          <w:trHeight w:val="20"/>
          <w:jc w:val="center"/>
        </w:trPr>
        <w:tc>
          <w:tcPr>
            <w:tcW w:w="801" w:type="dxa"/>
            <w:vMerge w:val="restart"/>
            <w:vAlign w:val="center"/>
          </w:tcPr>
          <w:p w14:paraId="7F8177C3"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2.1.1</w:t>
            </w:r>
          </w:p>
        </w:tc>
        <w:tc>
          <w:tcPr>
            <w:tcW w:w="1240" w:type="dxa"/>
            <w:vMerge w:val="restart"/>
            <w:vAlign w:val="center"/>
          </w:tcPr>
          <w:p w14:paraId="24DC6416"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形式评审标准</w:t>
            </w:r>
          </w:p>
        </w:tc>
        <w:tc>
          <w:tcPr>
            <w:tcW w:w="2386" w:type="dxa"/>
            <w:vAlign w:val="center"/>
          </w:tcPr>
          <w:p w14:paraId="35F8575D" w14:textId="77777777" w:rsidR="00B37D2A" w:rsidRPr="008F187F" w:rsidRDefault="009C00B5">
            <w:pPr>
              <w:widowControl/>
              <w:spacing w:line="400" w:lineRule="exact"/>
              <w:ind w:firstLineChars="200" w:firstLine="420"/>
              <w:jc w:val="center"/>
              <w:rPr>
                <w:rStyle w:val="NormalCharacter"/>
                <w:rFonts w:ascii="宋体" w:hAnsi="宋体" w:cs="宋体"/>
                <w:szCs w:val="21"/>
              </w:rPr>
            </w:pPr>
            <w:r w:rsidRPr="008F187F">
              <w:rPr>
                <w:rStyle w:val="NormalCharacter"/>
                <w:rFonts w:ascii="宋体" w:hAnsi="宋体" w:cs="宋体" w:hint="eastAsia"/>
                <w:szCs w:val="21"/>
              </w:rPr>
              <w:t>比选申请人名称</w:t>
            </w:r>
          </w:p>
        </w:tc>
        <w:tc>
          <w:tcPr>
            <w:tcW w:w="5035" w:type="dxa"/>
            <w:vAlign w:val="center"/>
          </w:tcPr>
          <w:p w14:paraId="133C6D8B"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与营业执照一致，依法变更名称的应提交相应证明材料</w:t>
            </w:r>
          </w:p>
        </w:tc>
      </w:tr>
      <w:tr w:rsidR="00B37D2A" w:rsidRPr="008F187F" w14:paraId="0A869825" w14:textId="77777777">
        <w:trPr>
          <w:cantSplit/>
          <w:trHeight w:val="20"/>
          <w:jc w:val="center"/>
        </w:trPr>
        <w:tc>
          <w:tcPr>
            <w:tcW w:w="801" w:type="dxa"/>
            <w:vMerge/>
          </w:tcPr>
          <w:p w14:paraId="7CA4E77C"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cPr>
          <w:p w14:paraId="5D517ADA"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19E2F250" w14:textId="1C25DC2A" w:rsidR="00B37D2A" w:rsidRPr="008F187F" w:rsidRDefault="009C00B5">
            <w:pPr>
              <w:widowControl/>
              <w:spacing w:line="400" w:lineRule="exact"/>
              <w:ind w:firstLineChars="200" w:firstLine="420"/>
              <w:jc w:val="center"/>
              <w:rPr>
                <w:rStyle w:val="NormalCharacter"/>
                <w:rFonts w:ascii="宋体" w:hAnsi="宋体" w:cs="宋体"/>
                <w:szCs w:val="21"/>
              </w:rPr>
            </w:pPr>
            <w:r w:rsidRPr="008F187F">
              <w:rPr>
                <w:rStyle w:val="NormalCharacter"/>
                <w:rFonts w:ascii="宋体" w:hAnsi="宋体" w:cs="宋体" w:hint="eastAsia"/>
                <w:szCs w:val="21"/>
              </w:rPr>
              <w:t>比选申请文件格式</w:t>
            </w:r>
          </w:p>
        </w:tc>
        <w:tc>
          <w:tcPr>
            <w:tcW w:w="5035" w:type="dxa"/>
            <w:vAlign w:val="center"/>
          </w:tcPr>
          <w:p w14:paraId="327696DE"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 3.7 款的要求（不含比选函部分）</w:t>
            </w:r>
          </w:p>
        </w:tc>
      </w:tr>
      <w:tr w:rsidR="00B37D2A" w:rsidRPr="008F187F" w14:paraId="185B577F" w14:textId="77777777">
        <w:trPr>
          <w:cantSplit/>
          <w:trHeight w:val="20"/>
          <w:jc w:val="center"/>
        </w:trPr>
        <w:tc>
          <w:tcPr>
            <w:tcW w:w="801" w:type="dxa"/>
            <w:vMerge/>
          </w:tcPr>
          <w:p w14:paraId="68878095"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cPr>
          <w:p w14:paraId="315CB65C"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4CCCC648"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比选申请文件的签署</w:t>
            </w:r>
          </w:p>
        </w:tc>
        <w:tc>
          <w:tcPr>
            <w:tcW w:w="5035" w:type="dxa"/>
            <w:vAlign w:val="center"/>
          </w:tcPr>
          <w:p w14:paraId="66DF9058"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第五章 比选申请文件格式要求法定代表人或其委托代理人签名（或盖章）的须齐全。</w:t>
            </w:r>
          </w:p>
          <w:p w14:paraId="29B17828"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第五章 比选申请文件格式要求加盖单位法人章的。</w:t>
            </w:r>
          </w:p>
        </w:tc>
      </w:tr>
      <w:tr w:rsidR="00B37D2A" w:rsidRPr="008F187F" w14:paraId="2EEE7450" w14:textId="77777777">
        <w:trPr>
          <w:cantSplit/>
          <w:trHeight w:val="20"/>
          <w:jc w:val="center"/>
        </w:trPr>
        <w:tc>
          <w:tcPr>
            <w:tcW w:w="801" w:type="dxa"/>
            <w:vMerge/>
          </w:tcPr>
          <w:p w14:paraId="03386920"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cPr>
          <w:p w14:paraId="262596C4"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0B15A225" w14:textId="77777777" w:rsidR="00B37D2A" w:rsidRPr="008F187F" w:rsidRDefault="009C00B5">
            <w:pPr>
              <w:widowControl/>
              <w:spacing w:line="400" w:lineRule="exact"/>
              <w:ind w:firstLineChars="200" w:firstLine="420"/>
              <w:jc w:val="center"/>
              <w:rPr>
                <w:rStyle w:val="NormalCharacter"/>
                <w:rFonts w:ascii="宋体" w:hAnsi="宋体" w:cs="宋体"/>
                <w:szCs w:val="21"/>
              </w:rPr>
            </w:pPr>
            <w:r w:rsidRPr="008F187F">
              <w:rPr>
                <w:rStyle w:val="NormalCharacter"/>
                <w:rFonts w:ascii="宋体" w:hAnsi="宋体" w:cs="宋体" w:hint="eastAsia"/>
                <w:szCs w:val="21"/>
              </w:rPr>
              <w:t>委托代理人</w:t>
            </w:r>
          </w:p>
        </w:tc>
        <w:tc>
          <w:tcPr>
            <w:tcW w:w="5035" w:type="dxa"/>
            <w:vAlign w:val="center"/>
          </w:tcPr>
          <w:p w14:paraId="57FA0DC0" w14:textId="631DBF85"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比选申请人法定代表人的委托代理人有法定代表人签署的授权委托书</w:t>
            </w:r>
            <w:r w:rsidR="00BE2A36">
              <w:rPr>
                <w:rStyle w:val="NormalCharacter"/>
                <w:rFonts w:ascii="宋体" w:hAnsi="宋体" w:cs="宋体" w:hint="eastAsia"/>
                <w:szCs w:val="21"/>
              </w:rPr>
              <w:t>。</w:t>
            </w:r>
          </w:p>
        </w:tc>
      </w:tr>
      <w:tr w:rsidR="00B37D2A" w:rsidRPr="008F187F" w14:paraId="0A81902F" w14:textId="77777777">
        <w:trPr>
          <w:cantSplit/>
          <w:trHeight w:val="529"/>
          <w:jc w:val="center"/>
        </w:trPr>
        <w:tc>
          <w:tcPr>
            <w:tcW w:w="801" w:type="dxa"/>
            <w:vMerge w:val="restart"/>
            <w:vAlign w:val="center"/>
          </w:tcPr>
          <w:p w14:paraId="0CF0FAAE"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2.1.2</w:t>
            </w:r>
          </w:p>
        </w:tc>
        <w:tc>
          <w:tcPr>
            <w:tcW w:w="1240" w:type="dxa"/>
            <w:vMerge w:val="restart"/>
            <w:vAlign w:val="center"/>
          </w:tcPr>
          <w:p w14:paraId="13CDA1FB"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资格评审标准</w:t>
            </w:r>
          </w:p>
        </w:tc>
        <w:tc>
          <w:tcPr>
            <w:tcW w:w="2386" w:type="dxa"/>
            <w:vAlign w:val="center"/>
          </w:tcPr>
          <w:p w14:paraId="52CBD992"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营业执照</w:t>
            </w:r>
          </w:p>
        </w:tc>
        <w:tc>
          <w:tcPr>
            <w:tcW w:w="5035" w:type="dxa"/>
            <w:vAlign w:val="center"/>
          </w:tcPr>
          <w:p w14:paraId="7166A980"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符合第二章“比选申请人须知”第1.4.1项规定</w:t>
            </w:r>
          </w:p>
        </w:tc>
      </w:tr>
      <w:tr w:rsidR="00B37D2A" w:rsidRPr="008F187F" w14:paraId="0D5B9A0C" w14:textId="77777777">
        <w:trPr>
          <w:cantSplit/>
          <w:trHeight w:val="480"/>
          <w:jc w:val="center"/>
        </w:trPr>
        <w:tc>
          <w:tcPr>
            <w:tcW w:w="801" w:type="dxa"/>
            <w:vMerge/>
            <w:vAlign w:val="center"/>
          </w:tcPr>
          <w:p w14:paraId="27851825" w14:textId="77777777" w:rsidR="00B37D2A" w:rsidRPr="008F187F" w:rsidRDefault="00B37D2A">
            <w:pPr>
              <w:widowControl/>
              <w:spacing w:line="400" w:lineRule="exact"/>
              <w:jc w:val="center"/>
              <w:rPr>
                <w:rStyle w:val="NormalCharacter"/>
                <w:rFonts w:ascii="宋体" w:hAnsi="宋体" w:cs="宋体"/>
                <w:szCs w:val="21"/>
              </w:rPr>
            </w:pPr>
          </w:p>
        </w:tc>
        <w:tc>
          <w:tcPr>
            <w:tcW w:w="1240" w:type="dxa"/>
            <w:vMerge/>
            <w:vAlign w:val="center"/>
          </w:tcPr>
          <w:p w14:paraId="37FBF857" w14:textId="77777777" w:rsidR="00B37D2A" w:rsidRPr="008F187F" w:rsidRDefault="00B37D2A">
            <w:pPr>
              <w:widowControl/>
              <w:spacing w:line="400" w:lineRule="exact"/>
              <w:jc w:val="center"/>
              <w:rPr>
                <w:rStyle w:val="NormalCharacter"/>
                <w:rFonts w:ascii="宋体" w:hAnsi="宋体" w:cs="宋体"/>
                <w:szCs w:val="21"/>
              </w:rPr>
            </w:pPr>
          </w:p>
        </w:tc>
        <w:tc>
          <w:tcPr>
            <w:tcW w:w="2386" w:type="dxa"/>
            <w:vAlign w:val="center"/>
          </w:tcPr>
          <w:p w14:paraId="58730496"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财务要求</w:t>
            </w:r>
          </w:p>
        </w:tc>
        <w:tc>
          <w:tcPr>
            <w:tcW w:w="5035" w:type="dxa"/>
            <w:vAlign w:val="center"/>
          </w:tcPr>
          <w:p w14:paraId="4F83C64F"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符合第二章“比选申请人须知”第1.4.1项规定</w:t>
            </w:r>
          </w:p>
        </w:tc>
      </w:tr>
      <w:tr w:rsidR="00B37D2A" w:rsidRPr="008F187F" w14:paraId="576F6460" w14:textId="77777777">
        <w:trPr>
          <w:cantSplit/>
          <w:trHeight w:val="433"/>
          <w:jc w:val="center"/>
        </w:trPr>
        <w:tc>
          <w:tcPr>
            <w:tcW w:w="801" w:type="dxa"/>
            <w:vMerge/>
          </w:tcPr>
          <w:p w14:paraId="0E316D91"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cPr>
          <w:p w14:paraId="194517CA"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0AAE5822"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一般纳税人资格要求</w:t>
            </w:r>
          </w:p>
        </w:tc>
        <w:tc>
          <w:tcPr>
            <w:tcW w:w="5035" w:type="dxa"/>
            <w:vAlign w:val="center"/>
          </w:tcPr>
          <w:p w14:paraId="5D77C938"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符合第二章“比选申请人须知”第1.4.1项规定</w:t>
            </w:r>
          </w:p>
        </w:tc>
      </w:tr>
      <w:tr w:rsidR="00B37D2A" w:rsidRPr="008F187F" w14:paraId="669E52F0" w14:textId="77777777">
        <w:trPr>
          <w:cantSplit/>
          <w:trHeight w:val="433"/>
          <w:jc w:val="center"/>
        </w:trPr>
        <w:tc>
          <w:tcPr>
            <w:tcW w:w="801" w:type="dxa"/>
            <w:vMerge/>
          </w:tcPr>
          <w:p w14:paraId="676A9A74" w14:textId="77777777" w:rsidR="00B37D2A" w:rsidRPr="008F187F" w:rsidRDefault="00B37D2A">
            <w:pPr>
              <w:spacing w:line="360" w:lineRule="auto"/>
              <w:jc w:val="center"/>
              <w:rPr>
                <w:rFonts w:ascii="宋体" w:hAnsi="宋体" w:cs="宋体"/>
              </w:rPr>
            </w:pPr>
          </w:p>
        </w:tc>
        <w:tc>
          <w:tcPr>
            <w:tcW w:w="1240" w:type="dxa"/>
            <w:vMerge/>
          </w:tcPr>
          <w:p w14:paraId="7FB43D56" w14:textId="77777777" w:rsidR="00B37D2A" w:rsidRPr="008F187F" w:rsidRDefault="00B37D2A">
            <w:pPr>
              <w:jc w:val="center"/>
              <w:rPr>
                <w:rFonts w:ascii="宋体" w:hAnsi="宋体" w:cs="宋体"/>
                <w:szCs w:val="21"/>
              </w:rPr>
            </w:pPr>
          </w:p>
        </w:tc>
        <w:tc>
          <w:tcPr>
            <w:tcW w:w="2386" w:type="dxa"/>
            <w:vAlign w:val="center"/>
          </w:tcPr>
          <w:p w14:paraId="40A20D58"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信誉要求</w:t>
            </w:r>
          </w:p>
        </w:tc>
        <w:tc>
          <w:tcPr>
            <w:tcW w:w="5035" w:type="dxa"/>
            <w:vAlign w:val="center"/>
          </w:tcPr>
          <w:p w14:paraId="23E6C19C"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符合第二章“比选申请人须知”第1.4.1项规定</w:t>
            </w:r>
          </w:p>
        </w:tc>
      </w:tr>
      <w:tr w:rsidR="00B37D2A" w:rsidRPr="008F187F" w14:paraId="23E33BFE" w14:textId="77777777">
        <w:trPr>
          <w:cantSplit/>
          <w:trHeight w:val="433"/>
          <w:jc w:val="center"/>
        </w:trPr>
        <w:tc>
          <w:tcPr>
            <w:tcW w:w="801" w:type="dxa"/>
            <w:vMerge/>
          </w:tcPr>
          <w:p w14:paraId="62E0B626" w14:textId="77777777" w:rsidR="00B37D2A" w:rsidRPr="008F187F" w:rsidRDefault="00B37D2A">
            <w:pPr>
              <w:spacing w:line="360" w:lineRule="auto"/>
              <w:jc w:val="center"/>
              <w:rPr>
                <w:rFonts w:ascii="宋体" w:hAnsi="宋体" w:cs="宋体"/>
              </w:rPr>
            </w:pPr>
          </w:p>
        </w:tc>
        <w:tc>
          <w:tcPr>
            <w:tcW w:w="1240" w:type="dxa"/>
            <w:vMerge/>
          </w:tcPr>
          <w:p w14:paraId="61B8BE66" w14:textId="77777777" w:rsidR="00B37D2A" w:rsidRPr="008F187F" w:rsidRDefault="00B37D2A">
            <w:pPr>
              <w:jc w:val="center"/>
              <w:rPr>
                <w:rFonts w:ascii="宋体" w:hAnsi="宋体" w:cs="宋体"/>
                <w:szCs w:val="21"/>
              </w:rPr>
            </w:pPr>
          </w:p>
        </w:tc>
        <w:tc>
          <w:tcPr>
            <w:tcW w:w="2386" w:type="dxa"/>
            <w:vAlign w:val="center"/>
          </w:tcPr>
          <w:p w14:paraId="076D2CCB"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人员要求</w:t>
            </w:r>
          </w:p>
        </w:tc>
        <w:tc>
          <w:tcPr>
            <w:tcW w:w="5035" w:type="dxa"/>
            <w:vAlign w:val="center"/>
          </w:tcPr>
          <w:p w14:paraId="025C2424"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符合第二章“比选申请人须知”第1.4.1项规定</w:t>
            </w:r>
          </w:p>
        </w:tc>
      </w:tr>
      <w:tr w:rsidR="00B37D2A" w:rsidRPr="008F187F" w14:paraId="78B9614F" w14:textId="77777777">
        <w:trPr>
          <w:cantSplit/>
          <w:trHeight w:val="431"/>
          <w:jc w:val="center"/>
        </w:trPr>
        <w:tc>
          <w:tcPr>
            <w:tcW w:w="801" w:type="dxa"/>
            <w:vMerge/>
          </w:tcPr>
          <w:p w14:paraId="5F813A9E" w14:textId="77777777" w:rsidR="00B37D2A" w:rsidRPr="008F187F" w:rsidRDefault="00B37D2A">
            <w:pPr>
              <w:spacing w:line="360" w:lineRule="auto"/>
              <w:jc w:val="center"/>
              <w:rPr>
                <w:rFonts w:ascii="宋体" w:hAnsi="宋体" w:cs="宋体"/>
              </w:rPr>
            </w:pPr>
          </w:p>
        </w:tc>
        <w:tc>
          <w:tcPr>
            <w:tcW w:w="1240" w:type="dxa"/>
            <w:vMerge/>
          </w:tcPr>
          <w:p w14:paraId="7BB2AAD8" w14:textId="77777777" w:rsidR="00B37D2A" w:rsidRPr="008F187F" w:rsidRDefault="00B37D2A">
            <w:pPr>
              <w:jc w:val="center"/>
              <w:rPr>
                <w:rFonts w:ascii="宋体" w:hAnsi="宋体" w:cs="宋体"/>
                <w:szCs w:val="21"/>
              </w:rPr>
            </w:pPr>
          </w:p>
        </w:tc>
        <w:tc>
          <w:tcPr>
            <w:tcW w:w="2386" w:type="dxa"/>
            <w:vAlign w:val="center"/>
          </w:tcPr>
          <w:p w14:paraId="10510C72"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其他要求</w:t>
            </w:r>
          </w:p>
        </w:tc>
        <w:tc>
          <w:tcPr>
            <w:tcW w:w="5035" w:type="dxa"/>
            <w:vAlign w:val="center"/>
          </w:tcPr>
          <w:p w14:paraId="10571B27"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符合第二章“比选申请人须知”第1.4.1项规定</w:t>
            </w:r>
          </w:p>
        </w:tc>
      </w:tr>
      <w:tr w:rsidR="00B37D2A" w:rsidRPr="008F187F" w14:paraId="5DCC0886" w14:textId="77777777">
        <w:trPr>
          <w:cantSplit/>
          <w:trHeight w:val="448"/>
          <w:jc w:val="center"/>
        </w:trPr>
        <w:tc>
          <w:tcPr>
            <w:tcW w:w="801" w:type="dxa"/>
            <w:vMerge w:val="restart"/>
            <w:vAlign w:val="center"/>
          </w:tcPr>
          <w:p w14:paraId="7AD7121A"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2.1.3</w:t>
            </w:r>
          </w:p>
        </w:tc>
        <w:tc>
          <w:tcPr>
            <w:tcW w:w="1240" w:type="dxa"/>
            <w:vMerge w:val="restart"/>
            <w:vAlign w:val="center"/>
          </w:tcPr>
          <w:p w14:paraId="27DE59C5"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响应性评审标准</w:t>
            </w:r>
          </w:p>
        </w:tc>
        <w:tc>
          <w:tcPr>
            <w:tcW w:w="2386" w:type="dxa"/>
            <w:vAlign w:val="center"/>
          </w:tcPr>
          <w:p w14:paraId="1826AAD1"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比选申请内容</w:t>
            </w:r>
          </w:p>
        </w:tc>
        <w:tc>
          <w:tcPr>
            <w:tcW w:w="5035" w:type="dxa"/>
            <w:vAlign w:val="center"/>
          </w:tcPr>
          <w:p w14:paraId="1E73DC02"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符合第二章“比选申请人须知”第1.3.1项规定</w:t>
            </w:r>
          </w:p>
        </w:tc>
      </w:tr>
      <w:tr w:rsidR="00B37D2A" w:rsidRPr="008F187F" w14:paraId="093905D3" w14:textId="77777777">
        <w:trPr>
          <w:cantSplit/>
          <w:trHeight w:val="20"/>
          <w:jc w:val="center"/>
        </w:trPr>
        <w:tc>
          <w:tcPr>
            <w:tcW w:w="801" w:type="dxa"/>
            <w:vMerge/>
          </w:tcPr>
          <w:p w14:paraId="776FE7AD"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cPr>
          <w:p w14:paraId="1B17C060"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793BE555"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比选</w:t>
            </w:r>
            <w:proofErr w:type="gramStart"/>
            <w:r w:rsidRPr="008F187F">
              <w:rPr>
                <w:rStyle w:val="NormalCharacter"/>
                <w:rFonts w:ascii="宋体" w:hAnsi="宋体" w:cs="宋体" w:hint="eastAsia"/>
                <w:szCs w:val="21"/>
              </w:rPr>
              <w:t>申请总</w:t>
            </w:r>
            <w:proofErr w:type="gramEnd"/>
            <w:r w:rsidRPr="008F187F">
              <w:rPr>
                <w:rStyle w:val="NormalCharacter"/>
                <w:rFonts w:ascii="宋体" w:hAnsi="宋体" w:cs="宋体" w:hint="eastAsia"/>
                <w:szCs w:val="21"/>
              </w:rPr>
              <w:t>报价</w:t>
            </w:r>
          </w:p>
        </w:tc>
        <w:tc>
          <w:tcPr>
            <w:tcW w:w="5035" w:type="dxa"/>
            <w:vAlign w:val="center"/>
          </w:tcPr>
          <w:p w14:paraId="09D9F281"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比选申请人的比选</w:t>
            </w:r>
            <w:proofErr w:type="gramStart"/>
            <w:r w:rsidRPr="008F187F">
              <w:rPr>
                <w:rStyle w:val="NormalCharacter"/>
                <w:rFonts w:ascii="宋体" w:hAnsi="宋体" w:cs="宋体" w:hint="eastAsia"/>
                <w:szCs w:val="21"/>
              </w:rPr>
              <w:t>申请总</w:t>
            </w:r>
            <w:proofErr w:type="gramEnd"/>
            <w:r w:rsidRPr="008F187F">
              <w:rPr>
                <w:rStyle w:val="NormalCharacter"/>
                <w:rFonts w:ascii="宋体" w:hAnsi="宋体" w:cs="宋体" w:hint="eastAsia"/>
                <w:szCs w:val="21"/>
              </w:rPr>
              <w:t>报价不得高于比选申请人发布的总限价。各分项报价总价不得高于比选控制价。</w:t>
            </w:r>
          </w:p>
        </w:tc>
      </w:tr>
      <w:tr w:rsidR="00B37D2A" w:rsidRPr="008F187F" w14:paraId="7D50911C" w14:textId="77777777">
        <w:trPr>
          <w:cantSplit/>
          <w:trHeight w:val="20"/>
          <w:jc w:val="center"/>
        </w:trPr>
        <w:tc>
          <w:tcPr>
            <w:tcW w:w="801" w:type="dxa"/>
            <w:vMerge/>
            <w:vAlign w:val="center"/>
          </w:tcPr>
          <w:p w14:paraId="6BA123A6"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extDirection w:val="tbRlV"/>
            <w:vAlign w:val="center"/>
          </w:tcPr>
          <w:p w14:paraId="1FE199C2"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2CD46418"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权利义务</w:t>
            </w:r>
          </w:p>
        </w:tc>
        <w:tc>
          <w:tcPr>
            <w:tcW w:w="5035" w:type="dxa"/>
            <w:vAlign w:val="center"/>
          </w:tcPr>
          <w:p w14:paraId="6B10C488" w14:textId="656F4C2D"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 “</w:t>
            </w:r>
            <w:r w:rsidR="00C5510A" w:rsidRPr="008F187F">
              <w:rPr>
                <w:rStyle w:val="NormalCharacter"/>
                <w:rFonts w:cs="宋体" w:hint="eastAsia"/>
                <w:szCs w:val="21"/>
              </w:rPr>
              <w:t>重庆公交</w:t>
            </w:r>
            <w:r w:rsidR="00C5510A" w:rsidRPr="008F187F">
              <w:rPr>
                <w:rStyle w:val="NormalCharacter"/>
                <w:rFonts w:cs="宋体" w:hint="eastAsia"/>
                <w:szCs w:val="21"/>
              </w:rPr>
              <w:t>2</w:t>
            </w:r>
            <w:r w:rsidR="00C5510A" w:rsidRPr="008F187F">
              <w:rPr>
                <w:rStyle w:val="NormalCharacter"/>
                <w:rFonts w:cs="宋体"/>
                <w:szCs w:val="21"/>
              </w:rPr>
              <w:t>023</w:t>
            </w:r>
            <w:r w:rsidR="00C5510A" w:rsidRPr="008F187F">
              <w:rPr>
                <w:rStyle w:val="NormalCharacter"/>
                <w:rFonts w:cs="宋体"/>
                <w:szCs w:val="21"/>
              </w:rPr>
              <w:t>年职工文艺汇演</w:t>
            </w:r>
            <w:r w:rsidR="00C5510A" w:rsidRPr="008F187F">
              <w:rPr>
                <w:rStyle w:val="NormalCharacter"/>
                <w:rFonts w:cs="宋体" w:hint="eastAsia"/>
                <w:szCs w:val="21"/>
              </w:rPr>
              <w:t>舞台搭建及总体流程编排</w:t>
            </w:r>
            <w:r w:rsidRPr="008F187F">
              <w:rPr>
                <w:rStyle w:val="NormalCharacter"/>
                <w:rFonts w:ascii="宋体" w:hAnsi="宋体" w:cs="宋体" w:hint="eastAsia"/>
                <w:szCs w:val="21"/>
              </w:rPr>
              <w:t>”项目规定，比选申请文件不应附有比选人不能接受的条件（由比选申请人承诺，承诺书格式详见第五章比选申请文件格式）。</w:t>
            </w:r>
          </w:p>
        </w:tc>
      </w:tr>
      <w:tr w:rsidR="00B37D2A" w:rsidRPr="008F187F" w14:paraId="758612F3" w14:textId="77777777">
        <w:trPr>
          <w:cantSplit/>
          <w:trHeight w:val="351"/>
          <w:jc w:val="center"/>
        </w:trPr>
        <w:tc>
          <w:tcPr>
            <w:tcW w:w="801" w:type="dxa"/>
            <w:vMerge/>
          </w:tcPr>
          <w:p w14:paraId="16DBDB2E"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1240" w:type="dxa"/>
            <w:vMerge/>
          </w:tcPr>
          <w:p w14:paraId="0B743EDE" w14:textId="77777777" w:rsidR="00B37D2A" w:rsidRPr="008F187F" w:rsidRDefault="00B37D2A">
            <w:pPr>
              <w:widowControl/>
              <w:spacing w:line="400" w:lineRule="exact"/>
              <w:ind w:firstLineChars="200" w:firstLine="420"/>
              <w:jc w:val="center"/>
              <w:rPr>
                <w:rStyle w:val="NormalCharacter"/>
                <w:rFonts w:ascii="宋体" w:hAnsi="宋体" w:cs="宋体"/>
                <w:szCs w:val="21"/>
              </w:rPr>
            </w:pPr>
          </w:p>
        </w:tc>
        <w:tc>
          <w:tcPr>
            <w:tcW w:w="2386" w:type="dxa"/>
            <w:vAlign w:val="center"/>
          </w:tcPr>
          <w:p w14:paraId="059C853F"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实质性要求</w:t>
            </w:r>
          </w:p>
        </w:tc>
        <w:tc>
          <w:tcPr>
            <w:tcW w:w="5035" w:type="dxa"/>
            <w:vAlign w:val="center"/>
          </w:tcPr>
          <w:p w14:paraId="60B07702" w14:textId="40ED761C"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符合第二章“比选申请人须知”</w:t>
            </w:r>
            <w:r w:rsidR="005D2E31">
              <w:rPr>
                <w:rStyle w:val="NormalCharacter"/>
                <w:rFonts w:ascii="宋体" w:hAnsi="宋体" w:cs="宋体" w:hint="eastAsia"/>
                <w:szCs w:val="21"/>
              </w:rPr>
              <w:t>的</w:t>
            </w:r>
            <w:r w:rsidRPr="008F187F">
              <w:rPr>
                <w:rStyle w:val="NormalCharacter"/>
                <w:rFonts w:ascii="宋体" w:hAnsi="宋体" w:cs="宋体" w:hint="eastAsia"/>
                <w:szCs w:val="21"/>
              </w:rPr>
              <w:t>规定。</w:t>
            </w:r>
          </w:p>
          <w:p w14:paraId="6CD27F9C"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本次比选申请不得有串通比选申请、弄虚作假等其他违反招投标相关法律、法规行为。</w:t>
            </w:r>
          </w:p>
          <w:p w14:paraId="6276757C"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按评审委员会要求澄清、说明或补正。</w:t>
            </w:r>
          </w:p>
        </w:tc>
      </w:tr>
      <w:tr w:rsidR="00B37D2A" w:rsidRPr="008F187F" w14:paraId="35D2EAD0" w14:textId="77777777">
        <w:trPr>
          <w:trHeight w:val="995"/>
          <w:jc w:val="center"/>
        </w:trPr>
        <w:tc>
          <w:tcPr>
            <w:tcW w:w="801" w:type="dxa"/>
            <w:vAlign w:val="center"/>
          </w:tcPr>
          <w:p w14:paraId="3391EC9D"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2.2</w:t>
            </w:r>
          </w:p>
        </w:tc>
        <w:tc>
          <w:tcPr>
            <w:tcW w:w="1240" w:type="dxa"/>
            <w:vAlign w:val="center"/>
          </w:tcPr>
          <w:p w14:paraId="002F1217"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详细评审标准</w:t>
            </w:r>
          </w:p>
        </w:tc>
        <w:tc>
          <w:tcPr>
            <w:tcW w:w="2386" w:type="dxa"/>
            <w:vAlign w:val="center"/>
          </w:tcPr>
          <w:p w14:paraId="28D5A1AC"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分值构成</w:t>
            </w:r>
          </w:p>
          <w:p w14:paraId="26A8087F"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（总分100分）</w:t>
            </w:r>
          </w:p>
        </w:tc>
        <w:tc>
          <w:tcPr>
            <w:tcW w:w="5035" w:type="dxa"/>
            <w:vAlign w:val="center"/>
          </w:tcPr>
          <w:p w14:paraId="175ABD2A" w14:textId="77777777" w:rsidR="00B37D2A" w:rsidRPr="009C00B5" w:rsidRDefault="009C00B5">
            <w:pPr>
              <w:widowControl/>
              <w:spacing w:line="400" w:lineRule="exact"/>
              <w:ind w:firstLineChars="200" w:firstLine="420"/>
              <w:rPr>
                <w:rStyle w:val="NormalCharacter"/>
                <w:rFonts w:ascii="宋体" w:hAnsi="宋体" w:cs="宋体"/>
                <w:szCs w:val="21"/>
              </w:rPr>
            </w:pPr>
            <w:r w:rsidRPr="009C00B5">
              <w:rPr>
                <w:rStyle w:val="NormalCharacter"/>
                <w:rFonts w:ascii="宋体" w:hAnsi="宋体" w:cs="宋体" w:hint="eastAsia"/>
                <w:szCs w:val="21"/>
              </w:rPr>
              <w:t>比选报价：</w:t>
            </w:r>
            <w:r w:rsidRPr="009C00B5">
              <w:rPr>
                <w:rStyle w:val="NormalCharacter"/>
                <w:rFonts w:ascii="宋体" w:hAnsi="宋体" w:cs="宋体"/>
                <w:szCs w:val="21"/>
              </w:rPr>
              <w:t>60</w:t>
            </w:r>
            <w:r w:rsidRPr="009C00B5">
              <w:rPr>
                <w:rStyle w:val="NormalCharacter"/>
                <w:rFonts w:ascii="宋体" w:hAnsi="宋体" w:cs="宋体" w:hint="eastAsia"/>
                <w:szCs w:val="21"/>
              </w:rPr>
              <w:t>分；</w:t>
            </w:r>
          </w:p>
          <w:p w14:paraId="0F17C39C" w14:textId="77777777" w:rsidR="00B37D2A" w:rsidRPr="009C00B5" w:rsidRDefault="009C00B5">
            <w:pPr>
              <w:widowControl/>
              <w:spacing w:line="400" w:lineRule="exact"/>
              <w:ind w:firstLineChars="200" w:firstLine="420"/>
              <w:rPr>
                <w:rStyle w:val="NormalCharacter"/>
                <w:rFonts w:ascii="宋体" w:hAnsi="宋体" w:cs="宋体"/>
                <w:szCs w:val="21"/>
              </w:rPr>
            </w:pPr>
            <w:r w:rsidRPr="009C00B5">
              <w:rPr>
                <w:rStyle w:val="NormalCharacter"/>
                <w:rFonts w:ascii="宋体" w:hAnsi="宋体" w:cs="宋体" w:hint="eastAsia"/>
                <w:szCs w:val="21"/>
              </w:rPr>
              <w:t>技术部分：20分；</w:t>
            </w:r>
          </w:p>
          <w:p w14:paraId="1DB7F8DD" w14:textId="77777777" w:rsidR="00B37D2A" w:rsidRPr="008F187F" w:rsidRDefault="009C00B5">
            <w:pPr>
              <w:widowControl/>
              <w:spacing w:line="400" w:lineRule="exact"/>
              <w:ind w:firstLineChars="200" w:firstLine="420"/>
              <w:rPr>
                <w:rStyle w:val="NormalCharacter"/>
                <w:rFonts w:ascii="宋体" w:hAnsi="宋体" w:cs="宋体"/>
                <w:szCs w:val="21"/>
              </w:rPr>
            </w:pPr>
            <w:r w:rsidRPr="009C00B5">
              <w:rPr>
                <w:rStyle w:val="NormalCharacter"/>
                <w:rFonts w:ascii="宋体" w:hAnsi="宋体" w:cs="宋体" w:hint="eastAsia"/>
                <w:szCs w:val="21"/>
              </w:rPr>
              <w:t>商务部分：2</w:t>
            </w:r>
            <w:r w:rsidRPr="009C00B5">
              <w:rPr>
                <w:rStyle w:val="NormalCharacter"/>
                <w:rFonts w:ascii="宋体" w:hAnsi="宋体" w:cs="宋体"/>
                <w:szCs w:val="21"/>
              </w:rPr>
              <w:t>0</w:t>
            </w:r>
            <w:r w:rsidRPr="009C00B5">
              <w:rPr>
                <w:rStyle w:val="NormalCharacter"/>
                <w:rFonts w:ascii="宋体" w:hAnsi="宋体" w:cs="宋体" w:hint="eastAsia"/>
                <w:szCs w:val="21"/>
              </w:rPr>
              <w:t>分。</w:t>
            </w:r>
          </w:p>
        </w:tc>
      </w:tr>
      <w:tr w:rsidR="00B37D2A" w:rsidRPr="008F187F" w14:paraId="60181EA7" w14:textId="77777777">
        <w:trPr>
          <w:cantSplit/>
          <w:trHeight w:val="20"/>
          <w:jc w:val="center"/>
        </w:trPr>
        <w:tc>
          <w:tcPr>
            <w:tcW w:w="801" w:type="dxa"/>
            <w:vAlign w:val="center"/>
          </w:tcPr>
          <w:p w14:paraId="7786EDB3"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3</w:t>
            </w:r>
          </w:p>
        </w:tc>
        <w:tc>
          <w:tcPr>
            <w:tcW w:w="1240" w:type="dxa"/>
            <w:vAlign w:val="center"/>
          </w:tcPr>
          <w:p w14:paraId="0E59D874"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评审程序</w:t>
            </w:r>
          </w:p>
        </w:tc>
        <w:tc>
          <w:tcPr>
            <w:tcW w:w="7421" w:type="dxa"/>
            <w:gridSpan w:val="2"/>
            <w:vAlign w:val="center"/>
          </w:tcPr>
          <w:p w14:paraId="27D18753"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1.按本章评审办法第3.1款进行初步评审，并按照本章2.2.2项计算方法计算评审基准价。</w:t>
            </w:r>
          </w:p>
          <w:p w14:paraId="2C4142EF"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2.对初步评审合格的比选申请人的比选申请文件，按本章评审办法第3.2款规定的程序进行评审，并按本章第3.2款规定的评分标准，确定得分最高的前三名比选申请人（按得分高低排序）为中选候选人。</w:t>
            </w:r>
          </w:p>
          <w:p w14:paraId="5EB1A51C"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3.因评审委员会作否决比选申请处理，导致有效比选申请人不足三个的，评审委员会应当否决所有比选申请。但是有效比选申请人的经济指标仍然具有市场竞争力，并满足比选文件要求的，评审委员会可以继续评审并确定中选候选人</w:t>
            </w:r>
          </w:p>
        </w:tc>
      </w:tr>
      <w:tr w:rsidR="00B37D2A" w:rsidRPr="008F187F" w14:paraId="08F1489B" w14:textId="77777777">
        <w:trPr>
          <w:trHeight w:val="1325"/>
          <w:jc w:val="center"/>
        </w:trPr>
        <w:tc>
          <w:tcPr>
            <w:tcW w:w="2041" w:type="dxa"/>
            <w:gridSpan w:val="2"/>
            <w:vAlign w:val="center"/>
          </w:tcPr>
          <w:p w14:paraId="185CD3B2" w14:textId="77777777" w:rsidR="00B37D2A" w:rsidRPr="008F187F" w:rsidRDefault="009C00B5">
            <w:pPr>
              <w:widowControl/>
              <w:spacing w:line="400" w:lineRule="exact"/>
              <w:jc w:val="center"/>
              <w:rPr>
                <w:rFonts w:ascii="宋体" w:hAnsi="宋体" w:cs="宋体"/>
                <w:kern w:val="0"/>
                <w:szCs w:val="21"/>
              </w:rPr>
            </w:pPr>
            <w:r w:rsidRPr="008F187F">
              <w:rPr>
                <w:rFonts w:ascii="宋体" w:hAnsi="宋体" w:cs="宋体" w:hint="eastAsia"/>
                <w:kern w:val="0"/>
                <w:szCs w:val="21"/>
              </w:rPr>
              <w:t>3.2.1（1）</w:t>
            </w:r>
          </w:p>
          <w:p w14:paraId="3C322423" w14:textId="77777777" w:rsidR="00B37D2A" w:rsidRPr="008F187F" w:rsidRDefault="009C00B5">
            <w:pPr>
              <w:widowControl/>
              <w:spacing w:line="400" w:lineRule="exact"/>
              <w:jc w:val="center"/>
              <w:rPr>
                <w:rStyle w:val="NormalCharacter"/>
                <w:rFonts w:ascii="宋体" w:hAnsi="宋体" w:cs="宋体"/>
                <w:szCs w:val="21"/>
              </w:rPr>
            </w:pPr>
            <w:r w:rsidRPr="008F187F">
              <w:rPr>
                <w:rFonts w:ascii="宋体" w:hAnsi="宋体" w:cs="宋体" w:hint="eastAsia"/>
                <w:kern w:val="0"/>
                <w:szCs w:val="21"/>
              </w:rPr>
              <w:t>比选</w:t>
            </w:r>
            <w:proofErr w:type="gramStart"/>
            <w:r w:rsidRPr="008F187F">
              <w:rPr>
                <w:rFonts w:ascii="宋体" w:hAnsi="宋体" w:cs="宋体" w:hint="eastAsia"/>
                <w:kern w:val="0"/>
                <w:szCs w:val="21"/>
              </w:rPr>
              <w:t>申请</w:t>
            </w:r>
            <w:r w:rsidRPr="008F187F">
              <w:rPr>
                <w:rStyle w:val="NormalCharacter"/>
                <w:rFonts w:ascii="宋体" w:hAnsi="宋体" w:cs="宋体" w:hint="eastAsia"/>
                <w:szCs w:val="21"/>
              </w:rPr>
              <w:t>总</w:t>
            </w:r>
            <w:proofErr w:type="gramEnd"/>
            <w:r w:rsidRPr="008F187F">
              <w:rPr>
                <w:rStyle w:val="NormalCharacter"/>
                <w:rFonts w:ascii="宋体" w:hAnsi="宋体" w:cs="宋体" w:hint="eastAsia"/>
                <w:szCs w:val="21"/>
              </w:rPr>
              <w:t>报价部分（</w:t>
            </w:r>
            <w:r w:rsidRPr="008F187F">
              <w:rPr>
                <w:rStyle w:val="NormalCharacter"/>
                <w:rFonts w:ascii="宋体" w:hAnsi="宋体" w:cs="宋体"/>
                <w:szCs w:val="21"/>
              </w:rPr>
              <w:t>60</w:t>
            </w:r>
            <w:r w:rsidRPr="008F187F">
              <w:rPr>
                <w:rStyle w:val="NormalCharacter"/>
                <w:rFonts w:ascii="宋体" w:hAnsi="宋体" w:cs="宋体" w:hint="eastAsia"/>
                <w:szCs w:val="21"/>
              </w:rPr>
              <w:t>分）</w:t>
            </w:r>
          </w:p>
        </w:tc>
        <w:tc>
          <w:tcPr>
            <w:tcW w:w="7421" w:type="dxa"/>
            <w:gridSpan w:val="2"/>
            <w:vAlign w:val="center"/>
          </w:tcPr>
          <w:p w14:paraId="6AA12FB3"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所有通过初步评审和本章第</w:t>
            </w:r>
            <w:r w:rsidRPr="008F187F">
              <w:rPr>
                <w:rFonts w:ascii="Times New Roman" w:eastAsia="宋体" w:hint="eastAsia"/>
                <w:b w:val="0"/>
                <w:kern w:val="2"/>
                <w:sz w:val="21"/>
                <w:szCs w:val="24"/>
              </w:rPr>
              <w:t xml:space="preserve"> 2.1.1</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2.1.2</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2.1.3</w:t>
            </w:r>
            <w:r w:rsidRPr="008F187F">
              <w:rPr>
                <w:rFonts w:ascii="Times New Roman" w:eastAsia="宋体" w:hint="eastAsia"/>
                <w:b w:val="0"/>
                <w:kern w:val="2"/>
                <w:sz w:val="21"/>
                <w:szCs w:val="24"/>
              </w:rPr>
              <w:t>评审合格的比选申请人的比选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报价中最低比选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报价得满分</w:t>
            </w:r>
            <w:r w:rsidRPr="008F187F">
              <w:rPr>
                <w:rFonts w:ascii="Times New Roman" w:eastAsia="宋体" w:hint="eastAsia"/>
                <w:b w:val="0"/>
                <w:kern w:val="2"/>
                <w:sz w:val="21"/>
                <w:szCs w:val="24"/>
              </w:rPr>
              <w:t>60</w:t>
            </w:r>
            <w:r w:rsidRPr="008F187F">
              <w:rPr>
                <w:rFonts w:ascii="Times New Roman" w:eastAsia="宋体" w:hint="eastAsia"/>
                <w:b w:val="0"/>
                <w:kern w:val="2"/>
                <w:sz w:val="21"/>
                <w:szCs w:val="24"/>
              </w:rPr>
              <w:t>分，最高比选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报价得</w:t>
            </w:r>
            <w:r w:rsidRPr="008F187F">
              <w:rPr>
                <w:rFonts w:ascii="Times New Roman" w:eastAsia="宋体" w:hint="eastAsia"/>
                <w:b w:val="0"/>
                <w:kern w:val="2"/>
                <w:sz w:val="21"/>
                <w:szCs w:val="24"/>
              </w:rPr>
              <w:t>50</w:t>
            </w:r>
            <w:r w:rsidRPr="008F187F">
              <w:rPr>
                <w:rFonts w:ascii="Times New Roman" w:eastAsia="宋体" w:hint="eastAsia"/>
                <w:b w:val="0"/>
                <w:kern w:val="2"/>
                <w:sz w:val="21"/>
                <w:szCs w:val="24"/>
              </w:rPr>
              <w:t>分，其他比选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报价按插入法计算得分，具体计算公式如下：</w:t>
            </w:r>
          </w:p>
          <w:p w14:paraId="44AFCFD3"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报价得分</w:t>
            </w:r>
            <w:r w:rsidRPr="008F187F">
              <w:rPr>
                <w:rFonts w:ascii="Times New Roman" w:eastAsia="宋体" w:hint="eastAsia"/>
                <w:b w:val="0"/>
                <w:kern w:val="2"/>
                <w:sz w:val="21"/>
                <w:szCs w:val="24"/>
              </w:rPr>
              <w:t>=60-</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60-50</w:t>
            </w:r>
            <w:r w:rsidRPr="008F187F">
              <w:rPr>
                <w:rFonts w:ascii="Times New Roman" w:eastAsia="宋体" w:hint="eastAsia"/>
                <w:b w:val="0"/>
                <w:kern w:val="2"/>
                <w:sz w:val="21"/>
                <w:szCs w:val="24"/>
              </w:rPr>
              <w:t>）╳（比选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最低比选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（最高比选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最低比选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w:t>
            </w:r>
          </w:p>
          <w:p w14:paraId="27C4BDC7"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报价得分最终结果取小数点后两位，第三位四舍五入。</w:t>
            </w:r>
          </w:p>
          <w:p w14:paraId="41B132E4"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举例：若</w:t>
            </w:r>
            <w:r w:rsidRPr="008F187F">
              <w:rPr>
                <w:rFonts w:ascii="Times New Roman" w:eastAsia="宋体" w:hint="eastAsia"/>
                <w:b w:val="0"/>
                <w:kern w:val="2"/>
                <w:sz w:val="21"/>
                <w:szCs w:val="24"/>
              </w:rPr>
              <w:t>A</w:t>
            </w:r>
            <w:r w:rsidRPr="008F187F">
              <w:rPr>
                <w:rFonts w:ascii="Times New Roman" w:eastAsia="宋体" w:hint="eastAsia"/>
                <w:b w:val="0"/>
                <w:kern w:val="2"/>
                <w:sz w:val="21"/>
                <w:szCs w:val="24"/>
              </w:rPr>
              <w:t>比选申请人的比选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报价为</w:t>
            </w:r>
            <w:r w:rsidRPr="008F187F">
              <w:rPr>
                <w:rFonts w:ascii="Times New Roman" w:eastAsia="宋体" w:hint="eastAsia"/>
                <w:b w:val="0"/>
                <w:kern w:val="2"/>
                <w:sz w:val="21"/>
                <w:szCs w:val="24"/>
              </w:rPr>
              <w:t>20</w:t>
            </w:r>
            <w:r w:rsidRPr="008F187F">
              <w:rPr>
                <w:rFonts w:ascii="Times New Roman" w:eastAsia="宋体" w:hint="eastAsia"/>
                <w:b w:val="0"/>
                <w:kern w:val="2"/>
                <w:sz w:val="21"/>
                <w:szCs w:val="24"/>
              </w:rPr>
              <w:t>万元，为最低比选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报价，则</w:t>
            </w:r>
            <w:r w:rsidRPr="008F187F">
              <w:rPr>
                <w:rFonts w:ascii="Times New Roman" w:eastAsia="宋体" w:hint="eastAsia"/>
                <w:b w:val="0"/>
                <w:kern w:val="2"/>
                <w:sz w:val="21"/>
                <w:szCs w:val="24"/>
              </w:rPr>
              <w:t>A</w:t>
            </w:r>
            <w:r w:rsidRPr="008F187F">
              <w:rPr>
                <w:rFonts w:ascii="Times New Roman" w:eastAsia="宋体" w:hint="eastAsia"/>
                <w:b w:val="0"/>
                <w:kern w:val="2"/>
                <w:sz w:val="21"/>
                <w:szCs w:val="24"/>
              </w:rPr>
              <w:t>比选申请人得分为</w:t>
            </w:r>
            <w:r w:rsidRPr="008F187F">
              <w:rPr>
                <w:rFonts w:ascii="Times New Roman" w:eastAsia="宋体" w:hint="eastAsia"/>
                <w:b w:val="0"/>
                <w:kern w:val="2"/>
                <w:sz w:val="21"/>
                <w:szCs w:val="24"/>
              </w:rPr>
              <w:t>60</w:t>
            </w:r>
            <w:r w:rsidRPr="008F187F">
              <w:rPr>
                <w:rFonts w:ascii="Times New Roman" w:eastAsia="宋体" w:hint="eastAsia"/>
                <w:b w:val="0"/>
                <w:kern w:val="2"/>
                <w:sz w:val="21"/>
                <w:szCs w:val="24"/>
              </w:rPr>
              <w:t>分；</w:t>
            </w:r>
            <w:r w:rsidRPr="008F187F">
              <w:rPr>
                <w:rFonts w:ascii="Times New Roman" w:eastAsia="宋体" w:hint="eastAsia"/>
                <w:b w:val="0"/>
                <w:kern w:val="2"/>
                <w:sz w:val="21"/>
                <w:szCs w:val="24"/>
              </w:rPr>
              <w:t xml:space="preserve"> </w:t>
            </w:r>
            <w:r w:rsidRPr="008F187F">
              <w:rPr>
                <w:rFonts w:ascii="Times New Roman" w:eastAsia="宋体" w:hint="eastAsia"/>
                <w:b w:val="0"/>
                <w:kern w:val="2"/>
                <w:sz w:val="21"/>
                <w:szCs w:val="24"/>
              </w:rPr>
              <w:t>若</w:t>
            </w:r>
            <w:r w:rsidRPr="008F187F">
              <w:rPr>
                <w:rFonts w:ascii="Times New Roman" w:eastAsia="宋体" w:hint="eastAsia"/>
                <w:b w:val="0"/>
                <w:kern w:val="2"/>
                <w:sz w:val="21"/>
                <w:szCs w:val="24"/>
              </w:rPr>
              <w:t>B</w:t>
            </w:r>
            <w:r w:rsidRPr="008F187F">
              <w:rPr>
                <w:rFonts w:ascii="Times New Roman" w:eastAsia="宋体" w:hint="eastAsia"/>
                <w:b w:val="0"/>
                <w:kern w:val="2"/>
                <w:sz w:val="21"/>
                <w:szCs w:val="24"/>
              </w:rPr>
              <w:t>比选申请人的比选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报价为</w:t>
            </w:r>
            <w:r w:rsidRPr="008F187F">
              <w:rPr>
                <w:rFonts w:ascii="Times New Roman" w:eastAsia="宋体" w:hint="eastAsia"/>
                <w:b w:val="0"/>
                <w:kern w:val="2"/>
                <w:sz w:val="21"/>
                <w:szCs w:val="24"/>
              </w:rPr>
              <w:t>25</w:t>
            </w:r>
            <w:r w:rsidRPr="008F187F">
              <w:rPr>
                <w:rFonts w:ascii="Times New Roman" w:eastAsia="宋体" w:hint="eastAsia"/>
                <w:b w:val="0"/>
                <w:kern w:val="2"/>
                <w:sz w:val="21"/>
                <w:szCs w:val="24"/>
              </w:rPr>
              <w:t>万元，为最高比选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报价，则</w:t>
            </w:r>
            <w:r w:rsidRPr="008F187F">
              <w:rPr>
                <w:rFonts w:ascii="Times New Roman" w:eastAsia="宋体" w:hint="eastAsia"/>
                <w:b w:val="0"/>
                <w:kern w:val="2"/>
                <w:sz w:val="21"/>
                <w:szCs w:val="24"/>
              </w:rPr>
              <w:t>B</w:t>
            </w:r>
            <w:r w:rsidRPr="008F187F">
              <w:rPr>
                <w:rFonts w:ascii="Times New Roman" w:eastAsia="宋体" w:hint="eastAsia"/>
                <w:b w:val="0"/>
                <w:kern w:val="2"/>
                <w:sz w:val="21"/>
                <w:szCs w:val="24"/>
              </w:rPr>
              <w:t>比选申请人得分为</w:t>
            </w:r>
            <w:r w:rsidRPr="008F187F">
              <w:rPr>
                <w:rFonts w:ascii="Times New Roman" w:eastAsia="宋体" w:hint="eastAsia"/>
                <w:b w:val="0"/>
                <w:kern w:val="2"/>
                <w:sz w:val="21"/>
                <w:szCs w:val="24"/>
              </w:rPr>
              <w:t>50</w:t>
            </w:r>
            <w:r w:rsidRPr="008F187F">
              <w:rPr>
                <w:rFonts w:ascii="Times New Roman" w:eastAsia="宋体" w:hint="eastAsia"/>
                <w:b w:val="0"/>
                <w:kern w:val="2"/>
                <w:sz w:val="21"/>
                <w:szCs w:val="24"/>
              </w:rPr>
              <w:t>分；</w:t>
            </w:r>
          </w:p>
          <w:p w14:paraId="45FA2620"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若</w:t>
            </w:r>
            <w:r w:rsidRPr="008F187F">
              <w:rPr>
                <w:rFonts w:ascii="Times New Roman" w:eastAsia="宋体" w:hint="eastAsia"/>
                <w:b w:val="0"/>
                <w:kern w:val="2"/>
                <w:sz w:val="21"/>
                <w:szCs w:val="24"/>
              </w:rPr>
              <w:t>C</w:t>
            </w:r>
            <w:r w:rsidRPr="008F187F">
              <w:rPr>
                <w:rFonts w:ascii="Times New Roman" w:eastAsia="宋体" w:hint="eastAsia"/>
                <w:b w:val="0"/>
                <w:kern w:val="2"/>
                <w:sz w:val="21"/>
                <w:szCs w:val="24"/>
              </w:rPr>
              <w:t>比选申请人的比选</w:t>
            </w:r>
            <w:proofErr w:type="gramStart"/>
            <w:r w:rsidRPr="008F187F">
              <w:rPr>
                <w:rFonts w:ascii="Times New Roman" w:eastAsia="宋体" w:hint="eastAsia"/>
                <w:b w:val="0"/>
                <w:kern w:val="2"/>
                <w:sz w:val="21"/>
                <w:szCs w:val="24"/>
              </w:rPr>
              <w:t>申请总</w:t>
            </w:r>
            <w:proofErr w:type="gramEnd"/>
            <w:r w:rsidRPr="008F187F">
              <w:rPr>
                <w:rFonts w:ascii="Times New Roman" w:eastAsia="宋体" w:hint="eastAsia"/>
                <w:b w:val="0"/>
                <w:kern w:val="2"/>
                <w:sz w:val="21"/>
                <w:szCs w:val="24"/>
              </w:rPr>
              <w:t>报价为</w:t>
            </w:r>
            <w:r w:rsidRPr="008F187F">
              <w:rPr>
                <w:rFonts w:ascii="Times New Roman" w:eastAsia="宋体" w:hint="eastAsia"/>
                <w:b w:val="0"/>
                <w:kern w:val="2"/>
                <w:sz w:val="21"/>
                <w:szCs w:val="24"/>
              </w:rPr>
              <w:t>23</w:t>
            </w:r>
            <w:r w:rsidRPr="008F187F">
              <w:rPr>
                <w:rFonts w:ascii="Times New Roman" w:eastAsia="宋体" w:hint="eastAsia"/>
                <w:b w:val="0"/>
                <w:kern w:val="2"/>
                <w:sz w:val="21"/>
                <w:szCs w:val="24"/>
              </w:rPr>
              <w:t>万元，则</w:t>
            </w:r>
            <w:r w:rsidRPr="008F187F">
              <w:rPr>
                <w:rFonts w:ascii="Times New Roman" w:eastAsia="宋体" w:hint="eastAsia"/>
                <w:b w:val="0"/>
                <w:kern w:val="2"/>
                <w:sz w:val="21"/>
                <w:szCs w:val="24"/>
              </w:rPr>
              <w:t>C</w:t>
            </w:r>
            <w:r w:rsidRPr="008F187F">
              <w:rPr>
                <w:rFonts w:ascii="Times New Roman" w:eastAsia="宋体" w:hint="eastAsia"/>
                <w:b w:val="0"/>
                <w:kern w:val="2"/>
                <w:sz w:val="21"/>
                <w:szCs w:val="24"/>
              </w:rPr>
              <w:t>比选申请人得分</w:t>
            </w:r>
            <w:r w:rsidRPr="008F187F">
              <w:rPr>
                <w:rFonts w:ascii="Times New Roman" w:eastAsia="宋体" w:hint="eastAsia"/>
                <w:b w:val="0"/>
                <w:kern w:val="2"/>
                <w:sz w:val="21"/>
                <w:szCs w:val="24"/>
              </w:rPr>
              <w:t>=60-</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60-50</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23-20</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25-20</w:t>
            </w:r>
            <w:r w:rsidRPr="008F187F">
              <w:rPr>
                <w:rFonts w:ascii="Times New Roman" w:eastAsia="宋体" w:hint="eastAsia"/>
                <w:b w:val="0"/>
                <w:kern w:val="2"/>
                <w:sz w:val="21"/>
                <w:szCs w:val="24"/>
              </w:rPr>
              <w:t>）</w:t>
            </w:r>
            <w:r w:rsidRPr="008F187F">
              <w:rPr>
                <w:rFonts w:ascii="Times New Roman" w:eastAsia="宋体" w:hint="eastAsia"/>
                <w:b w:val="0"/>
                <w:kern w:val="2"/>
                <w:sz w:val="21"/>
                <w:szCs w:val="24"/>
              </w:rPr>
              <w:t>=54</w:t>
            </w:r>
            <w:r w:rsidRPr="008F187F">
              <w:rPr>
                <w:rFonts w:ascii="Times New Roman" w:eastAsia="宋体" w:hint="eastAsia"/>
                <w:b w:val="0"/>
                <w:kern w:val="2"/>
                <w:sz w:val="21"/>
                <w:szCs w:val="24"/>
              </w:rPr>
              <w:t>分</w:t>
            </w:r>
          </w:p>
          <w:p w14:paraId="2895768A"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评审基准价计算的最终结果取小数点后两位，第三位四舍五入。</w:t>
            </w:r>
            <w:r w:rsidRPr="008F187F">
              <w:rPr>
                <w:rFonts w:ascii="Times New Roman" w:eastAsia="宋体" w:hint="eastAsia"/>
                <w:b w:val="0"/>
                <w:kern w:val="2"/>
                <w:sz w:val="21"/>
                <w:szCs w:val="24"/>
              </w:rPr>
              <w:t xml:space="preserve"> </w:t>
            </w:r>
            <w:r w:rsidRPr="008F187F">
              <w:rPr>
                <w:rFonts w:ascii="Times New Roman" w:eastAsia="宋体" w:hint="eastAsia"/>
                <w:b w:val="0"/>
                <w:kern w:val="2"/>
                <w:sz w:val="21"/>
                <w:szCs w:val="24"/>
              </w:rPr>
              <w:t>在评审基准价计算完成后（除计算错误外）</w:t>
            </w:r>
            <w:r w:rsidRPr="008F187F">
              <w:rPr>
                <w:rFonts w:ascii="Times New Roman" w:eastAsia="宋体" w:hint="eastAsia"/>
                <w:b w:val="0"/>
                <w:kern w:val="2"/>
                <w:sz w:val="21"/>
                <w:szCs w:val="24"/>
              </w:rPr>
              <w:t xml:space="preserve"> </w:t>
            </w:r>
            <w:r w:rsidRPr="008F187F">
              <w:rPr>
                <w:rFonts w:ascii="Times New Roman" w:eastAsia="宋体" w:hint="eastAsia"/>
                <w:b w:val="0"/>
                <w:kern w:val="2"/>
                <w:sz w:val="21"/>
                <w:szCs w:val="24"/>
              </w:rPr>
              <w:t>，在后续的评审中不得再对其做出调整</w:t>
            </w:r>
          </w:p>
        </w:tc>
      </w:tr>
      <w:tr w:rsidR="00B37D2A" w:rsidRPr="008F187F" w14:paraId="64C3F10D" w14:textId="77777777">
        <w:trPr>
          <w:trHeight w:val="172"/>
          <w:jc w:val="center"/>
        </w:trPr>
        <w:tc>
          <w:tcPr>
            <w:tcW w:w="2041" w:type="dxa"/>
            <w:gridSpan w:val="2"/>
            <w:vMerge w:val="restart"/>
            <w:vAlign w:val="center"/>
          </w:tcPr>
          <w:p w14:paraId="2B7B05D4" w14:textId="77777777" w:rsidR="00B37D2A" w:rsidRPr="008F187F" w:rsidRDefault="009C00B5">
            <w:pPr>
              <w:widowControl/>
              <w:spacing w:line="400" w:lineRule="exact"/>
              <w:jc w:val="center"/>
              <w:rPr>
                <w:rFonts w:ascii="宋体" w:hAnsi="宋体" w:cs="宋体"/>
                <w:kern w:val="0"/>
                <w:szCs w:val="21"/>
              </w:rPr>
            </w:pPr>
            <w:r w:rsidRPr="008F187F">
              <w:rPr>
                <w:rFonts w:ascii="宋体" w:hAnsi="宋体" w:cs="宋体" w:hint="eastAsia"/>
                <w:kern w:val="0"/>
                <w:szCs w:val="21"/>
              </w:rPr>
              <w:t>3.2.1（2）</w:t>
            </w:r>
          </w:p>
          <w:p w14:paraId="299B4D3D"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商务部分（2</w:t>
            </w:r>
            <w:r w:rsidRPr="008F187F">
              <w:rPr>
                <w:rStyle w:val="NormalCharacter"/>
                <w:rFonts w:ascii="宋体" w:hAnsi="宋体" w:cs="宋体"/>
                <w:szCs w:val="21"/>
              </w:rPr>
              <w:t>0</w:t>
            </w:r>
            <w:r w:rsidRPr="008F187F">
              <w:rPr>
                <w:rStyle w:val="NormalCharacter"/>
                <w:rFonts w:ascii="宋体" w:hAnsi="宋体" w:cs="宋体" w:hint="eastAsia"/>
                <w:szCs w:val="21"/>
              </w:rPr>
              <w:t>分）</w:t>
            </w:r>
          </w:p>
        </w:tc>
        <w:tc>
          <w:tcPr>
            <w:tcW w:w="2386" w:type="dxa"/>
            <w:vAlign w:val="center"/>
          </w:tcPr>
          <w:p w14:paraId="45EEF1FB"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服务案例（10分）</w:t>
            </w:r>
          </w:p>
        </w:tc>
        <w:tc>
          <w:tcPr>
            <w:tcW w:w="5035" w:type="dxa"/>
          </w:tcPr>
          <w:p w14:paraId="7AC5F555" w14:textId="77777777" w:rsidR="00B37D2A" w:rsidRPr="008F187F" w:rsidRDefault="009C00B5">
            <w:pPr>
              <w:pStyle w:val="30"/>
              <w:rPr>
                <w:rFonts w:ascii="Times New Roman" w:eastAsia="宋体"/>
                <w:b w:val="0"/>
                <w:kern w:val="2"/>
                <w:sz w:val="21"/>
                <w:szCs w:val="24"/>
              </w:rPr>
            </w:pPr>
            <w:r w:rsidRPr="008F187F">
              <w:rPr>
                <w:rFonts w:ascii="Times New Roman" w:eastAsia="宋体" w:hint="eastAsia"/>
                <w:b w:val="0"/>
                <w:kern w:val="2"/>
                <w:sz w:val="21"/>
                <w:szCs w:val="24"/>
              </w:rPr>
              <w:t>20</w:t>
            </w:r>
            <w:r w:rsidRPr="008F187F">
              <w:rPr>
                <w:rFonts w:ascii="Times New Roman" w:eastAsia="宋体"/>
                <w:b w:val="0"/>
                <w:kern w:val="2"/>
                <w:sz w:val="21"/>
                <w:szCs w:val="24"/>
              </w:rPr>
              <w:t>2</w:t>
            </w:r>
            <w:r w:rsidRPr="008F187F">
              <w:rPr>
                <w:rFonts w:ascii="Times New Roman" w:eastAsia="宋体" w:hint="eastAsia"/>
                <w:b w:val="0"/>
                <w:kern w:val="2"/>
                <w:sz w:val="21"/>
                <w:szCs w:val="24"/>
              </w:rPr>
              <w:t>1</w:t>
            </w:r>
            <w:r w:rsidRPr="008F187F">
              <w:rPr>
                <w:rFonts w:ascii="Times New Roman" w:eastAsia="宋体" w:hint="eastAsia"/>
                <w:b w:val="0"/>
                <w:kern w:val="2"/>
                <w:sz w:val="21"/>
                <w:szCs w:val="24"/>
              </w:rPr>
              <w:t>年</w:t>
            </w:r>
            <w:r w:rsidRPr="008F187F">
              <w:rPr>
                <w:rFonts w:ascii="Times New Roman" w:eastAsia="宋体" w:hint="eastAsia"/>
                <w:b w:val="0"/>
                <w:kern w:val="2"/>
                <w:sz w:val="21"/>
                <w:szCs w:val="24"/>
              </w:rPr>
              <w:t>1</w:t>
            </w:r>
            <w:r w:rsidRPr="008F187F">
              <w:rPr>
                <w:rFonts w:ascii="Times New Roman" w:eastAsia="宋体" w:hint="eastAsia"/>
                <w:b w:val="0"/>
                <w:kern w:val="2"/>
                <w:sz w:val="21"/>
                <w:szCs w:val="24"/>
              </w:rPr>
              <w:t>月</w:t>
            </w:r>
            <w:r w:rsidRPr="008F187F">
              <w:rPr>
                <w:rFonts w:ascii="Times New Roman" w:eastAsia="宋体" w:hint="eastAsia"/>
                <w:b w:val="0"/>
                <w:kern w:val="2"/>
                <w:sz w:val="21"/>
                <w:szCs w:val="24"/>
              </w:rPr>
              <w:t>1</w:t>
            </w:r>
            <w:r w:rsidRPr="008F187F">
              <w:rPr>
                <w:rFonts w:ascii="Times New Roman" w:eastAsia="宋体" w:hint="eastAsia"/>
                <w:b w:val="0"/>
                <w:kern w:val="2"/>
                <w:sz w:val="21"/>
                <w:szCs w:val="24"/>
              </w:rPr>
              <w:t>日（以合同签订时间为准）至今：</w:t>
            </w:r>
          </w:p>
          <w:p w14:paraId="1761C534" w14:textId="5B59BEA2" w:rsidR="00B37D2A" w:rsidRPr="008F187F" w:rsidRDefault="009C00B5">
            <w:r w:rsidRPr="008F187F">
              <w:rPr>
                <w:rFonts w:hint="eastAsia"/>
              </w:rPr>
              <w:t xml:space="preserve"> </w:t>
            </w:r>
            <w:r w:rsidRPr="008F187F">
              <w:t xml:space="preserve">                                            </w:t>
            </w:r>
            <w:r w:rsidRPr="008F187F">
              <w:rPr>
                <w:rFonts w:hint="eastAsia"/>
              </w:rPr>
              <w:t>每</w:t>
            </w:r>
            <w:r>
              <w:rPr>
                <w:rFonts w:hint="eastAsia"/>
              </w:rPr>
              <w:t>多</w:t>
            </w:r>
            <w:r w:rsidRPr="008F187F">
              <w:rPr>
                <w:rFonts w:hint="eastAsia"/>
              </w:rPr>
              <w:t>提供</w:t>
            </w:r>
            <w:r w:rsidRPr="009C00B5">
              <w:rPr>
                <w:rFonts w:hint="eastAsia"/>
              </w:rPr>
              <w:t>1</w:t>
            </w:r>
            <w:r w:rsidRPr="009C00B5">
              <w:rPr>
                <w:rFonts w:hint="eastAsia"/>
              </w:rPr>
              <w:t>个</w:t>
            </w:r>
            <w:r w:rsidR="006B2B9A" w:rsidRPr="009C00B5">
              <w:t>30</w:t>
            </w:r>
            <w:r w:rsidRPr="009C00B5">
              <w:rPr>
                <w:rFonts w:hint="eastAsia"/>
              </w:rPr>
              <w:t>万元</w:t>
            </w:r>
            <w:r w:rsidRPr="008F187F">
              <w:rPr>
                <w:rFonts w:hint="eastAsia"/>
              </w:rPr>
              <w:t>及以上的</w:t>
            </w:r>
            <w:r w:rsidR="006B2B9A" w:rsidRPr="008F187F">
              <w:rPr>
                <w:rFonts w:hint="eastAsia"/>
              </w:rPr>
              <w:t>舞台搭建、节目编排</w:t>
            </w:r>
            <w:r w:rsidRPr="008F187F">
              <w:rPr>
                <w:rFonts w:hint="eastAsia"/>
              </w:rPr>
              <w:t>等相似类型案例业绩的，得</w:t>
            </w:r>
            <w:r w:rsidRPr="008F187F">
              <w:t>2</w:t>
            </w:r>
            <w:r w:rsidRPr="008F187F">
              <w:rPr>
                <w:rFonts w:hint="eastAsia"/>
              </w:rPr>
              <w:t>分，最高得</w:t>
            </w:r>
            <w:r w:rsidRPr="008F187F">
              <w:rPr>
                <w:rFonts w:hint="eastAsia"/>
              </w:rPr>
              <w:t>10</w:t>
            </w:r>
            <w:r w:rsidRPr="008F187F">
              <w:rPr>
                <w:rFonts w:hint="eastAsia"/>
              </w:rPr>
              <w:t>分：</w:t>
            </w:r>
          </w:p>
          <w:p w14:paraId="1CD7112B" w14:textId="1F3FB5BA" w:rsidR="00B37D2A" w:rsidRPr="008F187F" w:rsidRDefault="009C00B5">
            <w:r w:rsidRPr="008F187F">
              <w:rPr>
                <w:rFonts w:hint="eastAsia"/>
              </w:rPr>
              <w:t>注：比选申请人须提供合同协议书（合同签章齐全，须清晰反映</w:t>
            </w:r>
            <w:proofErr w:type="gramStart"/>
            <w:r w:rsidRPr="008F187F">
              <w:rPr>
                <w:rFonts w:hint="eastAsia"/>
              </w:rPr>
              <w:t>该业绩</w:t>
            </w:r>
            <w:proofErr w:type="gramEnd"/>
            <w:r w:rsidRPr="008F187F">
              <w:rPr>
                <w:rFonts w:hint="eastAsia"/>
              </w:rPr>
              <w:t>要求中的内容</w:t>
            </w:r>
            <w:r w:rsidR="00BE2A36">
              <w:rPr>
                <w:rFonts w:hint="eastAsia"/>
              </w:rPr>
              <w:t>；</w:t>
            </w:r>
            <w:proofErr w:type="gramStart"/>
            <w:r w:rsidRPr="008F187F">
              <w:rPr>
                <w:rFonts w:hint="eastAsia"/>
              </w:rPr>
              <w:t>若合同</w:t>
            </w:r>
            <w:proofErr w:type="gramEnd"/>
            <w:r w:rsidRPr="008F187F">
              <w:rPr>
                <w:rFonts w:hint="eastAsia"/>
              </w:rPr>
              <w:t>协议书中无</w:t>
            </w:r>
            <w:r w:rsidRPr="008F187F">
              <w:rPr>
                <w:rFonts w:hint="eastAsia"/>
              </w:rPr>
              <w:lastRenderedPageBreak/>
              <w:t>法体现相关内容的，须提供业主出具的证明材料或补充合同，并加盖业主单位鲜公章）。</w:t>
            </w:r>
          </w:p>
          <w:p w14:paraId="01BA57B8" w14:textId="77777777" w:rsidR="00B37D2A" w:rsidRPr="008F187F" w:rsidRDefault="00B37D2A">
            <w:pPr>
              <w:pStyle w:val="30"/>
              <w:rPr>
                <w:rFonts w:ascii="Times New Roman" w:eastAsia="宋体"/>
                <w:b w:val="0"/>
                <w:kern w:val="2"/>
                <w:sz w:val="21"/>
                <w:szCs w:val="24"/>
              </w:rPr>
            </w:pPr>
          </w:p>
        </w:tc>
      </w:tr>
      <w:tr w:rsidR="00B37D2A" w:rsidRPr="008F187F" w14:paraId="6CF19A08" w14:textId="77777777">
        <w:trPr>
          <w:trHeight w:val="1325"/>
          <w:jc w:val="center"/>
        </w:trPr>
        <w:tc>
          <w:tcPr>
            <w:tcW w:w="2041" w:type="dxa"/>
            <w:gridSpan w:val="2"/>
            <w:vMerge/>
            <w:vAlign w:val="center"/>
          </w:tcPr>
          <w:p w14:paraId="4C037D4E" w14:textId="77777777" w:rsidR="00B37D2A" w:rsidRPr="008F187F" w:rsidRDefault="00B37D2A">
            <w:pPr>
              <w:widowControl/>
              <w:spacing w:line="400" w:lineRule="exact"/>
              <w:jc w:val="center"/>
              <w:rPr>
                <w:rStyle w:val="NormalCharacter"/>
                <w:rFonts w:ascii="宋体" w:hAnsi="宋体" w:cs="宋体"/>
                <w:szCs w:val="21"/>
              </w:rPr>
            </w:pPr>
          </w:p>
        </w:tc>
        <w:tc>
          <w:tcPr>
            <w:tcW w:w="2386" w:type="dxa"/>
            <w:vAlign w:val="center"/>
          </w:tcPr>
          <w:p w14:paraId="3CEAF44D" w14:textId="77777777" w:rsidR="00B37D2A" w:rsidRPr="008F187F" w:rsidRDefault="009C00B5">
            <w:pPr>
              <w:widowControl/>
              <w:spacing w:line="400" w:lineRule="exact"/>
              <w:jc w:val="center"/>
              <w:rPr>
                <w:rFonts w:ascii="宋体" w:hAnsi="宋体" w:cs="宋体"/>
                <w:szCs w:val="21"/>
              </w:rPr>
            </w:pPr>
            <w:r w:rsidRPr="008F187F">
              <w:rPr>
                <w:rFonts w:ascii="宋体" w:hAnsi="宋体" w:cs="宋体" w:hint="eastAsia"/>
                <w:szCs w:val="21"/>
              </w:rPr>
              <w:t>服务响应（5分）</w:t>
            </w:r>
          </w:p>
        </w:tc>
        <w:tc>
          <w:tcPr>
            <w:tcW w:w="5035" w:type="dxa"/>
          </w:tcPr>
          <w:p w14:paraId="1CAAF515" w14:textId="77777777" w:rsidR="00B37D2A" w:rsidRPr="008F187F" w:rsidRDefault="009C00B5">
            <w:pPr>
              <w:snapToGrid w:val="0"/>
              <w:spacing w:line="360" w:lineRule="exact"/>
              <w:ind w:firstLineChars="200" w:firstLine="420"/>
              <w:jc w:val="left"/>
              <w:rPr>
                <w:rFonts w:ascii="宋体" w:hAnsi="宋体" w:cs="宋体"/>
                <w:szCs w:val="21"/>
              </w:rPr>
            </w:pPr>
            <w:r w:rsidRPr="008F187F">
              <w:rPr>
                <w:rFonts w:ascii="宋体" w:hAnsi="宋体" w:cs="宋体" w:hint="eastAsia"/>
                <w:szCs w:val="21"/>
              </w:rPr>
              <w:t>有专职人员在响应时间内处理我方反馈的品质或服务问题：</w:t>
            </w:r>
          </w:p>
          <w:p w14:paraId="6588E890" w14:textId="20040B54" w:rsidR="00B37D2A" w:rsidRPr="008F187F" w:rsidRDefault="009C00B5">
            <w:pPr>
              <w:snapToGrid w:val="0"/>
              <w:spacing w:line="360" w:lineRule="exact"/>
              <w:ind w:firstLineChars="200" w:firstLine="420"/>
              <w:jc w:val="left"/>
              <w:rPr>
                <w:rFonts w:ascii="宋体" w:hAnsi="宋体" w:cs="宋体"/>
                <w:szCs w:val="21"/>
              </w:rPr>
            </w:pPr>
            <w:r w:rsidRPr="008F187F">
              <w:rPr>
                <w:rFonts w:ascii="宋体" w:hAnsi="宋体" w:cs="宋体" w:hint="eastAsia"/>
                <w:szCs w:val="21"/>
              </w:rPr>
              <w:t>承诺</w:t>
            </w:r>
            <w:r w:rsidRPr="009C00B5">
              <w:rPr>
                <w:rFonts w:ascii="宋体" w:hAnsi="宋体" w:cs="宋体" w:hint="eastAsia"/>
                <w:szCs w:val="21"/>
              </w:rPr>
              <w:t>提供2小时以</w:t>
            </w:r>
            <w:r w:rsidRPr="008F187F">
              <w:rPr>
                <w:rFonts w:ascii="宋体" w:hAnsi="宋体" w:cs="宋体" w:hint="eastAsia"/>
                <w:szCs w:val="21"/>
              </w:rPr>
              <w:t>内服务响应的得</w:t>
            </w:r>
            <w:r w:rsidR="00BE2A36">
              <w:rPr>
                <w:rFonts w:ascii="宋体" w:hAnsi="宋体" w:cs="宋体"/>
                <w:szCs w:val="21"/>
              </w:rPr>
              <w:t>5</w:t>
            </w:r>
            <w:r w:rsidRPr="008F187F">
              <w:rPr>
                <w:rFonts w:ascii="宋体" w:hAnsi="宋体" w:cs="宋体" w:hint="eastAsia"/>
                <w:szCs w:val="21"/>
              </w:rPr>
              <w:t>分；</w:t>
            </w:r>
          </w:p>
          <w:p w14:paraId="504ED685" w14:textId="0BABC59C" w:rsidR="00B37D2A" w:rsidRPr="008F187F" w:rsidRDefault="009C00B5">
            <w:pPr>
              <w:snapToGrid w:val="0"/>
              <w:spacing w:line="360" w:lineRule="exact"/>
              <w:ind w:firstLineChars="200" w:firstLine="420"/>
              <w:jc w:val="left"/>
              <w:rPr>
                <w:rFonts w:ascii="宋体" w:hAnsi="宋体" w:cs="宋体"/>
                <w:szCs w:val="21"/>
              </w:rPr>
            </w:pPr>
            <w:r w:rsidRPr="008F187F">
              <w:rPr>
                <w:rFonts w:ascii="宋体" w:hAnsi="宋体" w:cs="宋体" w:hint="eastAsia"/>
                <w:szCs w:val="21"/>
              </w:rPr>
              <w:t>承诺提供2小时以上服务响应的得</w:t>
            </w:r>
            <w:r w:rsidR="00BE2A36">
              <w:rPr>
                <w:rFonts w:ascii="宋体" w:hAnsi="宋体" w:cs="宋体"/>
                <w:szCs w:val="21"/>
              </w:rPr>
              <w:t>3</w:t>
            </w:r>
            <w:r w:rsidRPr="008F187F">
              <w:rPr>
                <w:rFonts w:ascii="宋体" w:hAnsi="宋体" w:cs="宋体" w:hint="eastAsia"/>
                <w:szCs w:val="21"/>
              </w:rPr>
              <w:t>分；</w:t>
            </w:r>
          </w:p>
          <w:p w14:paraId="7B888FF8" w14:textId="77777777" w:rsidR="00B37D2A" w:rsidRPr="008F187F" w:rsidRDefault="009C00B5">
            <w:pPr>
              <w:snapToGrid w:val="0"/>
              <w:spacing w:line="360" w:lineRule="exact"/>
              <w:ind w:firstLineChars="200" w:firstLine="420"/>
              <w:jc w:val="left"/>
              <w:rPr>
                <w:rFonts w:ascii="宋体" w:hAnsi="宋体" w:cs="宋体"/>
                <w:szCs w:val="21"/>
              </w:rPr>
            </w:pPr>
            <w:r w:rsidRPr="008F187F">
              <w:rPr>
                <w:rFonts w:ascii="宋体" w:hAnsi="宋体" w:cs="宋体" w:hint="eastAsia"/>
                <w:szCs w:val="21"/>
              </w:rPr>
              <w:t>未承诺服务响应的得0分；</w:t>
            </w:r>
          </w:p>
          <w:p w14:paraId="41080D43" w14:textId="77777777" w:rsidR="00B37D2A" w:rsidRPr="008F187F" w:rsidRDefault="009C00B5">
            <w:r w:rsidRPr="008F187F">
              <w:rPr>
                <w:rFonts w:ascii="宋体" w:hAnsi="宋体" w:cs="宋体" w:hint="eastAsia"/>
                <w:szCs w:val="21"/>
              </w:rPr>
              <w:t>注：此项根据比选申请人的自行承诺得分，最多得5分，承诺格式自拟。</w:t>
            </w:r>
          </w:p>
        </w:tc>
      </w:tr>
      <w:tr w:rsidR="00B37D2A" w:rsidRPr="008F187F" w14:paraId="065DBAD9" w14:textId="77777777">
        <w:trPr>
          <w:trHeight w:val="922"/>
          <w:jc w:val="center"/>
        </w:trPr>
        <w:tc>
          <w:tcPr>
            <w:tcW w:w="2041" w:type="dxa"/>
            <w:gridSpan w:val="2"/>
            <w:vMerge/>
            <w:vAlign w:val="center"/>
          </w:tcPr>
          <w:p w14:paraId="0BAF04D1" w14:textId="77777777" w:rsidR="00B37D2A" w:rsidRPr="008F187F" w:rsidRDefault="00B37D2A">
            <w:pPr>
              <w:widowControl/>
              <w:spacing w:line="400" w:lineRule="exact"/>
              <w:jc w:val="center"/>
              <w:rPr>
                <w:rStyle w:val="NormalCharacter"/>
                <w:rFonts w:ascii="宋体" w:hAnsi="宋体" w:cs="宋体"/>
                <w:szCs w:val="21"/>
              </w:rPr>
            </w:pPr>
          </w:p>
        </w:tc>
        <w:tc>
          <w:tcPr>
            <w:tcW w:w="2386" w:type="dxa"/>
            <w:vAlign w:val="center"/>
          </w:tcPr>
          <w:p w14:paraId="54588C95" w14:textId="77777777" w:rsidR="00B37D2A" w:rsidRPr="008F187F" w:rsidRDefault="009C00B5">
            <w:pPr>
              <w:widowControl/>
              <w:spacing w:line="400" w:lineRule="exact"/>
              <w:jc w:val="center"/>
              <w:rPr>
                <w:rFonts w:ascii="宋体" w:hAnsi="宋体" w:cs="宋体"/>
                <w:szCs w:val="21"/>
              </w:rPr>
            </w:pPr>
            <w:r w:rsidRPr="008F187F">
              <w:rPr>
                <w:rFonts w:ascii="宋体" w:hAnsi="宋体" w:cs="宋体" w:hint="eastAsia"/>
                <w:szCs w:val="21"/>
              </w:rPr>
              <w:t>预付款比例（5分）</w:t>
            </w:r>
          </w:p>
        </w:tc>
        <w:tc>
          <w:tcPr>
            <w:tcW w:w="5035" w:type="dxa"/>
          </w:tcPr>
          <w:p w14:paraId="641614FB" w14:textId="77777777" w:rsidR="00B37D2A" w:rsidRPr="005D2E31" w:rsidRDefault="009C00B5">
            <w:pPr>
              <w:snapToGrid w:val="0"/>
              <w:spacing w:line="360" w:lineRule="exact"/>
              <w:jc w:val="left"/>
              <w:rPr>
                <w:rFonts w:ascii="宋体" w:hAnsi="宋体" w:cs="宋体"/>
                <w:szCs w:val="21"/>
              </w:rPr>
            </w:pPr>
            <w:r w:rsidRPr="005D2E31">
              <w:rPr>
                <w:rFonts w:ascii="宋体" w:hAnsi="宋体" w:cs="宋体" w:hint="eastAsia"/>
                <w:szCs w:val="21"/>
              </w:rPr>
              <w:t>此项根据比选申请人的付款比例得分：</w:t>
            </w:r>
          </w:p>
          <w:p w14:paraId="3E2FCDC1" w14:textId="50ABF493" w:rsidR="00B37D2A" w:rsidRPr="009C00B5" w:rsidRDefault="005D2E31">
            <w:pPr>
              <w:snapToGrid w:val="0"/>
              <w:spacing w:line="360" w:lineRule="exact"/>
              <w:ind w:firstLineChars="100" w:firstLine="210"/>
              <w:jc w:val="left"/>
              <w:rPr>
                <w:rFonts w:ascii="宋体" w:hAnsi="宋体" w:cs="宋体"/>
                <w:szCs w:val="21"/>
              </w:rPr>
            </w:pPr>
            <w:r w:rsidRPr="009C00B5">
              <w:rPr>
                <w:rFonts w:ascii="宋体" w:hAnsi="宋体" w:cs="宋体" w:hint="eastAsia"/>
                <w:szCs w:val="21"/>
              </w:rPr>
              <w:t>预付款1</w:t>
            </w:r>
            <w:r w:rsidRPr="009C00B5">
              <w:rPr>
                <w:rFonts w:ascii="宋体" w:hAnsi="宋体" w:cs="宋体"/>
                <w:szCs w:val="21"/>
              </w:rPr>
              <w:t>0%</w:t>
            </w:r>
            <w:r w:rsidRPr="009C00B5">
              <w:rPr>
                <w:rFonts w:ascii="宋体" w:hAnsi="宋体" w:cs="宋体" w:hint="eastAsia"/>
                <w:szCs w:val="21"/>
              </w:rPr>
              <w:t>的：得5分；</w:t>
            </w:r>
          </w:p>
          <w:p w14:paraId="4AF54685" w14:textId="6FD2908E" w:rsidR="00B37D2A" w:rsidRPr="009C00B5" w:rsidRDefault="009C00B5">
            <w:pPr>
              <w:pStyle w:val="30"/>
              <w:ind w:firstLineChars="100" w:firstLine="210"/>
              <w:rPr>
                <w:rFonts w:ascii="宋体" w:eastAsia="宋体" w:hAnsi="宋体" w:cs="宋体"/>
                <w:b w:val="0"/>
                <w:kern w:val="2"/>
                <w:sz w:val="21"/>
                <w:szCs w:val="21"/>
              </w:rPr>
            </w:pPr>
            <w:r w:rsidRPr="009C00B5">
              <w:rPr>
                <w:rFonts w:ascii="宋体" w:eastAsia="宋体" w:hAnsi="宋体" w:cs="宋体" w:hint="eastAsia"/>
                <w:b w:val="0"/>
                <w:kern w:val="2"/>
                <w:sz w:val="21"/>
                <w:szCs w:val="21"/>
              </w:rPr>
              <w:t>预付款</w:t>
            </w:r>
            <w:r w:rsidR="006B2B9A" w:rsidRPr="009C00B5">
              <w:rPr>
                <w:rFonts w:ascii="宋体" w:eastAsia="宋体" w:hAnsi="宋体" w:cs="宋体"/>
                <w:b w:val="0"/>
                <w:kern w:val="2"/>
                <w:sz w:val="21"/>
                <w:szCs w:val="21"/>
              </w:rPr>
              <w:t>2</w:t>
            </w:r>
            <w:r w:rsidRPr="009C00B5">
              <w:rPr>
                <w:rFonts w:ascii="宋体" w:eastAsia="宋体" w:hAnsi="宋体" w:cs="宋体"/>
                <w:b w:val="0"/>
                <w:kern w:val="2"/>
                <w:sz w:val="21"/>
                <w:szCs w:val="21"/>
              </w:rPr>
              <w:t>0%</w:t>
            </w:r>
            <w:r w:rsidRPr="009C00B5">
              <w:rPr>
                <w:rFonts w:ascii="宋体" w:eastAsia="宋体" w:hAnsi="宋体" w:cs="宋体" w:hint="eastAsia"/>
                <w:b w:val="0"/>
                <w:kern w:val="2"/>
                <w:sz w:val="21"/>
                <w:szCs w:val="21"/>
              </w:rPr>
              <w:t>（含）</w:t>
            </w:r>
            <w:r w:rsidR="005D2E31" w:rsidRPr="009C00B5">
              <w:rPr>
                <w:rFonts w:ascii="宋体" w:eastAsia="宋体" w:hAnsi="宋体" w:cs="宋体" w:hint="eastAsia"/>
                <w:b w:val="0"/>
                <w:kern w:val="2"/>
                <w:sz w:val="21"/>
                <w:szCs w:val="21"/>
              </w:rPr>
              <w:t>的：</w:t>
            </w:r>
            <w:r w:rsidRPr="009C00B5">
              <w:rPr>
                <w:rFonts w:ascii="宋体" w:eastAsia="宋体" w:hAnsi="宋体" w:cs="宋体" w:hint="eastAsia"/>
                <w:b w:val="0"/>
                <w:kern w:val="2"/>
                <w:sz w:val="21"/>
                <w:szCs w:val="21"/>
              </w:rPr>
              <w:t>得</w:t>
            </w:r>
            <w:r w:rsidR="005D2E31" w:rsidRPr="009C00B5">
              <w:rPr>
                <w:rFonts w:ascii="宋体" w:eastAsia="宋体" w:hAnsi="宋体" w:cs="宋体"/>
                <w:b w:val="0"/>
                <w:kern w:val="2"/>
                <w:sz w:val="21"/>
                <w:szCs w:val="21"/>
              </w:rPr>
              <w:t>3</w:t>
            </w:r>
            <w:r w:rsidRPr="009C00B5">
              <w:rPr>
                <w:rFonts w:ascii="宋体" w:eastAsia="宋体" w:hAnsi="宋体" w:cs="宋体" w:hint="eastAsia"/>
                <w:b w:val="0"/>
                <w:kern w:val="2"/>
                <w:sz w:val="21"/>
                <w:szCs w:val="21"/>
              </w:rPr>
              <w:t>分</w:t>
            </w:r>
          </w:p>
          <w:p w14:paraId="3E9F3B40" w14:textId="3ECBE38C" w:rsidR="00B37D2A" w:rsidRPr="005D2E31" w:rsidRDefault="009C00B5">
            <w:pPr>
              <w:ind w:firstLineChars="100" w:firstLine="210"/>
              <w:rPr>
                <w:rFonts w:ascii="宋体" w:hAnsi="宋体" w:cs="宋体"/>
                <w:b/>
                <w:szCs w:val="21"/>
              </w:rPr>
            </w:pPr>
            <w:r w:rsidRPr="009C00B5">
              <w:rPr>
                <w:rFonts w:ascii="宋体" w:hAnsi="宋体" w:cs="宋体" w:hint="eastAsia"/>
                <w:szCs w:val="21"/>
              </w:rPr>
              <w:t>预付款</w:t>
            </w:r>
            <w:r w:rsidR="0003071D" w:rsidRPr="009C00B5">
              <w:rPr>
                <w:rFonts w:ascii="宋体" w:hAnsi="宋体" w:cs="宋体"/>
                <w:szCs w:val="21"/>
              </w:rPr>
              <w:t>3</w:t>
            </w:r>
            <w:r w:rsidR="006B2B9A" w:rsidRPr="009C00B5">
              <w:rPr>
                <w:rFonts w:ascii="宋体" w:hAnsi="宋体" w:cs="宋体"/>
                <w:szCs w:val="21"/>
              </w:rPr>
              <w:t>0</w:t>
            </w:r>
            <w:r w:rsidRPr="009C00B5">
              <w:rPr>
                <w:rFonts w:ascii="宋体" w:hAnsi="宋体" w:cs="宋体"/>
                <w:szCs w:val="21"/>
              </w:rPr>
              <w:t>%</w:t>
            </w:r>
            <w:r w:rsidRPr="009C00B5">
              <w:rPr>
                <w:rFonts w:ascii="宋体" w:hAnsi="宋体" w:cs="宋体" w:hint="eastAsia"/>
                <w:szCs w:val="21"/>
              </w:rPr>
              <w:t>以上不得分。</w:t>
            </w:r>
          </w:p>
          <w:p w14:paraId="7DB0E568" w14:textId="77777777" w:rsidR="00B37D2A" w:rsidRPr="008F187F" w:rsidRDefault="009C00B5">
            <w:pPr>
              <w:snapToGrid w:val="0"/>
              <w:spacing w:line="360" w:lineRule="exact"/>
              <w:ind w:firstLineChars="200" w:firstLine="420"/>
              <w:jc w:val="left"/>
            </w:pPr>
            <w:r w:rsidRPr="005D2E31">
              <w:rPr>
                <w:rFonts w:ascii="宋体" w:hAnsi="宋体" w:cs="宋体" w:hint="eastAsia"/>
                <w:szCs w:val="21"/>
              </w:rPr>
              <w:t>注：此项根据比选申请人的自行承诺得分，最多得5分，承诺格式自拟。</w:t>
            </w:r>
          </w:p>
        </w:tc>
      </w:tr>
      <w:tr w:rsidR="00B37D2A" w:rsidRPr="008F187F" w14:paraId="1180BCD5" w14:textId="77777777">
        <w:trPr>
          <w:trHeight w:val="20"/>
          <w:jc w:val="center"/>
        </w:trPr>
        <w:tc>
          <w:tcPr>
            <w:tcW w:w="2041" w:type="dxa"/>
            <w:gridSpan w:val="2"/>
            <w:vMerge w:val="restart"/>
            <w:tcBorders>
              <w:top w:val="single" w:sz="4" w:space="0" w:color="000000"/>
            </w:tcBorders>
            <w:vAlign w:val="center"/>
          </w:tcPr>
          <w:p w14:paraId="54D5D83E" w14:textId="77777777" w:rsidR="00B37D2A" w:rsidRPr="008F187F" w:rsidRDefault="009C00B5">
            <w:pPr>
              <w:widowControl/>
              <w:spacing w:line="400" w:lineRule="exact"/>
              <w:jc w:val="center"/>
              <w:rPr>
                <w:rFonts w:ascii="宋体" w:hAnsi="宋体" w:cs="宋体"/>
                <w:kern w:val="0"/>
                <w:szCs w:val="21"/>
              </w:rPr>
            </w:pPr>
            <w:r w:rsidRPr="008F187F">
              <w:rPr>
                <w:rFonts w:ascii="宋体" w:hAnsi="宋体" w:cs="宋体" w:hint="eastAsia"/>
                <w:kern w:val="0"/>
                <w:szCs w:val="21"/>
              </w:rPr>
              <w:t>3.2.1（3）</w:t>
            </w:r>
          </w:p>
          <w:p w14:paraId="2AD5B251"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技术部分（2</w:t>
            </w:r>
            <w:r w:rsidRPr="008F187F">
              <w:rPr>
                <w:rStyle w:val="NormalCharacter"/>
                <w:rFonts w:ascii="宋体" w:hAnsi="宋体" w:cs="宋体"/>
                <w:szCs w:val="21"/>
              </w:rPr>
              <w:t>0</w:t>
            </w:r>
            <w:r w:rsidRPr="008F187F">
              <w:rPr>
                <w:rStyle w:val="NormalCharacter"/>
                <w:rFonts w:ascii="宋体" w:hAnsi="宋体" w:cs="宋体" w:hint="eastAsia"/>
                <w:szCs w:val="21"/>
              </w:rPr>
              <w:t>分）</w:t>
            </w:r>
          </w:p>
        </w:tc>
        <w:tc>
          <w:tcPr>
            <w:tcW w:w="2386" w:type="dxa"/>
            <w:vAlign w:val="center"/>
          </w:tcPr>
          <w:p w14:paraId="6326A790" w14:textId="6608EA91" w:rsidR="00B37D2A" w:rsidRPr="008F187F" w:rsidRDefault="001C15D7">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晚会整体编排方案（1</w:t>
            </w:r>
            <w:r w:rsidRPr="008F187F">
              <w:rPr>
                <w:rStyle w:val="NormalCharacter"/>
                <w:rFonts w:ascii="宋体" w:hAnsi="宋体" w:cs="宋体"/>
                <w:szCs w:val="21"/>
              </w:rPr>
              <w:t>5</w:t>
            </w:r>
            <w:r w:rsidRPr="008F187F">
              <w:rPr>
                <w:rStyle w:val="NormalCharacter"/>
                <w:rFonts w:ascii="宋体" w:hAnsi="宋体" w:cs="宋体" w:hint="eastAsia"/>
                <w:szCs w:val="21"/>
              </w:rPr>
              <w:t>分）</w:t>
            </w:r>
          </w:p>
        </w:tc>
        <w:tc>
          <w:tcPr>
            <w:tcW w:w="5035" w:type="dxa"/>
            <w:vAlign w:val="center"/>
          </w:tcPr>
          <w:p w14:paraId="5CF72CDB" w14:textId="4741BF06"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1、整体方案论述，方案针对比选人业务需求的理解和阐述，体现</w:t>
            </w:r>
            <w:r w:rsidR="001C15D7" w:rsidRPr="008F187F">
              <w:rPr>
                <w:rStyle w:val="NormalCharacter"/>
                <w:rFonts w:ascii="宋体" w:hAnsi="宋体" w:cs="宋体" w:hint="eastAsia"/>
                <w:szCs w:val="21"/>
              </w:rPr>
              <w:t>创新性、</w:t>
            </w:r>
            <w:r w:rsidR="006B2B9A" w:rsidRPr="008F187F">
              <w:rPr>
                <w:rStyle w:val="NormalCharacter"/>
                <w:rFonts w:ascii="宋体" w:hAnsi="宋体" w:cs="宋体" w:hint="eastAsia"/>
                <w:szCs w:val="21"/>
              </w:rPr>
              <w:t>先</w:t>
            </w:r>
            <w:r w:rsidRPr="008F187F">
              <w:rPr>
                <w:rStyle w:val="NormalCharacter"/>
                <w:rFonts w:ascii="宋体" w:hAnsi="宋体" w:cs="宋体" w:hint="eastAsia"/>
                <w:szCs w:val="21"/>
              </w:rPr>
              <w:t>进性、实用性、经济性、可靠性，根据以上内容评分，评审委员会根据提供的方案横向比较，</w:t>
            </w:r>
            <w:proofErr w:type="gramStart"/>
            <w:r w:rsidRPr="008F187F">
              <w:rPr>
                <w:rStyle w:val="NormalCharacter"/>
                <w:rFonts w:ascii="宋体" w:hAnsi="宋体" w:cs="宋体" w:hint="eastAsia"/>
                <w:szCs w:val="21"/>
              </w:rPr>
              <w:t>优得</w:t>
            </w:r>
            <w:proofErr w:type="gramEnd"/>
            <w:r w:rsidRPr="008F187F">
              <w:rPr>
                <w:rStyle w:val="NormalCharacter"/>
                <w:rFonts w:ascii="宋体" w:hAnsi="宋体" w:cs="宋体" w:hint="eastAsia"/>
                <w:szCs w:val="21"/>
              </w:rPr>
              <w:t>10</w:t>
            </w:r>
            <w:r w:rsidRPr="008F187F">
              <w:rPr>
                <w:rStyle w:val="NormalCharacter"/>
                <w:rFonts w:ascii="宋体" w:hAnsi="宋体" w:cs="宋体"/>
                <w:szCs w:val="21"/>
              </w:rPr>
              <w:t>-</w:t>
            </w:r>
            <w:r w:rsidRPr="008F187F">
              <w:rPr>
                <w:rStyle w:val="NormalCharacter"/>
                <w:rFonts w:ascii="宋体" w:hAnsi="宋体" w:cs="宋体" w:hint="eastAsia"/>
                <w:szCs w:val="21"/>
              </w:rPr>
              <w:t>1</w:t>
            </w:r>
            <w:r w:rsidRPr="008F187F">
              <w:rPr>
                <w:rStyle w:val="NormalCharacter"/>
                <w:rFonts w:ascii="宋体" w:hAnsi="宋体" w:cs="宋体"/>
                <w:szCs w:val="21"/>
              </w:rPr>
              <w:t>5</w:t>
            </w:r>
            <w:r w:rsidRPr="008F187F">
              <w:rPr>
                <w:rStyle w:val="NormalCharacter"/>
                <w:rFonts w:ascii="宋体" w:hAnsi="宋体" w:cs="宋体" w:hint="eastAsia"/>
                <w:szCs w:val="21"/>
              </w:rPr>
              <w:t>分，</w:t>
            </w:r>
            <w:proofErr w:type="gramStart"/>
            <w:r w:rsidRPr="008F187F">
              <w:rPr>
                <w:rStyle w:val="NormalCharacter"/>
                <w:rFonts w:ascii="宋体" w:hAnsi="宋体" w:cs="宋体" w:hint="eastAsia"/>
                <w:szCs w:val="21"/>
              </w:rPr>
              <w:t>良得</w:t>
            </w:r>
            <w:proofErr w:type="gramEnd"/>
            <w:r w:rsidRPr="008F187F">
              <w:rPr>
                <w:rStyle w:val="NormalCharacter"/>
                <w:rFonts w:ascii="宋体" w:hAnsi="宋体" w:cs="宋体" w:hint="eastAsia"/>
                <w:szCs w:val="21"/>
              </w:rPr>
              <w:t>5</w:t>
            </w:r>
            <w:r w:rsidRPr="008F187F">
              <w:rPr>
                <w:rStyle w:val="NormalCharacter"/>
                <w:rFonts w:ascii="宋体" w:hAnsi="宋体" w:cs="宋体"/>
                <w:szCs w:val="21"/>
              </w:rPr>
              <w:t>-</w:t>
            </w:r>
            <w:r w:rsidRPr="008F187F">
              <w:rPr>
                <w:rStyle w:val="NormalCharacter"/>
                <w:rFonts w:ascii="宋体" w:hAnsi="宋体" w:cs="宋体" w:hint="eastAsia"/>
                <w:szCs w:val="21"/>
              </w:rPr>
              <w:t>9分</w:t>
            </w:r>
            <w:r w:rsidR="005D2E31">
              <w:rPr>
                <w:rStyle w:val="NormalCharacter"/>
                <w:rFonts w:ascii="宋体" w:hAnsi="宋体" w:cs="宋体" w:hint="eastAsia"/>
                <w:szCs w:val="21"/>
              </w:rPr>
              <w:t>，</w:t>
            </w:r>
            <w:r w:rsidRPr="008F187F">
              <w:rPr>
                <w:rStyle w:val="NormalCharacter"/>
                <w:rFonts w:ascii="宋体" w:hAnsi="宋体" w:cs="宋体" w:hint="eastAsia"/>
                <w:szCs w:val="21"/>
              </w:rPr>
              <w:t>一般得1-4分，差或未提供不得0。</w:t>
            </w:r>
          </w:p>
        </w:tc>
      </w:tr>
      <w:tr w:rsidR="00B37D2A" w:rsidRPr="008F187F" w14:paraId="45279E81" w14:textId="77777777">
        <w:trPr>
          <w:trHeight w:val="20"/>
          <w:jc w:val="center"/>
        </w:trPr>
        <w:tc>
          <w:tcPr>
            <w:tcW w:w="2041" w:type="dxa"/>
            <w:gridSpan w:val="2"/>
            <w:vMerge/>
            <w:vAlign w:val="center"/>
          </w:tcPr>
          <w:p w14:paraId="12D8E0BE" w14:textId="77777777" w:rsidR="00B37D2A" w:rsidRPr="008F187F" w:rsidRDefault="00B37D2A">
            <w:pPr>
              <w:widowControl/>
              <w:spacing w:line="400" w:lineRule="exact"/>
              <w:jc w:val="center"/>
              <w:rPr>
                <w:rStyle w:val="NormalCharacter"/>
                <w:rFonts w:ascii="宋体" w:hAnsi="宋体" w:cs="宋体"/>
                <w:szCs w:val="21"/>
              </w:rPr>
            </w:pPr>
          </w:p>
        </w:tc>
        <w:tc>
          <w:tcPr>
            <w:tcW w:w="2386" w:type="dxa"/>
            <w:vAlign w:val="center"/>
          </w:tcPr>
          <w:p w14:paraId="253296B1" w14:textId="66047717" w:rsidR="00B37D2A" w:rsidRPr="008F187F" w:rsidRDefault="001C15D7">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搭建</w:t>
            </w:r>
            <w:r w:rsidR="006B2B9A" w:rsidRPr="008F187F">
              <w:rPr>
                <w:rStyle w:val="NormalCharacter"/>
                <w:rFonts w:ascii="宋体" w:hAnsi="宋体" w:cs="宋体" w:hint="eastAsia"/>
                <w:szCs w:val="21"/>
              </w:rPr>
              <w:t>方案</w:t>
            </w:r>
            <w:r w:rsidRPr="008F187F">
              <w:rPr>
                <w:rStyle w:val="NormalCharacter"/>
                <w:rFonts w:ascii="宋体" w:hAnsi="宋体" w:cs="宋体" w:hint="eastAsia"/>
                <w:szCs w:val="21"/>
              </w:rPr>
              <w:t>（</w:t>
            </w:r>
            <w:r w:rsidRPr="008F187F">
              <w:rPr>
                <w:rStyle w:val="NormalCharacter"/>
                <w:rFonts w:ascii="宋体" w:hAnsi="宋体" w:cs="宋体"/>
                <w:szCs w:val="21"/>
              </w:rPr>
              <w:t>5</w:t>
            </w:r>
            <w:r w:rsidRPr="008F187F">
              <w:rPr>
                <w:rStyle w:val="NormalCharacter"/>
                <w:rFonts w:ascii="宋体" w:hAnsi="宋体" w:cs="宋体" w:hint="eastAsia"/>
                <w:szCs w:val="21"/>
              </w:rPr>
              <w:t>分）</w:t>
            </w:r>
          </w:p>
        </w:tc>
        <w:tc>
          <w:tcPr>
            <w:tcW w:w="5035" w:type="dxa"/>
            <w:vAlign w:val="center"/>
          </w:tcPr>
          <w:p w14:paraId="20CBCA96" w14:textId="40C7F7BA" w:rsidR="00B37D2A" w:rsidRPr="008F187F" w:rsidRDefault="006B2B9A">
            <w:pPr>
              <w:widowControl/>
              <w:spacing w:line="400" w:lineRule="exact"/>
              <w:ind w:firstLineChars="200" w:firstLine="420"/>
            </w:pPr>
            <w:r w:rsidRPr="008F187F">
              <w:rPr>
                <w:rStyle w:val="NormalCharacter"/>
                <w:rFonts w:ascii="宋体" w:hAnsi="宋体" w:cs="宋体" w:hint="eastAsia"/>
                <w:szCs w:val="21"/>
              </w:rPr>
              <w:t>项目组织</w:t>
            </w:r>
            <w:r w:rsidR="001C15D7" w:rsidRPr="008F187F">
              <w:rPr>
                <w:rStyle w:val="NormalCharacter"/>
                <w:rFonts w:ascii="宋体" w:hAnsi="宋体" w:cs="宋体" w:hint="eastAsia"/>
                <w:szCs w:val="21"/>
              </w:rPr>
              <w:t>搭建方案</w:t>
            </w:r>
            <w:r w:rsidRPr="008F187F">
              <w:rPr>
                <w:rStyle w:val="NormalCharacter"/>
                <w:rFonts w:ascii="宋体" w:hAnsi="宋体" w:cs="宋体" w:hint="eastAsia"/>
                <w:szCs w:val="21"/>
              </w:rPr>
              <w:t>充分考虑比选人的具体情况，具有很好的针对性、可行性。评审委员会对比选申请人的方案进行横向比较，</w:t>
            </w:r>
            <w:proofErr w:type="gramStart"/>
            <w:r w:rsidRPr="008F187F">
              <w:rPr>
                <w:rStyle w:val="NormalCharacter"/>
                <w:rFonts w:ascii="宋体" w:hAnsi="宋体" w:cs="宋体" w:hint="eastAsia"/>
                <w:szCs w:val="21"/>
              </w:rPr>
              <w:t>优得</w:t>
            </w:r>
            <w:proofErr w:type="gramEnd"/>
            <w:r w:rsidRPr="008F187F">
              <w:rPr>
                <w:rStyle w:val="NormalCharacter"/>
                <w:rFonts w:ascii="宋体" w:hAnsi="宋体" w:cs="宋体"/>
                <w:szCs w:val="21"/>
              </w:rPr>
              <w:t>4-5</w:t>
            </w:r>
            <w:r w:rsidRPr="008F187F">
              <w:rPr>
                <w:rStyle w:val="NormalCharacter"/>
                <w:rFonts w:ascii="宋体" w:hAnsi="宋体" w:cs="宋体" w:hint="eastAsia"/>
                <w:szCs w:val="21"/>
              </w:rPr>
              <w:t>分，</w:t>
            </w:r>
            <w:proofErr w:type="gramStart"/>
            <w:r w:rsidRPr="008F187F">
              <w:rPr>
                <w:rStyle w:val="NormalCharacter"/>
                <w:rFonts w:ascii="宋体" w:hAnsi="宋体" w:cs="宋体" w:hint="eastAsia"/>
                <w:szCs w:val="21"/>
              </w:rPr>
              <w:t>良得</w:t>
            </w:r>
            <w:proofErr w:type="gramEnd"/>
            <w:r w:rsidRPr="008F187F">
              <w:rPr>
                <w:rStyle w:val="NormalCharacter"/>
                <w:rFonts w:ascii="宋体" w:hAnsi="宋体" w:cs="宋体"/>
                <w:szCs w:val="21"/>
              </w:rPr>
              <w:t>2-3</w:t>
            </w:r>
            <w:r w:rsidRPr="008F187F">
              <w:rPr>
                <w:rStyle w:val="NormalCharacter"/>
                <w:rFonts w:ascii="宋体" w:hAnsi="宋体" w:cs="宋体" w:hint="eastAsia"/>
                <w:szCs w:val="21"/>
              </w:rPr>
              <w:t>分。一般得</w:t>
            </w:r>
            <w:r w:rsidRPr="008F187F">
              <w:rPr>
                <w:rStyle w:val="NormalCharacter"/>
                <w:rFonts w:ascii="宋体" w:hAnsi="宋体" w:cs="宋体"/>
                <w:szCs w:val="21"/>
              </w:rPr>
              <w:t>0-1</w:t>
            </w:r>
            <w:r w:rsidRPr="008F187F">
              <w:rPr>
                <w:rStyle w:val="NormalCharacter"/>
                <w:rFonts w:ascii="宋体" w:hAnsi="宋体" w:cs="宋体" w:hint="eastAsia"/>
                <w:szCs w:val="21"/>
              </w:rPr>
              <w:t>分，差或未提供不得0。</w:t>
            </w:r>
          </w:p>
        </w:tc>
      </w:tr>
      <w:tr w:rsidR="00B37D2A" w:rsidRPr="008F187F" w14:paraId="4170D5C1" w14:textId="77777777">
        <w:trPr>
          <w:trHeight w:val="20"/>
          <w:jc w:val="center"/>
        </w:trPr>
        <w:tc>
          <w:tcPr>
            <w:tcW w:w="2041" w:type="dxa"/>
            <w:gridSpan w:val="2"/>
            <w:tcBorders>
              <w:top w:val="single" w:sz="4" w:space="0" w:color="000000"/>
            </w:tcBorders>
            <w:vAlign w:val="center"/>
          </w:tcPr>
          <w:p w14:paraId="1BF895AE"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3.2.3</w:t>
            </w:r>
          </w:p>
        </w:tc>
        <w:tc>
          <w:tcPr>
            <w:tcW w:w="2386" w:type="dxa"/>
            <w:vAlign w:val="center"/>
          </w:tcPr>
          <w:p w14:paraId="2A92ED62"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比选申请人得分</w:t>
            </w:r>
          </w:p>
        </w:tc>
        <w:tc>
          <w:tcPr>
            <w:tcW w:w="5035" w:type="dxa"/>
            <w:vAlign w:val="center"/>
          </w:tcPr>
          <w:p w14:paraId="61A992C7"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比选申请人总得分＝</w:t>
            </w:r>
            <w:r w:rsidRPr="008F187F">
              <w:rPr>
                <w:rFonts w:ascii="宋体" w:hAnsi="宋体" w:cs="宋体" w:hint="eastAsia"/>
                <w:kern w:val="0"/>
                <w:szCs w:val="21"/>
              </w:rPr>
              <w:t>比选</w:t>
            </w:r>
            <w:proofErr w:type="gramStart"/>
            <w:r w:rsidRPr="008F187F">
              <w:rPr>
                <w:rFonts w:ascii="宋体" w:hAnsi="宋体" w:cs="宋体" w:hint="eastAsia"/>
                <w:kern w:val="0"/>
                <w:szCs w:val="21"/>
              </w:rPr>
              <w:t>申请</w:t>
            </w:r>
            <w:r w:rsidRPr="008F187F">
              <w:rPr>
                <w:rStyle w:val="NormalCharacter"/>
                <w:rFonts w:ascii="宋体" w:hAnsi="宋体" w:cs="宋体" w:hint="eastAsia"/>
                <w:szCs w:val="21"/>
              </w:rPr>
              <w:t>总</w:t>
            </w:r>
            <w:proofErr w:type="gramEnd"/>
            <w:r w:rsidRPr="008F187F">
              <w:rPr>
                <w:rStyle w:val="NormalCharacter"/>
                <w:rFonts w:ascii="宋体" w:hAnsi="宋体" w:cs="宋体" w:hint="eastAsia"/>
                <w:szCs w:val="21"/>
              </w:rPr>
              <w:t>报价部分+商务部分+技术部分</w:t>
            </w:r>
          </w:p>
        </w:tc>
      </w:tr>
      <w:tr w:rsidR="00B37D2A" w:rsidRPr="008F187F" w14:paraId="7E23D4FF" w14:textId="77777777">
        <w:trPr>
          <w:trHeight w:val="933"/>
          <w:jc w:val="center"/>
        </w:trPr>
        <w:tc>
          <w:tcPr>
            <w:tcW w:w="801" w:type="dxa"/>
            <w:vAlign w:val="center"/>
          </w:tcPr>
          <w:p w14:paraId="20C51173"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3.4</w:t>
            </w:r>
          </w:p>
        </w:tc>
        <w:tc>
          <w:tcPr>
            <w:tcW w:w="1240" w:type="dxa"/>
            <w:vAlign w:val="center"/>
          </w:tcPr>
          <w:p w14:paraId="433B356E" w14:textId="77777777" w:rsidR="00B37D2A" w:rsidRPr="008F187F" w:rsidRDefault="009C00B5">
            <w:pPr>
              <w:widowControl/>
              <w:spacing w:line="400" w:lineRule="exact"/>
              <w:jc w:val="center"/>
              <w:rPr>
                <w:rStyle w:val="NormalCharacter"/>
                <w:rFonts w:ascii="宋体" w:hAnsi="宋体" w:cs="宋体"/>
                <w:szCs w:val="21"/>
              </w:rPr>
            </w:pPr>
            <w:r w:rsidRPr="008F187F">
              <w:rPr>
                <w:rStyle w:val="NormalCharacter"/>
                <w:rFonts w:ascii="宋体" w:hAnsi="宋体" w:cs="宋体" w:hint="eastAsia"/>
                <w:szCs w:val="21"/>
              </w:rPr>
              <w:t>评审结果</w:t>
            </w:r>
          </w:p>
        </w:tc>
        <w:tc>
          <w:tcPr>
            <w:tcW w:w="7421" w:type="dxa"/>
            <w:gridSpan w:val="2"/>
            <w:vAlign w:val="center"/>
          </w:tcPr>
          <w:p w14:paraId="517D8FD5"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3.4.1  除第二章“比选申请人须知”前附表授权直接确定中选人外，评审委员会按照经评审的得分由高到低的顺序推荐中选候选人。</w:t>
            </w:r>
          </w:p>
          <w:p w14:paraId="5903B42C"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3.4.2  评审委员会完成评审后，应当向比选人提交书面评审报告。</w:t>
            </w:r>
          </w:p>
        </w:tc>
      </w:tr>
      <w:tr w:rsidR="00B37D2A" w:rsidRPr="008F187F" w14:paraId="3F3AA9D2" w14:textId="77777777">
        <w:trPr>
          <w:trHeight w:val="453"/>
          <w:jc w:val="center"/>
        </w:trPr>
        <w:tc>
          <w:tcPr>
            <w:tcW w:w="9462" w:type="dxa"/>
            <w:gridSpan w:val="4"/>
            <w:vAlign w:val="center"/>
          </w:tcPr>
          <w:p w14:paraId="3FAF32BF"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注：本附表与后文不一致的以本附表为准。</w:t>
            </w:r>
          </w:p>
        </w:tc>
      </w:tr>
    </w:tbl>
    <w:p w14:paraId="4891AE5C" w14:textId="77777777" w:rsidR="00B37D2A" w:rsidRPr="008F187F" w:rsidRDefault="009C00B5">
      <w:pPr>
        <w:pStyle w:val="23"/>
        <w:ind w:firstLine="562"/>
        <w:rPr>
          <w:rFonts w:ascii="宋体" w:eastAsia="宋体" w:hAnsi="宋体" w:cs="宋体"/>
          <w:szCs w:val="28"/>
        </w:rPr>
      </w:pPr>
      <w:r w:rsidRPr="008F187F">
        <w:rPr>
          <w:rFonts w:ascii="宋体" w:eastAsia="宋体" w:hAnsi="宋体" w:cs="宋体" w:hint="eastAsia"/>
          <w:szCs w:val="28"/>
        </w:rPr>
        <w:br w:type="page"/>
      </w:r>
      <w:bookmarkStart w:id="534" w:name="_Toc70412318"/>
      <w:r w:rsidRPr="008F187F">
        <w:rPr>
          <w:rFonts w:ascii="宋体" w:eastAsia="宋体" w:hAnsi="宋体" w:cs="宋体" w:hint="eastAsia"/>
          <w:szCs w:val="28"/>
        </w:rPr>
        <w:lastRenderedPageBreak/>
        <w:t>1.评审方法</w:t>
      </w:r>
      <w:bookmarkEnd w:id="534"/>
    </w:p>
    <w:p w14:paraId="17DAEDCB" w14:textId="77777777" w:rsidR="00B37D2A" w:rsidRPr="008F187F" w:rsidRDefault="009C00B5">
      <w:pPr>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spacing w:val="4"/>
          <w:kern w:val="0"/>
          <w:szCs w:val="21"/>
        </w:rPr>
        <w:t>本次评审</w:t>
      </w:r>
      <w:r w:rsidRPr="008F187F">
        <w:rPr>
          <w:rFonts w:ascii="宋体" w:hAnsi="宋体" w:cs="宋体" w:hint="eastAsia"/>
          <w:spacing w:val="2"/>
          <w:kern w:val="0"/>
          <w:szCs w:val="21"/>
        </w:rPr>
        <w:t>采</w:t>
      </w:r>
      <w:r w:rsidRPr="008F187F">
        <w:rPr>
          <w:rFonts w:ascii="宋体" w:hAnsi="宋体" w:cs="宋体" w:hint="eastAsia"/>
          <w:spacing w:val="4"/>
          <w:kern w:val="0"/>
          <w:szCs w:val="21"/>
        </w:rPr>
        <w:t>用综合评估法。评审</w:t>
      </w:r>
      <w:r w:rsidRPr="008F187F">
        <w:rPr>
          <w:rFonts w:ascii="宋体" w:hAnsi="宋体" w:cs="宋体" w:hint="eastAsia"/>
          <w:spacing w:val="2"/>
          <w:kern w:val="0"/>
          <w:szCs w:val="21"/>
        </w:rPr>
        <w:t>委</w:t>
      </w:r>
      <w:r w:rsidRPr="008F187F">
        <w:rPr>
          <w:rFonts w:ascii="宋体" w:hAnsi="宋体" w:cs="宋体" w:hint="eastAsia"/>
          <w:spacing w:val="4"/>
          <w:kern w:val="0"/>
          <w:szCs w:val="21"/>
        </w:rPr>
        <w:t>员会</w:t>
      </w:r>
      <w:r w:rsidRPr="008F187F">
        <w:rPr>
          <w:rFonts w:ascii="宋体" w:hAnsi="宋体" w:cs="宋体" w:hint="eastAsia"/>
          <w:kern w:val="0"/>
          <w:szCs w:val="21"/>
        </w:rPr>
        <w:t>根据本章第2</w:t>
      </w:r>
      <w:r w:rsidRPr="008F187F">
        <w:rPr>
          <w:rFonts w:ascii="宋体" w:hAnsi="宋体" w:cs="宋体" w:hint="eastAsia"/>
          <w:spacing w:val="-1"/>
          <w:kern w:val="0"/>
          <w:szCs w:val="21"/>
        </w:rPr>
        <w:t>.</w:t>
      </w:r>
      <w:r w:rsidRPr="008F187F">
        <w:rPr>
          <w:rFonts w:ascii="宋体" w:hAnsi="宋体" w:cs="宋体" w:hint="eastAsia"/>
          <w:kern w:val="0"/>
          <w:szCs w:val="21"/>
        </w:rPr>
        <w:t>2款</w:t>
      </w:r>
      <w:r w:rsidRPr="008F187F">
        <w:rPr>
          <w:rFonts w:ascii="宋体" w:hAnsi="宋体" w:cs="宋体" w:hint="eastAsia"/>
          <w:spacing w:val="-1"/>
          <w:kern w:val="0"/>
          <w:szCs w:val="21"/>
        </w:rPr>
        <w:t>规</w:t>
      </w:r>
      <w:r w:rsidRPr="008F187F">
        <w:rPr>
          <w:rFonts w:ascii="宋体" w:hAnsi="宋体" w:cs="宋体" w:hint="eastAsia"/>
          <w:kern w:val="0"/>
          <w:szCs w:val="21"/>
        </w:rPr>
        <w:t>定进行评分</w:t>
      </w:r>
      <w:r w:rsidRPr="008F187F">
        <w:rPr>
          <w:rFonts w:ascii="宋体" w:hAnsi="宋体" w:cs="宋体" w:hint="eastAsia"/>
          <w:spacing w:val="-20"/>
          <w:kern w:val="0"/>
          <w:szCs w:val="21"/>
        </w:rPr>
        <w:t>，</w:t>
      </w:r>
      <w:r w:rsidRPr="008F187F">
        <w:rPr>
          <w:rFonts w:ascii="宋体" w:hAnsi="宋体" w:cs="宋体" w:hint="eastAsia"/>
          <w:kern w:val="0"/>
          <w:szCs w:val="21"/>
        </w:rPr>
        <w:t>按照得分由高到低的顺序推荐中选候选人</w:t>
      </w:r>
      <w:r w:rsidRPr="008F187F">
        <w:rPr>
          <w:rFonts w:ascii="宋体" w:hAnsi="宋体" w:cs="宋体" w:hint="eastAsia"/>
          <w:spacing w:val="-47"/>
          <w:kern w:val="0"/>
          <w:szCs w:val="21"/>
        </w:rPr>
        <w:t>，</w:t>
      </w:r>
      <w:r w:rsidRPr="008F187F">
        <w:rPr>
          <w:rFonts w:ascii="宋体" w:hAnsi="宋体" w:cs="宋体" w:hint="eastAsia"/>
          <w:kern w:val="0"/>
          <w:szCs w:val="21"/>
        </w:rPr>
        <w:t>或根据比选人授权直接确定中选人</w:t>
      </w:r>
      <w:r w:rsidRPr="008F187F">
        <w:rPr>
          <w:rFonts w:ascii="宋体" w:hAnsi="宋体" w:cs="宋体" w:hint="eastAsia"/>
          <w:spacing w:val="-47"/>
          <w:kern w:val="0"/>
          <w:szCs w:val="21"/>
        </w:rPr>
        <w:t>，</w:t>
      </w:r>
      <w:r w:rsidRPr="008F187F">
        <w:rPr>
          <w:rFonts w:ascii="宋体" w:hAnsi="宋体" w:cs="宋体" w:hint="eastAsia"/>
          <w:kern w:val="0"/>
          <w:szCs w:val="21"/>
        </w:rPr>
        <w:t>但比选申请报价低于其成本的除外</w:t>
      </w:r>
      <w:r w:rsidRPr="008F187F">
        <w:rPr>
          <w:rFonts w:ascii="宋体" w:hAnsi="宋体" w:cs="宋体" w:hint="eastAsia"/>
          <w:spacing w:val="-49"/>
          <w:kern w:val="0"/>
          <w:szCs w:val="21"/>
        </w:rPr>
        <w:t>。</w:t>
      </w:r>
    </w:p>
    <w:p w14:paraId="44E14D94" w14:textId="77777777" w:rsidR="00B37D2A" w:rsidRPr="008F187F" w:rsidRDefault="009C00B5">
      <w:pPr>
        <w:pStyle w:val="23"/>
        <w:ind w:firstLine="562"/>
        <w:rPr>
          <w:rFonts w:ascii="宋体" w:eastAsia="宋体" w:hAnsi="宋体" w:cs="宋体"/>
          <w:szCs w:val="28"/>
        </w:rPr>
      </w:pPr>
      <w:bookmarkStart w:id="535" w:name="_Toc287607802"/>
      <w:bookmarkStart w:id="536" w:name="_Toc347847831"/>
      <w:bookmarkStart w:id="537" w:name="_Toc70412319"/>
      <w:bookmarkStart w:id="538" w:name="_Toc200513188"/>
      <w:bookmarkStart w:id="539" w:name="_Toc277082609"/>
      <w:bookmarkStart w:id="540" w:name="_Toc224103374"/>
      <w:r w:rsidRPr="008F187F">
        <w:rPr>
          <w:rFonts w:ascii="宋体" w:eastAsia="宋体" w:hAnsi="宋体" w:cs="宋体" w:hint="eastAsia"/>
          <w:szCs w:val="28"/>
        </w:rPr>
        <w:t>2.评审标准</w:t>
      </w:r>
      <w:bookmarkEnd w:id="535"/>
      <w:bookmarkEnd w:id="536"/>
      <w:bookmarkEnd w:id="537"/>
      <w:bookmarkEnd w:id="538"/>
      <w:bookmarkEnd w:id="539"/>
      <w:bookmarkEnd w:id="540"/>
    </w:p>
    <w:p w14:paraId="1269EF86" w14:textId="77777777" w:rsidR="00B37D2A" w:rsidRPr="008F187F" w:rsidRDefault="009C00B5">
      <w:pPr>
        <w:pStyle w:val="30"/>
        <w:spacing w:line="360" w:lineRule="auto"/>
        <w:rPr>
          <w:rFonts w:ascii="宋体" w:eastAsia="宋体" w:hAnsi="宋体" w:cs="宋体"/>
          <w:szCs w:val="24"/>
        </w:rPr>
      </w:pPr>
      <w:bookmarkStart w:id="541" w:name="_Toc287607803"/>
      <w:bookmarkStart w:id="542" w:name="_Toc70412320"/>
      <w:bookmarkStart w:id="543" w:name="_Toc200513189"/>
      <w:bookmarkStart w:id="544" w:name="_Toc277082610"/>
      <w:bookmarkStart w:id="545" w:name="_Toc347847832"/>
      <w:bookmarkStart w:id="546" w:name="_Toc224103375"/>
      <w:r w:rsidRPr="008F187F">
        <w:rPr>
          <w:rFonts w:ascii="宋体" w:eastAsia="宋体" w:hAnsi="宋体" w:cs="宋体" w:hint="eastAsia"/>
          <w:szCs w:val="24"/>
        </w:rPr>
        <w:t>2.1  初步评审标准</w:t>
      </w:r>
      <w:bookmarkEnd w:id="541"/>
      <w:bookmarkEnd w:id="542"/>
      <w:bookmarkEnd w:id="543"/>
      <w:bookmarkEnd w:id="544"/>
      <w:bookmarkEnd w:id="545"/>
      <w:bookmarkEnd w:id="546"/>
    </w:p>
    <w:p w14:paraId="0516A978" w14:textId="77777777" w:rsidR="00B37D2A" w:rsidRPr="008F187F" w:rsidRDefault="009C00B5">
      <w:pPr>
        <w:autoSpaceDE w:val="0"/>
        <w:autoSpaceDN w:val="0"/>
        <w:adjustRightInd w:val="0"/>
        <w:snapToGrid w:val="0"/>
        <w:spacing w:line="360" w:lineRule="auto"/>
        <w:ind w:firstLineChars="191" w:firstLine="401"/>
        <w:jc w:val="left"/>
        <w:rPr>
          <w:rFonts w:ascii="宋体" w:hAnsi="宋体" w:cs="宋体"/>
          <w:kern w:val="0"/>
          <w:szCs w:val="21"/>
        </w:rPr>
      </w:pPr>
      <w:r w:rsidRPr="008F187F">
        <w:rPr>
          <w:rFonts w:ascii="宋体" w:hAnsi="宋体" w:cs="宋体" w:hint="eastAsia"/>
          <w:kern w:val="0"/>
          <w:szCs w:val="21"/>
        </w:rPr>
        <w:t>2.1.1  形式评审标准：见评审办法前附表。</w:t>
      </w:r>
    </w:p>
    <w:p w14:paraId="51702680" w14:textId="77777777" w:rsidR="00B37D2A" w:rsidRPr="008F187F" w:rsidRDefault="009C00B5">
      <w:pPr>
        <w:autoSpaceDE w:val="0"/>
        <w:autoSpaceDN w:val="0"/>
        <w:adjustRightInd w:val="0"/>
        <w:snapToGrid w:val="0"/>
        <w:spacing w:line="360" w:lineRule="auto"/>
        <w:ind w:firstLineChars="191" w:firstLine="401"/>
        <w:jc w:val="left"/>
        <w:rPr>
          <w:rFonts w:ascii="宋体" w:hAnsi="宋体" w:cs="宋体"/>
          <w:kern w:val="0"/>
          <w:szCs w:val="21"/>
        </w:rPr>
      </w:pPr>
      <w:r w:rsidRPr="008F187F">
        <w:rPr>
          <w:rFonts w:ascii="宋体" w:hAnsi="宋体" w:cs="宋体" w:hint="eastAsia"/>
          <w:kern w:val="0"/>
          <w:szCs w:val="21"/>
        </w:rPr>
        <w:t>2.1.2  资格评审标准：见评审办法前附表。</w:t>
      </w:r>
    </w:p>
    <w:p w14:paraId="5681E865" w14:textId="77777777" w:rsidR="00B37D2A" w:rsidRPr="008F187F" w:rsidRDefault="009C00B5">
      <w:pPr>
        <w:autoSpaceDE w:val="0"/>
        <w:autoSpaceDN w:val="0"/>
        <w:adjustRightInd w:val="0"/>
        <w:snapToGrid w:val="0"/>
        <w:spacing w:line="360" w:lineRule="auto"/>
        <w:ind w:firstLineChars="191" w:firstLine="401"/>
        <w:jc w:val="left"/>
        <w:rPr>
          <w:rFonts w:ascii="宋体" w:hAnsi="宋体" w:cs="宋体"/>
          <w:kern w:val="0"/>
          <w:szCs w:val="21"/>
        </w:rPr>
      </w:pPr>
      <w:r w:rsidRPr="008F187F">
        <w:rPr>
          <w:rFonts w:ascii="宋体" w:hAnsi="宋体" w:cs="宋体" w:hint="eastAsia"/>
          <w:kern w:val="0"/>
          <w:szCs w:val="21"/>
        </w:rPr>
        <w:t>2.1.3  响应性评审标准：见评审办法前附表。</w:t>
      </w:r>
    </w:p>
    <w:p w14:paraId="50BD5A1C" w14:textId="77777777" w:rsidR="00B37D2A" w:rsidRPr="008F187F" w:rsidRDefault="009C00B5">
      <w:pPr>
        <w:pStyle w:val="30"/>
        <w:spacing w:line="360" w:lineRule="auto"/>
        <w:rPr>
          <w:rFonts w:ascii="宋体" w:eastAsia="宋体" w:hAnsi="宋体" w:cs="宋体"/>
          <w:szCs w:val="24"/>
        </w:rPr>
      </w:pPr>
      <w:bookmarkStart w:id="547" w:name="_Toc277082611"/>
      <w:bookmarkStart w:id="548" w:name="_Toc224103376"/>
      <w:bookmarkStart w:id="549" w:name="_Toc200513190"/>
      <w:bookmarkStart w:id="550" w:name="_Toc287607804"/>
      <w:bookmarkStart w:id="551" w:name="_Toc347847833"/>
      <w:bookmarkStart w:id="552" w:name="_Toc70412321"/>
      <w:r w:rsidRPr="008F187F">
        <w:rPr>
          <w:rFonts w:ascii="宋体" w:eastAsia="宋体" w:hAnsi="宋体" w:cs="宋体" w:hint="eastAsia"/>
          <w:szCs w:val="24"/>
        </w:rPr>
        <w:t>2.2  详细评审标准</w:t>
      </w:r>
      <w:bookmarkEnd w:id="547"/>
      <w:bookmarkEnd w:id="548"/>
      <w:bookmarkEnd w:id="549"/>
      <w:bookmarkEnd w:id="550"/>
      <w:bookmarkEnd w:id="551"/>
      <w:bookmarkEnd w:id="552"/>
    </w:p>
    <w:p w14:paraId="0B36C1D6" w14:textId="77777777" w:rsidR="00B37D2A" w:rsidRPr="008F187F" w:rsidRDefault="009C00B5">
      <w:pPr>
        <w:autoSpaceDE w:val="0"/>
        <w:autoSpaceDN w:val="0"/>
        <w:adjustRightInd w:val="0"/>
        <w:snapToGrid w:val="0"/>
        <w:spacing w:line="360" w:lineRule="auto"/>
        <w:ind w:firstLineChars="191" w:firstLine="401"/>
        <w:jc w:val="left"/>
        <w:rPr>
          <w:rFonts w:ascii="宋体" w:hAnsi="宋体" w:cs="宋体"/>
          <w:kern w:val="0"/>
          <w:szCs w:val="21"/>
        </w:rPr>
      </w:pPr>
      <w:r w:rsidRPr="008F187F">
        <w:rPr>
          <w:rFonts w:ascii="宋体" w:hAnsi="宋体" w:cs="宋体" w:hint="eastAsia"/>
          <w:kern w:val="0"/>
          <w:szCs w:val="21"/>
        </w:rPr>
        <w:t>详细评审标准：见评审办法前附表。</w:t>
      </w:r>
    </w:p>
    <w:p w14:paraId="4EB6E42A" w14:textId="77777777" w:rsidR="00B37D2A" w:rsidRPr="008F187F" w:rsidRDefault="009C00B5">
      <w:pPr>
        <w:pStyle w:val="23"/>
        <w:ind w:firstLine="562"/>
        <w:rPr>
          <w:rFonts w:ascii="宋体" w:eastAsia="宋体" w:hAnsi="宋体" w:cs="宋体"/>
          <w:szCs w:val="28"/>
        </w:rPr>
      </w:pPr>
      <w:bookmarkStart w:id="553" w:name="_Toc347847834"/>
      <w:bookmarkStart w:id="554" w:name="_Toc70412322"/>
      <w:bookmarkStart w:id="555" w:name="_Toc200513191"/>
      <w:bookmarkStart w:id="556" w:name="_Toc277082612"/>
      <w:bookmarkStart w:id="557" w:name="_Toc287607805"/>
      <w:bookmarkStart w:id="558" w:name="_Toc224103377"/>
      <w:r w:rsidRPr="008F187F">
        <w:rPr>
          <w:rFonts w:ascii="宋体" w:eastAsia="宋体" w:hAnsi="宋体" w:cs="宋体" w:hint="eastAsia"/>
          <w:szCs w:val="28"/>
        </w:rPr>
        <w:t>3.评审程序</w:t>
      </w:r>
      <w:bookmarkEnd w:id="553"/>
      <w:bookmarkEnd w:id="554"/>
      <w:bookmarkEnd w:id="555"/>
      <w:bookmarkEnd w:id="556"/>
      <w:bookmarkEnd w:id="557"/>
      <w:bookmarkEnd w:id="558"/>
    </w:p>
    <w:p w14:paraId="595C0CA7" w14:textId="77777777" w:rsidR="00B37D2A" w:rsidRPr="008F187F" w:rsidRDefault="009C00B5">
      <w:pPr>
        <w:pStyle w:val="30"/>
        <w:spacing w:line="360" w:lineRule="auto"/>
        <w:rPr>
          <w:rFonts w:ascii="宋体" w:eastAsia="宋体" w:hAnsi="宋体" w:cs="宋体"/>
          <w:szCs w:val="24"/>
        </w:rPr>
      </w:pPr>
      <w:bookmarkStart w:id="559" w:name="_Toc70412323"/>
      <w:bookmarkStart w:id="560" w:name="_Toc287607806"/>
      <w:bookmarkStart w:id="561" w:name="_Toc224103378"/>
      <w:bookmarkStart w:id="562" w:name="_Toc347847835"/>
      <w:bookmarkStart w:id="563" w:name="_Toc200513192"/>
      <w:bookmarkStart w:id="564" w:name="_Toc277082613"/>
      <w:r w:rsidRPr="008F187F">
        <w:rPr>
          <w:rFonts w:ascii="宋体" w:eastAsia="宋体" w:hAnsi="宋体" w:cs="宋体" w:hint="eastAsia"/>
          <w:szCs w:val="24"/>
        </w:rPr>
        <w:t>3.1  初步评审</w:t>
      </w:r>
      <w:bookmarkEnd w:id="559"/>
      <w:bookmarkEnd w:id="560"/>
      <w:bookmarkEnd w:id="561"/>
      <w:bookmarkEnd w:id="562"/>
      <w:bookmarkEnd w:id="563"/>
      <w:bookmarkEnd w:id="564"/>
    </w:p>
    <w:p w14:paraId="3B5E4400" w14:textId="77777777" w:rsidR="00B37D2A" w:rsidRPr="008F187F" w:rsidRDefault="009C00B5">
      <w:pPr>
        <w:autoSpaceDE w:val="0"/>
        <w:autoSpaceDN w:val="0"/>
        <w:adjustRightInd w:val="0"/>
        <w:snapToGrid w:val="0"/>
        <w:spacing w:line="360" w:lineRule="auto"/>
        <w:ind w:firstLine="420"/>
        <w:rPr>
          <w:rFonts w:ascii="宋体" w:hAnsi="宋体" w:cs="宋体"/>
          <w:kern w:val="0"/>
          <w:szCs w:val="21"/>
        </w:rPr>
      </w:pPr>
      <w:bookmarkStart w:id="565" w:name="_Toc277082614"/>
      <w:bookmarkStart w:id="566" w:name="_Toc224103379"/>
      <w:bookmarkStart w:id="567" w:name="_Toc287607807"/>
      <w:bookmarkStart w:id="568" w:name="_Toc347847836"/>
      <w:bookmarkStart w:id="569" w:name="_Toc200513193"/>
      <w:r w:rsidRPr="008F187F">
        <w:rPr>
          <w:rFonts w:ascii="宋体" w:hAnsi="宋体" w:cs="宋体" w:hint="eastAsia"/>
          <w:kern w:val="0"/>
          <w:szCs w:val="21"/>
        </w:rPr>
        <w:t>3.</w:t>
      </w:r>
      <w:r w:rsidRPr="008F187F">
        <w:rPr>
          <w:rFonts w:ascii="宋体" w:hAnsi="宋体" w:cs="宋体" w:hint="eastAsia"/>
          <w:spacing w:val="-1"/>
          <w:kern w:val="0"/>
          <w:szCs w:val="21"/>
        </w:rPr>
        <w:t>1</w:t>
      </w:r>
      <w:r w:rsidRPr="008F187F">
        <w:rPr>
          <w:rFonts w:ascii="宋体" w:hAnsi="宋体" w:cs="宋体" w:hint="eastAsia"/>
          <w:kern w:val="0"/>
          <w:szCs w:val="21"/>
        </w:rPr>
        <w:t xml:space="preserve">.1评审委员会依据本章第 </w:t>
      </w:r>
      <w:r w:rsidRPr="008F187F">
        <w:rPr>
          <w:rFonts w:ascii="宋体" w:hAnsi="宋体" w:cs="宋体" w:hint="eastAsia"/>
          <w:spacing w:val="1"/>
          <w:kern w:val="0"/>
          <w:szCs w:val="21"/>
        </w:rPr>
        <w:t>2</w:t>
      </w:r>
      <w:r w:rsidRPr="008F187F">
        <w:rPr>
          <w:rFonts w:ascii="宋体" w:hAnsi="宋体" w:cs="宋体" w:hint="eastAsia"/>
          <w:spacing w:val="-1"/>
          <w:kern w:val="0"/>
          <w:szCs w:val="21"/>
        </w:rPr>
        <w:t>.</w:t>
      </w:r>
      <w:r w:rsidRPr="008F187F">
        <w:rPr>
          <w:rFonts w:ascii="宋体" w:hAnsi="宋体" w:cs="宋体" w:hint="eastAsia"/>
          <w:kern w:val="0"/>
          <w:szCs w:val="21"/>
        </w:rPr>
        <w:t>1</w:t>
      </w:r>
      <w:r w:rsidRPr="008F187F">
        <w:rPr>
          <w:rFonts w:ascii="宋体" w:hAnsi="宋体" w:cs="宋体" w:hint="eastAsia"/>
          <w:spacing w:val="1"/>
          <w:kern w:val="0"/>
          <w:szCs w:val="21"/>
        </w:rPr>
        <w:t xml:space="preserve"> </w:t>
      </w:r>
      <w:r w:rsidRPr="008F187F">
        <w:rPr>
          <w:rFonts w:ascii="宋体" w:hAnsi="宋体" w:cs="宋体" w:hint="eastAsia"/>
          <w:spacing w:val="-1"/>
          <w:kern w:val="0"/>
          <w:szCs w:val="21"/>
        </w:rPr>
        <w:t>款</w:t>
      </w:r>
      <w:r w:rsidRPr="008F187F">
        <w:rPr>
          <w:rFonts w:ascii="宋体" w:hAnsi="宋体" w:cs="宋体" w:hint="eastAsia"/>
          <w:kern w:val="0"/>
          <w:szCs w:val="21"/>
        </w:rPr>
        <w:t>规定的标准对比</w:t>
      </w:r>
      <w:proofErr w:type="gramStart"/>
      <w:r w:rsidRPr="008F187F">
        <w:rPr>
          <w:rFonts w:ascii="宋体" w:hAnsi="宋体" w:cs="宋体" w:hint="eastAsia"/>
          <w:kern w:val="0"/>
          <w:szCs w:val="21"/>
        </w:rPr>
        <w:t>选申请</w:t>
      </w:r>
      <w:proofErr w:type="gramEnd"/>
      <w:r w:rsidRPr="008F187F">
        <w:rPr>
          <w:rFonts w:ascii="宋体" w:hAnsi="宋体" w:cs="宋体" w:hint="eastAsia"/>
          <w:kern w:val="0"/>
          <w:szCs w:val="21"/>
        </w:rPr>
        <w:t>文件进行初步评审。有一项不符合评审标准的，作否决比选申请处理。</w:t>
      </w:r>
    </w:p>
    <w:p w14:paraId="2A638BF8" w14:textId="77777777" w:rsidR="00B37D2A" w:rsidRPr="008F187F" w:rsidRDefault="009C00B5">
      <w:pPr>
        <w:autoSpaceDE w:val="0"/>
        <w:autoSpaceDN w:val="0"/>
        <w:adjustRightInd w:val="0"/>
        <w:snapToGrid w:val="0"/>
        <w:spacing w:line="360" w:lineRule="auto"/>
        <w:ind w:firstLineChars="200" w:firstLine="424"/>
        <w:jc w:val="left"/>
        <w:rPr>
          <w:rFonts w:ascii="宋体" w:hAnsi="宋体" w:cs="宋体"/>
          <w:kern w:val="0"/>
          <w:szCs w:val="21"/>
        </w:rPr>
      </w:pPr>
      <w:r w:rsidRPr="008F187F">
        <w:rPr>
          <w:rFonts w:ascii="宋体" w:hAnsi="宋体" w:cs="宋体" w:hint="eastAsia"/>
          <w:spacing w:val="1"/>
          <w:kern w:val="0"/>
          <w:szCs w:val="21"/>
        </w:rPr>
        <w:t>3</w:t>
      </w:r>
      <w:r w:rsidRPr="008F187F">
        <w:rPr>
          <w:rFonts w:ascii="宋体" w:hAnsi="宋体" w:cs="宋体" w:hint="eastAsia"/>
          <w:kern w:val="0"/>
          <w:szCs w:val="21"/>
        </w:rPr>
        <w:t>.1.2  比选申请人有以下情形之一的，其比选申请作否决比选申请处理：</w:t>
      </w:r>
    </w:p>
    <w:p w14:paraId="47FD6603" w14:textId="77777777" w:rsidR="00B37D2A" w:rsidRPr="008F187F" w:rsidRDefault="009C00B5">
      <w:pPr>
        <w:autoSpaceDE w:val="0"/>
        <w:autoSpaceDN w:val="0"/>
        <w:adjustRightInd w:val="0"/>
        <w:snapToGrid w:val="0"/>
        <w:spacing w:line="360" w:lineRule="auto"/>
        <w:ind w:leftChars="202" w:left="424"/>
        <w:jc w:val="left"/>
        <w:rPr>
          <w:rFonts w:ascii="宋体" w:hAnsi="宋体" w:cs="宋体"/>
          <w:kern w:val="0"/>
          <w:szCs w:val="21"/>
        </w:rPr>
      </w:pPr>
      <w:r w:rsidRPr="008F187F">
        <w:rPr>
          <w:rFonts w:ascii="宋体" w:hAnsi="宋体" w:cs="宋体" w:hint="eastAsia"/>
          <w:kern w:val="0"/>
          <w:szCs w:val="21"/>
        </w:rPr>
        <w:t>（</w:t>
      </w:r>
      <w:r w:rsidRPr="008F187F">
        <w:rPr>
          <w:rFonts w:ascii="宋体" w:hAnsi="宋体" w:cs="宋体" w:hint="eastAsia"/>
          <w:spacing w:val="1"/>
          <w:kern w:val="0"/>
          <w:szCs w:val="21"/>
        </w:rPr>
        <w:t>1</w:t>
      </w:r>
      <w:r w:rsidRPr="008F187F">
        <w:rPr>
          <w:rFonts w:ascii="宋体" w:hAnsi="宋体" w:cs="宋体" w:hint="eastAsia"/>
          <w:kern w:val="0"/>
          <w:szCs w:val="21"/>
        </w:rPr>
        <w:t>）第二</w:t>
      </w:r>
      <w:r w:rsidRPr="008F187F">
        <w:rPr>
          <w:rFonts w:ascii="宋体" w:hAnsi="宋体" w:cs="宋体" w:hint="eastAsia"/>
          <w:spacing w:val="-1"/>
          <w:kern w:val="0"/>
          <w:szCs w:val="21"/>
        </w:rPr>
        <w:t>章</w:t>
      </w:r>
      <w:r w:rsidRPr="008F187F">
        <w:rPr>
          <w:rFonts w:ascii="宋体" w:hAnsi="宋体" w:cs="宋体" w:hint="eastAsia"/>
          <w:kern w:val="0"/>
          <w:szCs w:val="21"/>
        </w:rPr>
        <w:t xml:space="preserve">“比选申请人须知”第 </w:t>
      </w:r>
      <w:r w:rsidRPr="008F187F">
        <w:rPr>
          <w:rFonts w:ascii="宋体" w:hAnsi="宋体" w:cs="宋体" w:hint="eastAsia"/>
          <w:spacing w:val="1"/>
          <w:kern w:val="0"/>
          <w:szCs w:val="21"/>
        </w:rPr>
        <w:t>1</w:t>
      </w:r>
      <w:r w:rsidRPr="008F187F">
        <w:rPr>
          <w:rFonts w:ascii="宋体" w:hAnsi="宋体" w:cs="宋体" w:hint="eastAsia"/>
          <w:spacing w:val="-1"/>
          <w:kern w:val="0"/>
          <w:szCs w:val="21"/>
        </w:rPr>
        <w:t>.</w:t>
      </w:r>
      <w:r w:rsidRPr="008F187F">
        <w:rPr>
          <w:rFonts w:ascii="宋体" w:hAnsi="宋体" w:cs="宋体" w:hint="eastAsia"/>
          <w:spacing w:val="1"/>
          <w:kern w:val="0"/>
          <w:szCs w:val="21"/>
        </w:rPr>
        <w:t>4</w:t>
      </w:r>
      <w:r w:rsidRPr="008F187F">
        <w:rPr>
          <w:rFonts w:ascii="宋体" w:hAnsi="宋体" w:cs="宋体" w:hint="eastAsia"/>
          <w:spacing w:val="-1"/>
          <w:kern w:val="0"/>
          <w:szCs w:val="21"/>
        </w:rPr>
        <w:t>.</w:t>
      </w:r>
      <w:r w:rsidRPr="008F187F">
        <w:rPr>
          <w:rFonts w:ascii="宋体" w:hAnsi="宋体" w:cs="宋体" w:hint="eastAsia"/>
          <w:kern w:val="0"/>
          <w:szCs w:val="21"/>
        </w:rPr>
        <w:t>3项规定的任何一种情形的；</w:t>
      </w:r>
    </w:p>
    <w:p w14:paraId="5F3F4E6A" w14:textId="77777777" w:rsidR="00B37D2A" w:rsidRPr="008F187F" w:rsidRDefault="009C00B5">
      <w:pPr>
        <w:autoSpaceDE w:val="0"/>
        <w:autoSpaceDN w:val="0"/>
        <w:adjustRightInd w:val="0"/>
        <w:snapToGrid w:val="0"/>
        <w:spacing w:line="360" w:lineRule="auto"/>
        <w:ind w:leftChars="202" w:left="424"/>
        <w:jc w:val="left"/>
        <w:rPr>
          <w:rFonts w:ascii="宋体" w:hAnsi="宋体" w:cs="宋体"/>
          <w:kern w:val="0"/>
          <w:szCs w:val="21"/>
        </w:rPr>
      </w:pPr>
      <w:r w:rsidRPr="008F187F">
        <w:rPr>
          <w:rFonts w:ascii="宋体" w:hAnsi="宋体" w:cs="宋体" w:hint="eastAsia"/>
          <w:kern w:val="0"/>
          <w:szCs w:val="21"/>
        </w:rPr>
        <w:t>（</w:t>
      </w:r>
      <w:r w:rsidRPr="008F187F">
        <w:rPr>
          <w:rFonts w:ascii="宋体" w:hAnsi="宋体" w:cs="宋体" w:hint="eastAsia"/>
          <w:spacing w:val="1"/>
          <w:kern w:val="0"/>
          <w:szCs w:val="21"/>
        </w:rPr>
        <w:t>2</w:t>
      </w:r>
      <w:r w:rsidRPr="008F187F">
        <w:rPr>
          <w:rFonts w:ascii="宋体" w:hAnsi="宋体" w:cs="宋体" w:hint="eastAsia"/>
          <w:kern w:val="0"/>
          <w:szCs w:val="21"/>
        </w:rPr>
        <w:t>）串通比选申请或弄虚作假或有其他违法行为的；</w:t>
      </w:r>
    </w:p>
    <w:p w14:paraId="1AB023BC" w14:textId="77777777" w:rsidR="00B37D2A" w:rsidRPr="008F187F" w:rsidRDefault="009C00B5">
      <w:pPr>
        <w:autoSpaceDE w:val="0"/>
        <w:autoSpaceDN w:val="0"/>
        <w:adjustRightInd w:val="0"/>
        <w:snapToGrid w:val="0"/>
        <w:spacing w:line="360" w:lineRule="auto"/>
        <w:ind w:leftChars="202" w:left="424"/>
        <w:jc w:val="left"/>
        <w:rPr>
          <w:rFonts w:ascii="宋体" w:hAnsi="宋体" w:cs="宋体"/>
          <w:kern w:val="0"/>
          <w:szCs w:val="21"/>
        </w:rPr>
      </w:pPr>
      <w:r w:rsidRPr="008F187F">
        <w:rPr>
          <w:rFonts w:ascii="宋体" w:hAnsi="宋体" w:cs="宋体" w:hint="eastAsia"/>
          <w:kern w:val="0"/>
          <w:szCs w:val="21"/>
        </w:rPr>
        <w:t>（3）不按评审委员会要求澄清、说明或补正的；</w:t>
      </w:r>
    </w:p>
    <w:p w14:paraId="725793FF" w14:textId="77777777" w:rsidR="00B37D2A" w:rsidRPr="008F187F" w:rsidRDefault="009C00B5">
      <w:pPr>
        <w:autoSpaceDE w:val="0"/>
        <w:autoSpaceDN w:val="0"/>
        <w:adjustRightInd w:val="0"/>
        <w:snapToGrid w:val="0"/>
        <w:spacing w:line="360" w:lineRule="auto"/>
        <w:ind w:leftChars="202" w:left="424"/>
        <w:jc w:val="left"/>
        <w:rPr>
          <w:rFonts w:ascii="宋体" w:hAnsi="宋体" w:cs="宋体"/>
          <w:kern w:val="0"/>
          <w:szCs w:val="21"/>
        </w:rPr>
      </w:pPr>
      <w:r w:rsidRPr="008F187F">
        <w:rPr>
          <w:rFonts w:ascii="宋体" w:hAnsi="宋体" w:cs="宋体" w:hint="eastAsia"/>
          <w:kern w:val="0"/>
          <w:szCs w:val="21"/>
        </w:rPr>
        <w:t>（4）本标书约定的其它情形。</w:t>
      </w:r>
    </w:p>
    <w:p w14:paraId="24D5A063" w14:textId="77777777" w:rsidR="00B37D2A" w:rsidRPr="008F187F" w:rsidRDefault="009C00B5">
      <w:pPr>
        <w:autoSpaceDE w:val="0"/>
        <w:autoSpaceDN w:val="0"/>
        <w:adjustRightInd w:val="0"/>
        <w:snapToGrid w:val="0"/>
        <w:spacing w:line="360" w:lineRule="auto"/>
        <w:ind w:firstLine="420"/>
        <w:jc w:val="left"/>
        <w:rPr>
          <w:rFonts w:ascii="宋体" w:hAnsi="宋体" w:cs="宋体"/>
          <w:kern w:val="0"/>
          <w:szCs w:val="21"/>
        </w:rPr>
      </w:pPr>
      <w:r w:rsidRPr="008F187F">
        <w:rPr>
          <w:rFonts w:ascii="宋体" w:hAnsi="宋体" w:cs="宋体" w:hint="eastAsia"/>
          <w:kern w:val="0"/>
          <w:szCs w:val="21"/>
        </w:rPr>
        <w:t>3.</w:t>
      </w:r>
      <w:r w:rsidRPr="008F187F">
        <w:rPr>
          <w:rFonts w:ascii="宋体" w:hAnsi="宋体" w:cs="宋体" w:hint="eastAsia"/>
          <w:spacing w:val="-1"/>
          <w:kern w:val="0"/>
          <w:szCs w:val="21"/>
        </w:rPr>
        <w:t>1</w:t>
      </w:r>
      <w:r w:rsidRPr="008F187F">
        <w:rPr>
          <w:rFonts w:ascii="宋体" w:hAnsi="宋体" w:cs="宋体" w:hint="eastAsia"/>
          <w:kern w:val="0"/>
          <w:szCs w:val="21"/>
        </w:rPr>
        <w:t xml:space="preserve">.3 </w:t>
      </w:r>
      <w:r w:rsidRPr="008F187F">
        <w:rPr>
          <w:rFonts w:ascii="宋体" w:hAnsi="宋体" w:cs="宋体" w:hint="eastAsia"/>
          <w:spacing w:val="1"/>
          <w:kern w:val="0"/>
          <w:szCs w:val="21"/>
        </w:rPr>
        <w:t xml:space="preserve"> </w:t>
      </w:r>
      <w:r w:rsidRPr="008F187F">
        <w:rPr>
          <w:rFonts w:ascii="宋体" w:hAnsi="宋体" w:cs="宋体" w:hint="eastAsia"/>
          <w:kern w:val="0"/>
          <w:szCs w:val="21"/>
        </w:rPr>
        <w:t>比选申请报价有算术</w:t>
      </w:r>
      <w:r w:rsidRPr="008F187F">
        <w:rPr>
          <w:rFonts w:ascii="宋体" w:hAnsi="宋体" w:cs="宋体" w:hint="eastAsia"/>
          <w:spacing w:val="1"/>
          <w:kern w:val="0"/>
          <w:szCs w:val="21"/>
        </w:rPr>
        <w:t>错</w:t>
      </w:r>
      <w:r w:rsidRPr="008F187F">
        <w:rPr>
          <w:rFonts w:ascii="宋体" w:hAnsi="宋体" w:cs="宋体" w:hint="eastAsia"/>
          <w:kern w:val="0"/>
          <w:szCs w:val="21"/>
        </w:rPr>
        <w:t>误的，评审委员会按</w:t>
      </w:r>
      <w:r w:rsidRPr="008F187F">
        <w:rPr>
          <w:rFonts w:ascii="宋体" w:hAnsi="宋体" w:cs="宋体" w:hint="eastAsia"/>
          <w:spacing w:val="1"/>
          <w:kern w:val="0"/>
          <w:szCs w:val="21"/>
        </w:rPr>
        <w:t>以</w:t>
      </w:r>
      <w:r w:rsidRPr="008F187F">
        <w:rPr>
          <w:rFonts w:ascii="宋体" w:hAnsi="宋体" w:cs="宋体" w:hint="eastAsia"/>
          <w:kern w:val="0"/>
          <w:szCs w:val="21"/>
        </w:rPr>
        <w:t>下原则对比</w:t>
      </w:r>
      <w:proofErr w:type="gramStart"/>
      <w:r w:rsidRPr="008F187F">
        <w:rPr>
          <w:rFonts w:ascii="宋体" w:hAnsi="宋体" w:cs="宋体" w:hint="eastAsia"/>
          <w:kern w:val="0"/>
          <w:szCs w:val="21"/>
        </w:rPr>
        <w:t>选申请</w:t>
      </w:r>
      <w:proofErr w:type="gramEnd"/>
      <w:r w:rsidRPr="008F187F">
        <w:rPr>
          <w:rFonts w:ascii="宋体" w:hAnsi="宋体" w:cs="宋体" w:hint="eastAsia"/>
          <w:kern w:val="0"/>
          <w:szCs w:val="21"/>
        </w:rPr>
        <w:t>报价进</w:t>
      </w:r>
      <w:r w:rsidRPr="008F187F">
        <w:rPr>
          <w:rFonts w:ascii="宋体" w:hAnsi="宋体" w:cs="宋体" w:hint="eastAsia"/>
          <w:spacing w:val="1"/>
          <w:kern w:val="0"/>
          <w:szCs w:val="21"/>
        </w:rPr>
        <w:t>行</w:t>
      </w:r>
      <w:r w:rsidRPr="008F187F">
        <w:rPr>
          <w:rFonts w:ascii="宋体" w:hAnsi="宋体" w:cs="宋体" w:hint="eastAsia"/>
          <w:kern w:val="0"/>
          <w:szCs w:val="21"/>
        </w:rPr>
        <w:t>修正，修</w:t>
      </w:r>
      <w:r w:rsidRPr="008F187F">
        <w:rPr>
          <w:rFonts w:ascii="宋体" w:hAnsi="宋体" w:cs="宋体" w:hint="eastAsia"/>
          <w:spacing w:val="1"/>
          <w:kern w:val="0"/>
          <w:szCs w:val="21"/>
        </w:rPr>
        <w:t>正的</w:t>
      </w:r>
      <w:r w:rsidRPr="008F187F">
        <w:rPr>
          <w:rFonts w:ascii="宋体" w:hAnsi="宋体" w:cs="宋体" w:hint="eastAsia"/>
          <w:kern w:val="0"/>
          <w:szCs w:val="21"/>
        </w:rPr>
        <w:t>价格经比选申请人书面确认后具有约束力。比选申请人不接受修正价格的，其比选申请作否决比选申请处理。</w:t>
      </w:r>
    </w:p>
    <w:p w14:paraId="3276CE75" w14:textId="77777777" w:rsidR="00B37D2A" w:rsidRPr="008F187F" w:rsidRDefault="009C00B5">
      <w:pPr>
        <w:autoSpaceDE w:val="0"/>
        <w:autoSpaceDN w:val="0"/>
        <w:adjustRightInd w:val="0"/>
        <w:snapToGrid w:val="0"/>
        <w:spacing w:line="360" w:lineRule="auto"/>
        <w:ind w:leftChars="202" w:left="424"/>
        <w:jc w:val="left"/>
        <w:rPr>
          <w:rFonts w:ascii="宋体" w:hAnsi="宋体" w:cs="宋体"/>
          <w:kern w:val="0"/>
          <w:szCs w:val="21"/>
        </w:rPr>
      </w:pPr>
      <w:r w:rsidRPr="008F187F">
        <w:rPr>
          <w:rFonts w:ascii="宋体" w:hAnsi="宋体" w:cs="宋体" w:hint="eastAsia"/>
          <w:kern w:val="0"/>
          <w:szCs w:val="21"/>
        </w:rPr>
        <w:t>（</w:t>
      </w:r>
      <w:r w:rsidRPr="008F187F">
        <w:rPr>
          <w:rFonts w:ascii="宋体" w:hAnsi="宋体" w:cs="宋体" w:hint="eastAsia"/>
          <w:spacing w:val="1"/>
          <w:kern w:val="0"/>
          <w:szCs w:val="21"/>
        </w:rPr>
        <w:t>1</w:t>
      </w:r>
      <w:r w:rsidRPr="008F187F">
        <w:rPr>
          <w:rFonts w:ascii="宋体" w:hAnsi="宋体" w:cs="宋体" w:hint="eastAsia"/>
          <w:kern w:val="0"/>
          <w:szCs w:val="21"/>
        </w:rPr>
        <w:t>）比选申请文件中的大写金额与小写金额不一致的，以大写金额为准；</w:t>
      </w:r>
    </w:p>
    <w:p w14:paraId="12DB25D7" w14:textId="77777777" w:rsidR="00B37D2A" w:rsidRPr="008F187F" w:rsidRDefault="009C00B5">
      <w:pPr>
        <w:autoSpaceDE w:val="0"/>
        <w:autoSpaceDN w:val="0"/>
        <w:adjustRightInd w:val="0"/>
        <w:snapToGrid w:val="0"/>
        <w:spacing w:line="360" w:lineRule="auto"/>
        <w:ind w:firstLine="420"/>
        <w:jc w:val="left"/>
        <w:rPr>
          <w:rStyle w:val="afff0"/>
          <w:kern w:val="0"/>
        </w:rPr>
      </w:pPr>
      <w:r w:rsidRPr="008F187F">
        <w:rPr>
          <w:rFonts w:ascii="宋体" w:hAnsi="宋体" w:cs="宋体" w:hint="eastAsia"/>
          <w:kern w:val="0"/>
          <w:szCs w:val="21"/>
        </w:rPr>
        <w:t>（2）总价金额与依据费率计算出的结果不一致的，以费率为准，修正总价。</w:t>
      </w:r>
    </w:p>
    <w:p w14:paraId="7C475995" w14:textId="77777777" w:rsidR="00B37D2A" w:rsidRPr="008F187F" w:rsidRDefault="009C00B5">
      <w:pPr>
        <w:pStyle w:val="a4"/>
        <w:ind w:firstLineChars="200" w:firstLine="424"/>
      </w:pPr>
      <w:r w:rsidRPr="008F187F">
        <w:rPr>
          <w:rFonts w:ascii="宋体" w:hAnsi="宋体" w:cs="宋体" w:hint="eastAsia"/>
          <w:spacing w:val="1"/>
          <w:kern w:val="0"/>
          <w:sz w:val="21"/>
          <w:szCs w:val="21"/>
        </w:rPr>
        <w:t>（3）单价与总价之间不一致时，应以总价为准，并修改单价。</w:t>
      </w:r>
    </w:p>
    <w:p w14:paraId="584496F9" w14:textId="77777777" w:rsidR="00B37D2A" w:rsidRPr="008F187F" w:rsidRDefault="009C00B5">
      <w:pPr>
        <w:pStyle w:val="30"/>
        <w:spacing w:line="360" w:lineRule="auto"/>
        <w:rPr>
          <w:rFonts w:ascii="宋体" w:eastAsia="宋体" w:hAnsi="宋体" w:cs="宋体"/>
          <w:szCs w:val="24"/>
        </w:rPr>
      </w:pPr>
      <w:bookmarkStart w:id="570" w:name="_Toc70412324"/>
      <w:r w:rsidRPr="008F187F">
        <w:rPr>
          <w:rFonts w:ascii="宋体" w:eastAsia="宋体" w:hAnsi="宋体" w:cs="宋体" w:hint="eastAsia"/>
          <w:szCs w:val="24"/>
        </w:rPr>
        <w:t>3.2  详细评审</w:t>
      </w:r>
      <w:bookmarkEnd w:id="565"/>
      <w:bookmarkEnd w:id="566"/>
      <w:bookmarkEnd w:id="567"/>
      <w:bookmarkEnd w:id="568"/>
      <w:bookmarkEnd w:id="569"/>
      <w:bookmarkEnd w:id="570"/>
    </w:p>
    <w:p w14:paraId="5A60B362" w14:textId="77777777" w:rsidR="00B37D2A" w:rsidRPr="008F187F" w:rsidRDefault="009C00B5">
      <w:pPr>
        <w:autoSpaceDE w:val="0"/>
        <w:autoSpaceDN w:val="0"/>
        <w:adjustRightInd w:val="0"/>
        <w:snapToGrid w:val="0"/>
        <w:spacing w:line="360" w:lineRule="auto"/>
        <w:ind w:left="1" w:firstLineChars="255" w:firstLine="535"/>
        <w:jc w:val="left"/>
        <w:rPr>
          <w:rFonts w:ascii="宋体" w:hAnsi="宋体" w:cs="宋体"/>
          <w:kern w:val="0"/>
          <w:szCs w:val="21"/>
        </w:rPr>
      </w:pPr>
      <w:bookmarkStart w:id="571" w:name="_Toc287607808"/>
      <w:bookmarkStart w:id="572" w:name="_Toc347847837"/>
      <w:bookmarkStart w:id="573" w:name="_Toc224103380"/>
      <w:bookmarkStart w:id="574" w:name="_Toc200513194"/>
      <w:bookmarkStart w:id="575" w:name="_Toc277082615"/>
      <w:r w:rsidRPr="008F187F">
        <w:rPr>
          <w:rFonts w:ascii="宋体" w:hAnsi="宋体" w:cs="宋体" w:hint="eastAsia"/>
          <w:kern w:val="0"/>
          <w:szCs w:val="21"/>
        </w:rPr>
        <w:t>3.2.1  评审委员会按本章第2.2款规定的量化因素和分值进行打分，并计算出综合评估得分。</w:t>
      </w:r>
    </w:p>
    <w:p w14:paraId="4ACEAA24" w14:textId="77777777" w:rsidR="00B37D2A" w:rsidRPr="008F187F" w:rsidRDefault="009C00B5">
      <w:pPr>
        <w:autoSpaceDE w:val="0"/>
        <w:autoSpaceDN w:val="0"/>
        <w:adjustRightInd w:val="0"/>
        <w:snapToGrid w:val="0"/>
        <w:spacing w:line="360" w:lineRule="auto"/>
        <w:ind w:firstLine="532"/>
        <w:jc w:val="left"/>
        <w:rPr>
          <w:rFonts w:ascii="宋体" w:hAnsi="宋体" w:cs="宋体"/>
          <w:kern w:val="0"/>
          <w:szCs w:val="21"/>
        </w:rPr>
      </w:pPr>
      <w:r w:rsidRPr="008F187F">
        <w:rPr>
          <w:rFonts w:ascii="宋体" w:hAnsi="宋体" w:cs="宋体" w:hint="eastAsia"/>
          <w:kern w:val="0"/>
          <w:szCs w:val="21"/>
        </w:rPr>
        <w:t>（1）按本章第 3.2.1（1）目规定的评审因素和分值对比</w:t>
      </w:r>
      <w:proofErr w:type="gramStart"/>
      <w:r w:rsidRPr="008F187F">
        <w:rPr>
          <w:rFonts w:ascii="宋体" w:hAnsi="宋体" w:cs="宋体" w:hint="eastAsia"/>
          <w:kern w:val="0"/>
          <w:szCs w:val="21"/>
        </w:rPr>
        <w:t>选申请</w:t>
      </w:r>
      <w:proofErr w:type="gramEnd"/>
      <w:r w:rsidRPr="008F187F">
        <w:rPr>
          <w:rFonts w:ascii="宋体" w:hAnsi="宋体" w:cs="宋体" w:hint="eastAsia"/>
          <w:kern w:val="0"/>
          <w:szCs w:val="21"/>
        </w:rPr>
        <w:t>报价计算出得分A；</w:t>
      </w:r>
    </w:p>
    <w:p w14:paraId="7562045C" w14:textId="77777777" w:rsidR="00B37D2A" w:rsidRPr="008F187F" w:rsidRDefault="009C00B5">
      <w:pPr>
        <w:autoSpaceDE w:val="0"/>
        <w:autoSpaceDN w:val="0"/>
        <w:adjustRightInd w:val="0"/>
        <w:snapToGrid w:val="0"/>
        <w:spacing w:line="360" w:lineRule="auto"/>
        <w:ind w:firstLine="532"/>
        <w:jc w:val="left"/>
        <w:rPr>
          <w:rFonts w:ascii="宋体" w:hAnsi="宋体" w:cs="宋体"/>
          <w:kern w:val="0"/>
          <w:szCs w:val="21"/>
        </w:rPr>
      </w:pPr>
      <w:r w:rsidRPr="008F187F">
        <w:rPr>
          <w:rFonts w:ascii="宋体" w:hAnsi="宋体" w:cs="宋体" w:hint="eastAsia"/>
          <w:kern w:val="0"/>
          <w:szCs w:val="21"/>
        </w:rPr>
        <w:t>（2）按本章第 3.2.1（2）目规定的评审因素和分值对</w:t>
      </w:r>
      <w:r w:rsidRPr="008F187F">
        <w:rPr>
          <w:rFonts w:ascii="宋体" w:hAnsi="宋体" w:cs="宋体" w:hint="eastAsia"/>
        </w:rPr>
        <w:t>商务</w:t>
      </w:r>
      <w:r w:rsidRPr="008F187F">
        <w:rPr>
          <w:rFonts w:ascii="宋体" w:hAnsi="宋体" w:cs="宋体" w:hint="eastAsia"/>
          <w:kern w:val="0"/>
          <w:szCs w:val="21"/>
        </w:rPr>
        <w:t>部分计算出得分B；</w:t>
      </w:r>
    </w:p>
    <w:p w14:paraId="4C4E4318" w14:textId="77777777" w:rsidR="00B37D2A" w:rsidRPr="008F187F" w:rsidRDefault="009C00B5">
      <w:pPr>
        <w:autoSpaceDE w:val="0"/>
        <w:autoSpaceDN w:val="0"/>
        <w:adjustRightInd w:val="0"/>
        <w:snapToGrid w:val="0"/>
        <w:spacing w:line="360" w:lineRule="auto"/>
        <w:ind w:firstLine="532"/>
        <w:jc w:val="left"/>
        <w:rPr>
          <w:rFonts w:ascii="宋体" w:hAnsi="宋体" w:cs="宋体"/>
          <w:kern w:val="0"/>
          <w:szCs w:val="21"/>
        </w:rPr>
      </w:pPr>
      <w:r w:rsidRPr="008F187F">
        <w:rPr>
          <w:rFonts w:ascii="宋体" w:hAnsi="宋体" w:cs="宋体" w:hint="eastAsia"/>
          <w:kern w:val="0"/>
          <w:szCs w:val="21"/>
        </w:rPr>
        <w:t>（2）按本章第 3.2.1（3）目规定的评审因素和分值对技术</w:t>
      </w:r>
      <w:r w:rsidRPr="008F187F">
        <w:rPr>
          <w:rFonts w:ascii="宋体" w:hAnsi="宋体" w:cs="宋体" w:hint="eastAsia"/>
        </w:rPr>
        <w:t>部分</w:t>
      </w:r>
      <w:r w:rsidRPr="008F187F">
        <w:rPr>
          <w:rFonts w:ascii="宋体" w:hAnsi="宋体" w:cs="宋体" w:hint="eastAsia"/>
          <w:kern w:val="0"/>
          <w:szCs w:val="21"/>
        </w:rPr>
        <w:t>计算出得分C。</w:t>
      </w:r>
    </w:p>
    <w:p w14:paraId="7170CB5A" w14:textId="77777777" w:rsidR="00B37D2A" w:rsidRPr="008F187F" w:rsidRDefault="009C00B5">
      <w:pPr>
        <w:autoSpaceDE w:val="0"/>
        <w:autoSpaceDN w:val="0"/>
        <w:adjustRightInd w:val="0"/>
        <w:snapToGrid w:val="0"/>
        <w:spacing w:line="360" w:lineRule="auto"/>
        <w:ind w:left="1" w:firstLineChars="255" w:firstLine="535"/>
        <w:jc w:val="left"/>
        <w:rPr>
          <w:rFonts w:ascii="宋体" w:hAnsi="宋体" w:cs="宋体"/>
          <w:kern w:val="0"/>
          <w:szCs w:val="21"/>
        </w:rPr>
      </w:pPr>
      <w:r w:rsidRPr="008F187F">
        <w:rPr>
          <w:rFonts w:ascii="宋体" w:hAnsi="宋体" w:cs="宋体" w:hint="eastAsia"/>
          <w:kern w:val="0"/>
          <w:szCs w:val="21"/>
        </w:rPr>
        <w:t>3.2.2  评分分值计算结果保留小数点后两位，小数点后第三位“四舍五入”。</w:t>
      </w:r>
    </w:p>
    <w:p w14:paraId="0F364185" w14:textId="77777777" w:rsidR="00B37D2A" w:rsidRPr="008F187F" w:rsidRDefault="009C00B5">
      <w:pPr>
        <w:autoSpaceDE w:val="0"/>
        <w:autoSpaceDN w:val="0"/>
        <w:adjustRightInd w:val="0"/>
        <w:snapToGrid w:val="0"/>
        <w:spacing w:line="360" w:lineRule="auto"/>
        <w:ind w:left="1" w:firstLineChars="255" w:firstLine="535"/>
        <w:jc w:val="left"/>
        <w:rPr>
          <w:rFonts w:ascii="宋体" w:hAnsi="宋体" w:cs="宋体"/>
          <w:kern w:val="0"/>
          <w:szCs w:val="21"/>
        </w:rPr>
      </w:pPr>
      <w:r w:rsidRPr="008F187F">
        <w:rPr>
          <w:rFonts w:ascii="宋体" w:hAnsi="宋体" w:cs="宋体" w:hint="eastAsia"/>
          <w:kern w:val="0"/>
          <w:szCs w:val="21"/>
        </w:rPr>
        <w:lastRenderedPageBreak/>
        <w:t>3.2.3  比选申请人得分=A+B+C</w:t>
      </w:r>
    </w:p>
    <w:p w14:paraId="2F7C4EAE" w14:textId="77777777" w:rsidR="00B37D2A" w:rsidRPr="008F187F" w:rsidRDefault="009C00B5">
      <w:pPr>
        <w:autoSpaceDE w:val="0"/>
        <w:autoSpaceDN w:val="0"/>
        <w:adjustRightInd w:val="0"/>
        <w:snapToGrid w:val="0"/>
        <w:spacing w:line="360" w:lineRule="auto"/>
        <w:ind w:left="1" w:firstLineChars="255" w:firstLine="535"/>
        <w:jc w:val="left"/>
        <w:rPr>
          <w:rFonts w:ascii="宋体" w:hAnsi="宋体" w:cs="宋体"/>
          <w:kern w:val="0"/>
          <w:szCs w:val="21"/>
        </w:rPr>
      </w:pPr>
      <w:r w:rsidRPr="008F187F">
        <w:rPr>
          <w:rFonts w:ascii="宋体" w:hAnsi="宋体" w:cs="宋体" w:hint="eastAsia"/>
          <w:kern w:val="0"/>
          <w:szCs w:val="21"/>
        </w:rPr>
        <w:t>3.2.4  评审委员会发现比选申请人的报价明显低于其他比选申请报价，使得其比选申请报价可能低于其个别成本的，应当要求该比选申请人做出书面说明并提供相应的证明材料。比选申请人不能合理说明或者不能提供相应证明材料的，由评审委员会认定该比选申请人以低于成本报价比选申请，其比选申请作否决比选申请处理。</w:t>
      </w:r>
    </w:p>
    <w:p w14:paraId="4EE32800" w14:textId="77777777" w:rsidR="00B37D2A" w:rsidRPr="008F187F" w:rsidRDefault="009C00B5">
      <w:pPr>
        <w:pStyle w:val="30"/>
        <w:spacing w:line="360" w:lineRule="auto"/>
        <w:rPr>
          <w:rFonts w:ascii="宋体" w:eastAsia="宋体" w:hAnsi="宋体" w:cs="宋体"/>
          <w:szCs w:val="24"/>
        </w:rPr>
      </w:pPr>
      <w:bookmarkStart w:id="576" w:name="_Toc70412325"/>
      <w:r w:rsidRPr="008F187F">
        <w:rPr>
          <w:rFonts w:ascii="宋体" w:eastAsia="宋体" w:hAnsi="宋体" w:cs="宋体" w:hint="eastAsia"/>
          <w:szCs w:val="24"/>
        </w:rPr>
        <w:t>3.3  比选申请文件的澄清和补正</w:t>
      </w:r>
      <w:bookmarkEnd w:id="571"/>
      <w:bookmarkEnd w:id="572"/>
      <w:bookmarkEnd w:id="573"/>
      <w:bookmarkEnd w:id="574"/>
      <w:bookmarkEnd w:id="575"/>
      <w:bookmarkEnd w:id="576"/>
    </w:p>
    <w:p w14:paraId="7B826A14" w14:textId="77777777" w:rsidR="00B37D2A" w:rsidRPr="008F187F" w:rsidRDefault="009C00B5">
      <w:pPr>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3.</w:t>
      </w:r>
      <w:r w:rsidRPr="008F187F">
        <w:rPr>
          <w:rFonts w:ascii="宋体" w:hAnsi="宋体" w:cs="宋体" w:hint="eastAsia"/>
          <w:spacing w:val="-1"/>
          <w:kern w:val="0"/>
          <w:szCs w:val="21"/>
        </w:rPr>
        <w:t>3</w:t>
      </w:r>
      <w:r w:rsidRPr="008F187F">
        <w:rPr>
          <w:rFonts w:ascii="宋体" w:hAnsi="宋体" w:cs="宋体" w:hint="eastAsia"/>
          <w:kern w:val="0"/>
          <w:szCs w:val="21"/>
        </w:rPr>
        <w:t xml:space="preserve">.1 </w:t>
      </w:r>
      <w:r w:rsidRPr="008F187F">
        <w:rPr>
          <w:rFonts w:ascii="宋体" w:hAnsi="宋体" w:cs="宋体" w:hint="eastAsia"/>
          <w:spacing w:val="1"/>
          <w:kern w:val="0"/>
          <w:szCs w:val="21"/>
        </w:rPr>
        <w:t xml:space="preserve"> </w:t>
      </w:r>
      <w:r w:rsidRPr="008F187F">
        <w:rPr>
          <w:rFonts w:ascii="宋体" w:hAnsi="宋体" w:cs="宋体" w:hint="eastAsia"/>
          <w:kern w:val="0"/>
          <w:szCs w:val="21"/>
        </w:rPr>
        <w:t>在评审过程中，</w:t>
      </w:r>
      <w:r w:rsidRPr="008F187F">
        <w:rPr>
          <w:rFonts w:ascii="宋体" w:hAnsi="宋体" w:cs="宋体" w:hint="eastAsia"/>
          <w:spacing w:val="1"/>
          <w:kern w:val="0"/>
          <w:szCs w:val="21"/>
        </w:rPr>
        <w:t>评审</w:t>
      </w:r>
      <w:r w:rsidRPr="008F187F">
        <w:rPr>
          <w:rFonts w:ascii="宋体" w:hAnsi="宋体" w:cs="宋体" w:hint="eastAsia"/>
          <w:kern w:val="0"/>
          <w:szCs w:val="21"/>
        </w:rPr>
        <w:t>委员会</w:t>
      </w:r>
      <w:r w:rsidRPr="008F187F">
        <w:rPr>
          <w:rFonts w:ascii="宋体" w:hAnsi="宋体" w:cs="宋体" w:hint="eastAsia"/>
          <w:spacing w:val="1"/>
          <w:kern w:val="0"/>
          <w:szCs w:val="21"/>
        </w:rPr>
        <w:t>可</w:t>
      </w:r>
      <w:r w:rsidRPr="008F187F">
        <w:rPr>
          <w:rFonts w:ascii="宋体" w:hAnsi="宋体" w:cs="宋体" w:hint="eastAsia"/>
          <w:kern w:val="0"/>
          <w:szCs w:val="21"/>
        </w:rPr>
        <w:t>以书面形</w:t>
      </w:r>
      <w:r w:rsidRPr="008F187F">
        <w:rPr>
          <w:rFonts w:ascii="宋体" w:hAnsi="宋体" w:cs="宋体" w:hint="eastAsia"/>
          <w:spacing w:val="1"/>
          <w:kern w:val="0"/>
          <w:szCs w:val="21"/>
        </w:rPr>
        <w:t>式</w:t>
      </w:r>
      <w:r w:rsidRPr="008F187F">
        <w:rPr>
          <w:rFonts w:ascii="宋体" w:hAnsi="宋体" w:cs="宋体" w:hint="eastAsia"/>
          <w:kern w:val="0"/>
          <w:szCs w:val="21"/>
        </w:rPr>
        <w:t>要求比选申请人对所提交</w:t>
      </w:r>
      <w:r w:rsidRPr="008F187F">
        <w:rPr>
          <w:rFonts w:ascii="宋体" w:hAnsi="宋体" w:cs="宋体" w:hint="eastAsia"/>
          <w:spacing w:val="1"/>
          <w:kern w:val="0"/>
          <w:szCs w:val="21"/>
        </w:rPr>
        <w:t>的</w:t>
      </w:r>
      <w:r w:rsidRPr="008F187F">
        <w:rPr>
          <w:rFonts w:ascii="宋体" w:hAnsi="宋体" w:cs="宋体" w:hint="eastAsia"/>
          <w:kern w:val="0"/>
          <w:szCs w:val="21"/>
        </w:rPr>
        <w:t>比选申请文件</w:t>
      </w:r>
      <w:r w:rsidRPr="008F187F">
        <w:rPr>
          <w:rFonts w:ascii="宋体" w:hAnsi="宋体" w:cs="宋体" w:hint="eastAsia"/>
          <w:spacing w:val="1"/>
          <w:kern w:val="0"/>
          <w:szCs w:val="21"/>
        </w:rPr>
        <w:t>中不</w:t>
      </w:r>
      <w:r w:rsidRPr="008F187F">
        <w:rPr>
          <w:rFonts w:ascii="宋体" w:hAnsi="宋体" w:cs="宋体" w:hint="eastAsia"/>
          <w:kern w:val="0"/>
          <w:szCs w:val="21"/>
        </w:rPr>
        <w:t>明确的内容进行书面澄清或说明</w:t>
      </w:r>
      <w:r w:rsidRPr="008F187F">
        <w:rPr>
          <w:rFonts w:ascii="宋体" w:hAnsi="宋体" w:cs="宋体" w:hint="eastAsia"/>
          <w:spacing w:val="-47"/>
          <w:kern w:val="0"/>
          <w:szCs w:val="21"/>
        </w:rPr>
        <w:t>，</w:t>
      </w:r>
      <w:r w:rsidRPr="008F187F">
        <w:rPr>
          <w:rFonts w:ascii="宋体" w:hAnsi="宋体" w:cs="宋体" w:hint="eastAsia"/>
          <w:kern w:val="0"/>
          <w:szCs w:val="21"/>
        </w:rPr>
        <w:t>或者对细微偏差进行补正</w:t>
      </w:r>
      <w:r w:rsidRPr="008F187F">
        <w:rPr>
          <w:rFonts w:ascii="宋体" w:hAnsi="宋体" w:cs="宋体" w:hint="eastAsia"/>
          <w:spacing w:val="-47"/>
          <w:kern w:val="0"/>
          <w:szCs w:val="21"/>
        </w:rPr>
        <w:t>。</w:t>
      </w:r>
      <w:r w:rsidRPr="008F187F">
        <w:rPr>
          <w:rFonts w:ascii="宋体" w:hAnsi="宋体" w:cs="宋体" w:hint="eastAsia"/>
          <w:kern w:val="0"/>
          <w:szCs w:val="21"/>
        </w:rPr>
        <w:t>评审委员会不接受比选申请人主动提出的澄清、说明或补正。</w:t>
      </w:r>
    </w:p>
    <w:p w14:paraId="552C788D" w14:textId="77777777" w:rsidR="00B37D2A" w:rsidRPr="008F187F" w:rsidRDefault="009C00B5">
      <w:pPr>
        <w:autoSpaceDE w:val="0"/>
        <w:autoSpaceDN w:val="0"/>
        <w:adjustRightInd w:val="0"/>
        <w:snapToGrid w:val="0"/>
        <w:spacing w:line="360" w:lineRule="auto"/>
        <w:ind w:firstLine="420"/>
        <w:jc w:val="left"/>
        <w:rPr>
          <w:rFonts w:ascii="宋体" w:hAnsi="宋体" w:cs="宋体"/>
          <w:kern w:val="0"/>
          <w:szCs w:val="21"/>
        </w:rPr>
      </w:pPr>
      <w:r w:rsidRPr="008F187F">
        <w:rPr>
          <w:rFonts w:ascii="宋体" w:hAnsi="宋体" w:cs="宋体" w:hint="eastAsia"/>
          <w:spacing w:val="1"/>
          <w:kern w:val="0"/>
          <w:szCs w:val="21"/>
        </w:rPr>
        <w:t>3</w:t>
      </w:r>
      <w:r w:rsidRPr="008F187F">
        <w:rPr>
          <w:rFonts w:ascii="宋体" w:hAnsi="宋体" w:cs="宋体" w:hint="eastAsia"/>
          <w:kern w:val="0"/>
          <w:szCs w:val="21"/>
        </w:rPr>
        <w:t>.3.2  澄清</w:t>
      </w:r>
      <w:r w:rsidRPr="008F187F">
        <w:rPr>
          <w:rFonts w:ascii="宋体" w:hAnsi="宋体" w:cs="宋体" w:hint="eastAsia"/>
          <w:spacing w:val="-32"/>
          <w:kern w:val="0"/>
          <w:szCs w:val="21"/>
        </w:rPr>
        <w:t>、</w:t>
      </w:r>
      <w:r w:rsidRPr="008F187F">
        <w:rPr>
          <w:rFonts w:ascii="宋体" w:hAnsi="宋体" w:cs="宋体" w:hint="eastAsia"/>
          <w:kern w:val="0"/>
          <w:szCs w:val="21"/>
        </w:rPr>
        <w:t>说明和补正不得改变比选申请文件的实质性内</w:t>
      </w:r>
      <w:r w:rsidRPr="008F187F">
        <w:rPr>
          <w:rFonts w:ascii="宋体" w:hAnsi="宋体" w:cs="宋体" w:hint="eastAsia"/>
          <w:spacing w:val="-31"/>
          <w:kern w:val="0"/>
          <w:szCs w:val="21"/>
        </w:rPr>
        <w:t>容</w:t>
      </w:r>
      <w:r w:rsidRPr="008F187F">
        <w:rPr>
          <w:rFonts w:ascii="宋体" w:hAnsi="宋体" w:cs="宋体" w:hint="eastAsia"/>
          <w:kern w:val="0"/>
          <w:szCs w:val="21"/>
        </w:rPr>
        <w:t>（算术性错误修正的除外</w:t>
      </w:r>
      <w:r w:rsidRPr="008F187F">
        <w:rPr>
          <w:rFonts w:ascii="宋体" w:hAnsi="宋体" w:cs="宋体" w:hint="eastAsia"/>
          <w:spacing w:val="-106"/>
          <w:kern w:val="0"/>
          <w:szCs w:val="21"/>
        </w:rPr>
        <w:t>）</w:t>
      </w:r>
      <w:r w:rsidRPr="008F187F">
        <w:rPr>
          <w:rFonts w:ascii="宋体" w:hAnsi="宋体" w:cs="宋体" w:hint="eastAsia"/>
          <w:spacing w:val="-31"/>
          <w:kern w:val="0"/>
          <w:szCs w:val="21"/>
        </w:rPr>
        <w:t xml:space="preserve">。投 </w:t>
      </w:r>
      <w:r w:rsidRPr="008F187F">
        <w:rPr>
          <w:rFonts w:ascii="宋体" w:hAnsi="宋体" w:cs="宋体" w:hint="eastAsia"/>
          <w:kern w:val="0"/>
          <w:szCs w:val="21"/>
        </w:rPr>
        <w:t>标人的书面澄清、说明和补正属于比选申请文件的组成部分。</w:t>
      </w:r>
    </w:p>
    <w:p w14:paraId="261999A8" w14:textId="77777777" w:rsidR="00B37D2A" w:rsidRPr="008F187F" w:rsidRDefault="009C00B5">
      <w:pPr>
        <w:autoSpaceDE w:val="0"/>
        <w:autoSpaceDN w:val="0"/>
        <w:adjustRightInd w:val="0"/>
        <w:snapToGrid w:val="0"/>
        <w:spacing w:line="360" w:lineRule="auto"/>
        <w:ind w:firstLine="420"/>
        <w:jc w:val="left"/>
        <w:rPr>
          <w:rFonts w:ascii="宋体" w:hAnsi="宋体" w:cs="宋体"/>
          <w:kern w:val="0"/>
          <w:szCs w:val="21"/>
        </w:rPr>
      </w:pPr>
      <w:r w:rsidRPr="008F187F">
        <w:rPr>
          <w:rFonts w:ascii="宋体" w:hAnsi="宋体" w:cs="宋体" w:hint="eastAsia"/>
          <w:spacing w:val="1"/>
          <w:kern w:val="0"/>
          <w:szCs w:val="21"/>
        </w:rPr>
        <w:t>3.</w:t>
      </w:r>
      <w:r w:rsidRPr="008F187F">
        <w:rPr>
          <w:rFonts w:ascii="宋体" w:hAnsi="宋体" w:cs="宋体" w:hint="eastAsia"/>
          <w:spacing w:val="-1"/>
          <w:kern w:val="0"/>
          <w:szCs w:val="21"/>
        </w:rPr>
        <w:t>3</w:t>
      </w:r>
      <w:r w:rsidRPr="008F187F">
        <w:rPr>
          <w:rFonts w:ascii="宋体" w:hAnsi="宋体" w:cs="宋体" w:hint="eastAsia"/>
          <w:kern w:val="0"/>
          <w:szCs w:val="21"/>
        </w:rPr>
        <w:t xml:space="preserve">.3 </w:t>
      </w:r>
      <w:r w:rsidRPr="008F187F">
        <w:rPr>
          <w:rFonts w:ascii="宋体" w:hAnsi="宋体" w:cs="宋体" w:hint="eastAsia"/>
          <w:spacing w:val="1"/>
          <w:kern w:val="0"/>
          <w:szCs w:val="21"/>
        </w:rPr>
        <w:t xml:space="preserve"> </w:t>
      </w:r>
      <w:r w:rsidRPr="008F187F">
        <w:rPr>
          <w:rFonts w:ascii="宋体" w:hAnsi="宋体" w:cs="宋体" w:hint="eastAsia"/>
          <w:kern w:val="0"/>
          <w:szCs w:val="21"/>
        </w:rPr>
        <w:t>评审委员会对比选申请人提交的</w:t>
      </w:r>
      <w:r w:rsidRPr="008F187F">
        <w:rPr>
          <w:rFonts w:ascii="宋体" w:hAnsi="宋体" w:cs="宋体" w:hint="eastAsia"/>
          <w:spacing w:val="1"/>
          <w:kern w:val="0"/>
          <w:szCs w:val="21"/>
        </w:rPr>
        <w:t>澄</w:t>
      </w:r>
      <w:r w:rsidRPr="008F187F">
        <w:rPr>
          <w:rFonts w:ascii="宋体" w:hAnsi="宋体" w:cs="宋体" w:hint="eastAsia"/>
          <w:kern w:val="0"/>
          <w:szCs w:val="21"/>
        </w:rPr>
        <w:t>清、说明</w:t>
      </w:r>
      <w:r w:rsidRPr="008F187F">
        <w:rPr>
          <w:rFonts w:ascii="宋体" w:hAnsi="宋体" w:cs="宋体" w:hint="eastAsia"/>
          <w:spacing w:val="1"/>
          <w:kern w:val="0"/>
          <w:szCs w:val="21"/>
        </w:rPr>
        <w:t>或</w:t>
      </w:r>
      <w:r w:rsidRPr="008F187F">
        <w:rPr>
          <w:rFonts w:ascii="宋体" w:hAnsi="宋体" w:cs="宋体" w:hint="eastAsia"/>
          <w:kern w:val="0"/>
          <w:szCs w:val="21"/>
        </w:rPr>
        <w:t>补正有疑</w:t>
      </w:r>
      <w:r w:rsidRPr="008F187F">
        <w:rPr>
          <w:rFonts w:ascii="宋体" w:hAnsi="宋体" w:cs="宋体" w:hint="eastAsia"/>
          <w:spacing w:val="1"/>
          <w:kern w:val="0"/>
          <w:szCs w:val="21"/>
        </w:rPr>
        <w:t>问</w:t>
      </w:r>
      <w:r w:rsidRPr="008F187F">
        <w:rPr>
          <w:rFonts w:ascii="宋体" w:hAnsi="宋体" w:cs="宋体" w:hint="eastAsia"/>
          <w:kern w:val="0"/>
          <w:szCs w:val="21"/>
        </w:rPr>
        <w:t>的，可以</w:t>
      </w:r>
      <w:r w:rsidRPr="008F187F">
        <w:rPr>
          <w:rFonts w:ascii="宋体" w:hAnsi="宋体" w:cs="宋体" w:hint="eastAsia"/>
          <w:spacing w:val="1"/>
          <w:kern w:val="0"/>
          <w:szCs w:val="21"/>
        </w:rPr>
        <w:t>要</w:t>
      </w:r>
      <w:r w:rsidRPr="008F187F">
        <w:rPr>
          <w:rFonts w:ascii="宋体" w:hAnsi="宋体" w:cs="宋体" w:hint="eastAsia"/>
          <w:kern w:val="0"/>
          <w:szCs w:val="21"/>
        </w:rPr>
        <w:t>求比选申请人</w:t>
      </w:r>
      <w:r w:rsidRPr="008F187F">
        <w:rPr>
          <w:rFonts w:ascii="宋体" w:hAnsi="宋体" w:cs="宋体" w:hint="eastAsia"/>
          <w:spacing w:val="1"/>
          <w:kern w:val="0"/>
          <w:szCs w:val="21"/>
        </w:rPr>
        <w:t>进一</w:t>
      </w:r>
      <w:r w:rsidRPr="008F187F">
        <w:rPr>
          <w:rFonts w:ascii="宋体" w:hAnsi="宋体" w:cs="宋体" w:hint="eastAsia"/>
          <w:kern w:val="0"/>
          <w:szCs w:val="21"/>
        </w:rPr>
        <w:t>步澄清、说明或补正，直至满足评审委员会的要求。</w:t>
      </w:r>
    </w:p>
    <w:p w14:paraId="3F28931B" w14:textId="77777777" w:rsidR="00B37D2A" w:rsidRPr="008F187F" w:rsidRDefault="009C00B5">
      <w:pPr>
        <w:pStyle w:val="30"/>
        <w:spacing w:line="360" w:lineRule="auto"/>
        <w:rPr>
          <w:rFonts w:ascii="宋体" w:eastAsia="宋体" w:hAnsi="宋体" w:cs="宋体"/>
          <w:szCs w:val="24"/>
        </w:rPr>
      </w:pPr>
      <w:bookmarkStart w:id="577" w:name="_Toc277082616"/>
      <w:bookmarkStart w:id="578" w:name="_Toc347847838"/>
      <w:bookmarkStart w:id="579" w:name="_Toc224103381"/>
      <w:bookmarkStart w:id="580" w:name="_Toc200513195"/>
      <w:bookmarkStart w:id="581" w:name="_Toc287607809"/>
      <w:bookmarkStart w:id="582" w:name="_Toc70412326"/>
      <w:r w:rsidRPr="008F187F">
        <w:rPr>
          <w:rFonts w:ascii="宋体" w:eastAsia="宋体" w:hAnsi="宋体" w:cs="宋体" w:hint="eastAsia"/>
          <w:szCs w:val="24"/>
        </w:rPr>
        <w:t>3.4  评审结果</w:t>
      </w:r>
      <w:bookmarkEnd w:id="577"/>
      <w:bookmarkEnd w:id="578"/>
      <w:bookmarkEnd w:id="579"/>
      <w:bookmarkEnd w:id="580"/>
      <w:bookmarkEnd w:id="581"/>
      <w:bookmarkEnd w:id="582"/>
    </w:p>
    <w:p w14:paraId="12A03AD1" w14:textId="77777777" w:rsidR="00B37D2A" w:rsidRPr="008F187F" w:rsidRDefault="009C00B5">
      <w:pPr>
        <w:autoSpaceDE w:val="0"/>
        <w:autoSpaceDN w:val="0"/>
        <w:adjustRightInd w:val="0"/>
        <w:snapToGrid w:val="0"/>
        <w:spacing w:line="360" w:lineRule="auto"/>
        <w:ind w:firstLine="420"/>
        <w:jc w:val="left"/>
        <w:rPr>
          <w:rFonts w:ascii="宋体" w:hAnsi="宋体" w:cs="宋体"/>
          <w:kern w:val="0"/>
          <w:szCs w:val="21"/>
        </w:rPr>
      </w:pPr>
      <w:r w:rsidRPr="008F187F">
        <w:rPr>
          <w:rFonts w:ascii="宋体" w:hAnsi="宋体" w:cs="宋体" w:hint="eastAsia"/>
          <w:kern w:val="0"/>
          <w:szCs w:val="21"/>
        </w:rPr>
        <w:t>3.</w:t>
      </w:r>
      <w:r w:rsidRPr="008F187F">
        <w:rPr>
          <w:rFonts w:ascii="宋体" w:hAnsi="宋体" w:cs="宋体" w:hint="eastAsia"/>
          <w:spacing w:val="-1"/>
          <w:kern w:val="0"/>
          <w:szCs w:val="21"/>
        </w:rPr>
        <w:t>4</w:t>
      </w:r>
      <w:r w:rsidRPr="008F187F">
        <w:rPr>
          <w:rFonts w:ascii="宋体" w:hAnsi="宋体" w:cs="宋体" w:hint="eastAsia"/>
          <w:kern w:val="0"/>
          <w:szCs w:val="21"/>
        </w:rPr>
        <w:t xml:space="preserve">.1 </w:t>
      </w:r>
      <w:r w:rsidRPr="008F187F">
        <w:rPr>
          <w:rFonts w:ascii="宋体" w:hAnsi="宋体" w:cs="宋体" w:hint="eastAsia"/>
          <w:spacing w:val="1"/>
          <w:kern w:val="0"/>
          <w:szCs w:val="21"/>
        </w:rPr>
        <w:t xml:space="preserve"> </w:t>
      </w:r>
      <w:r w:rsidRPr="008F187F">
        <w:rPr>
          <w:rFonts w:ascii="宋体" w:hAnsi="宋体" w:cs="宋体" w:hint="eastAsia"/>
          <w:kern w:val="0"/>
          <w:szCs w:val="21"/>
        </w:rPr>
        <w:t>除第二章“比选申请人须知”前</w:t>
      </w:r>
      <w:r w:rsidRPr="008F187F">
        <w:rPr>
          <w:rFonts w:ascii="宋体" w:hAnsi="宋体" w:cs="宋体" w:hint="eastAsia"/>
          <w:spacing w:val="1"/>
          <w:kern w:val="0"/>
          <w:szCs w:val="21"/>
        </w:rPr>
        <w:t>附</w:t>
      </w:r>
      <w:r w:rsidRPr="008F187F">
        <w:rPr>
          <w:rFonts w:ascii="宋体" w:hAnsi="宋体" w:cs="宋体" w:hint="eastAsia"/>
          <w:kern w:val="0"/>
          <w:szCs w:val="21"/>
        </w:rPr>
        <w:t>表授权直</w:t>
      </w:r>
      <w:r w:rsidRPr="008F187F">
        <w:rPr>
          <w:rFonts w:ascii="宋体" w:hAnsi="宋体" w:cs="宋体" w:hint="eastAsia"/>
          <w:spacing w:val="1"/>
          <w:kern w:val="0"/>
          <w:szCs w:val="21"/>
        </w:rPr>
        <w:t>接</w:t>
      </w:r>
      <w:r w:rsidRPr="008F187F">
        <w:rPr>
          <w:rFonts w:ascii="宋体" w:hAnsi="宋体" w:cs="宋体" w:hint="eastAsia"/>
          <w:kern w:val="0"/>
          <w:szCs w:val="21"/>
        </w:rPr>
        <w:t>确定中选</w:t>
      </w:r>
      <w:r w:rsidRPr="008F187F">
        <w:rPr>
          <w:rFonts w:ascii="宋体" w:hAnsi="宋体" w:cs="宋体" w:hint="eastAsia"/>
          <w:spacing w:val="1"/>
          <w:kern w:val="0"/>
          <w:szCs w:val="21"/>
        </w:rPr>
        <w:t>人</w:t>
      </w:r>
      <w:r w:rsidRPr="008F187F">
        <w:rPr>
          <w:rFonts w:ascii="宋体" w:hAnsi="宋体" w:cs="宋体" w:hint="eastAsia"/>
          <w:kern w:val="0"/>
          <w:szCs w:val="21"/>
        </w:rPr>
        <w:t>外，评审</w:t>
      </w:r>
      <w:r w:rsidRPr="008F187F">
        <w:rPr>
          <w:rFonts w:ascii="宋体" w:hAnsi="宋体" w:cs="宋体" w:hint="eastAsia"/>
          <w:spacing w:val="1"/>
          <w:kern w:val="0"/>
          <w:szCs w:val="21"/>
        </w:rPr>
        <w:t>委</w:t>
      </w:r>
      <w:r w:rsidRPr="008F187F">
        <w:rPr>
          <w:rFonts w:ascii="宋体" w:hAnsi="宋体" w:cs="宋体" w:hint="eastAsia"/>
          <w:kern w:val="0"/>
          <w:szCs w:val="21"/>
        </w:rPr>
        <w:t>员会按照得分由高到低的顺序推荐中选候选人。</w:t>
      </w:r>
    </w:p>
    <w:p w14:paraId="27FD2CC2" w14:textId="77777777" w:rsidR="00B37D2A" w:rsidRPr="008F187F" w:rsidRDefault="009C00B5">
      <w:pPr>
        <w:autoSpaceDE w:val="0"/>
        <w:autoSpaceDN w:val="0"/>
        <w:adjustRightInd w:val="0"/>
        <w:snapToGrid w:val="0"/>
        <w:spacing w:line="360" w:lineRule="auto"/>
        <w:ind w:firstLineChars="200" w:firstLine="424"/>
        <w:jc w:val="left"/>
        <w:rPr>
          <w:rFonts w:ascii="宋体" w:hAnsi="宋体" w:cs="宋体"/>
          <w:kern w:val="0"/>
          <w:szCs w:val="21"/>
        </w:rPr>
      </w:pPr>
      <w:r w:rsidRPr="008F187F">
        <w:rPr>
          <w:rFonts w:ascii="宋体" w:hAnsi="宋体" w:cs="宋体" w:hint="eastAsia"/>
          <w:spacing w:val="1"/>
          <w:kern w:val="0"/>
          <w:szCs w:val="21"/>
        </w:rPr>
        <w:t>3</w:t>
      </w:r>
      <w:r w:rsidRPr="008F187F">
        <w:rPr>
          <w:rFonts w:ascii="宋体" w:hAnsi="宋体" w:cs="宋体" w:hint="eastAsia"/>
          <w:kern w:val="0"/>
          <w:szCs w:val="21"/>
        </w:rPr>
        <w:t>.4.2  评审</w:t>
      </w:r>
      <w:r w:rsidRPr="008F187F">
        <w:rPr>
          <w:rFonts w:ascii="宋体" w:hAnsi="宋体" w:cs="宋体" w:hint="eastAsia"/>
          <w:spacing w:val="-1"/>
          <w:kern w:val="0"/>
          <w:szCs w:val="21"/>
        </w:rPr>
        <w:t>委</w:t>
      </w:r>
      <w:r w:rsidRPr="008F187F">
        <w:rPr>
          <w:rFonts w:ascii="宋体" w:hAnsi="宋体" w:cs="宋体" w:hint="eastAsia"/>
          <w:kern w:val="0"/>
          <w:szCs w:val="21"/>
        </w:rPr>
        <w:t>员会完成评审后，应当向比选人提交书面评审报告。</w:t>
      </w:r>
    </w:p>
    <w:bookmarkEnd w:id="531"/>
    <w:bookmarkEnd w:id="532"/>
    <w:bookmarkEnd w:id="533"/>
    <w:p w14:paraId="36AAD73C" w14:textId="77777777" w:rsidR="00B37D2A" w:rsidRPr="008F187F" w:rsidRDefault="00B37D2A">
      <w:pPr>
        <w:autoSpaceDE w:val="0"/>
        <w:autoSpaceDN w:val="0"/>
        <w:adjustRightInd w:val="0"/>
        <w:snapToGrid w:val="0"/>
        <w:spacing w:line="360" w:lineRule="auto"/>
        <w:ind w:firstLineChars="200" w:firstLine="420"/>
        <w:rPr>
          <w:rFonts w:ascii="宋体" w:hAnsi="宋体" w:cs="宋体"/>
          <w:kern w:val="0"/>
          <w:szCs w:val="21"/>
        </w:rPr>
      </w:pPr>
    </w:p>
    <w:p w14:paraId="530FDA95" w14:textId="77777777" w:rsidR="00B37D2A" w:rsidRPr="008F187F" w:rsidRDefault="009C00B5">
      <w:pPr>
        <w:spacing w:line="360" w:lineRule="auto"/>
        <w:rPr>
          <w:rFonts w:ascii="宋体" w:hAnsi="宋体" w:cs="宋体"/>
          <w:b/>
          <w:szCs w:val="20"/>
        </w:rPr>
      </w:pPr>
      <w:r w:rsidRPr="008F187F">
        <w:rPr>
          <w:rFonts w:ascii="宋体" w:hAnsi="宋体" w:cs="宋体" w:hint="eastAsia"/>
          <w:kern w:val="0"/>
          <w:szCs w:val="21"/>
        </w:rPr>
        <w:br w:type="page"/>
      </w:r>
      <w:r w:rsidRPr="008F187F">
        <w:rPr>
          <w:rFonts w:ascii="宋体" w:hAnsi="宋体" w:cs="宋体" w:hint="eastAsia"/>
          <w:b/>
          <w:szCs w:val="20"/>
        </w:rPr>
        <w:lastRenderedPageBreak/>
        <w:t xml:space="preserve">附件A：否决比选申请情况一览表  </w:t>
      </w:r>
    </w:p>
    <w:p w14:paraId="22417267" w14:textId="77777777" w:rsidR="00B37D2A" w:rsidRPr="008F187F" w:rsidRDefault="00B37D2A">
      <w:pPr>
        <w:spacing w:line="360" w:lineRule="auto"/>
        <w:jc w:val="center"/>
        <w:rPr>
          <w:rFonts w:ascii="宋体" w:hAnsi="宋体" w:cs="宋体"/>
          <w:szCs w:val="20"/>
        </w:rPr>
      </w:pPr>
    </w:p>
    <w:p w14:paraId="43CE9EF4" w14:textId="77777777" w:rsidR="00B37D2A" w:rsidRPr="008F187F" w:rsidRDefault="009C00B5">
      <w:pPr>
        <w:pStyle w:val="afd"/>
        <w:spacing w:line="360" w:lineRule="auto"/>
        <w:rPr>
          <w:rFonts w:ascii="宋体" w:hAnsi="宋体" w:cs="宋体"/>
          <w:b/>
          <w:sz w:val="30"/>
          <w:szCs w:val="30"/>
          <w:lang w:eastAsia="zh-CN"/>
        </w:rPr>
      </w:pPr>
      <w:bookmarkStart w:id="583" w:name="招标文件03章01评标办法经评审的最低投标价法02附件04"/>
      <w:bookmarkStart w:id="584" w:name="招标文件03章01评标办法经评审的最低投标价法02附件02"/>
      <w:bookmarkStart w:id="585" w:name="招标文件03章01评标办法经评审的最低投标价法02附件06"/>
      <w:bookmarkEnd w:id="583"/>
      <w:bookmarkEnd w:id="584"/>
      <w:bookmarkEnd w:id="585"/>
      <w:r w:rsidRPr="008F187F">
        <w:rPr>
          <w:rFonts w:ascii="宋体" w:hAnsi="宋体" w:cs="宋体" w:hint="eastAsia"/>
          <w:b/>
          <w:sz w:val="30"/>
          <w:szCs w:val="30"/>
          <w:lang w:eastAsia="zh-CN"/>
        </w:rPr>
        <w:t>附件A：否决比选申请情况一览表</w:t>
      </w:r>
    </w:p>
    <w:p w14:paraId="68B4BFB2" w14:textId="77777777" w:rsidR="00B37D2A" w:rsidRPr="008F187F" w:rsidRDefault="009C00B5">
      <w:pPr>
        <w:pStyle w:val="afd"/>
        <w:spacing w:line="360" w:lineRule="auto"/>
        <w:jc w:val="both"/>
        <w:rPr>
          <w:rFonts w:ascii="宋体" w:hAnsi="宋体" w:cs="宋体"/>
          <w:b/>
          <w:sz w:val="24"/>
          <w:u w:val="none"/>
          <w:lang w:eastAsia="zh-CN"/>
        </w:rPr>
      </w:pPr>
      <w:r w:rsidRPr="008F187F">
        <w:rPr>
          <w:rFonts w:ascii="宋体" w:hAnsi="宋体" w:cs="宋体" w:hint="eastAsia"/>
          <w:b/>
          <w:sz w:val="24"/>
          <w:u w:val="none"/>
          <w:lang w:eastAsia="zh-CN"/>
        </w:rPr>
        <w:t>一览表否决条件之外的评审委员会不得判为重大偏差。</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0"/>
        <w:gridCol w:w="2039"/>
        <w:gridCol w:w="6065"/>
      </w:tblGrid>
      <w:tr w:rsidR="00B37D2A" w:rsidRPr="008F187F" w14:paraId="63FA6D68" w14:textId="77777777">
        <w:trPr>
          <w:cantSplit/>
          <w:trHeight w:val="513"/>
          <w:jc w:val="center"/>
        </w:trPr>
        <w:tc>
          <w:tcPr>
            <w:tcW w:w="1360" w:type="dxa"/>
            <w:vAlign w:val="center"/>
          </w:tcPr>
          <w:p w14:paraId="792AED52" w14:textId="77777777" w:rsidR="00B37D2A" w:rsidRPr="008F187F" w:rsidRDefault="009C00B5">
            <w:pPr>
              <w:jc w:val="center"/>
              <w:rPr>
                <w:rFonts w:ascii="宋体" w:hAnsi="宋体" w:cs="宋体"/>
                <w:b/>
                <w:szCs w:val="21"/>
              </w:rPr>
            </w:pPr>
            <w:r w:rsidRPr="008F187F">
              <w:rPr>
                <w:rFonts w:ascii="宋体" w:hAnsi="宋体" w:cs="宋体" w:hint="eastAsia"/>
                <w:b/>
                <w:szCs w:val="21"/>
              </w:rPr>
              <w:t>章节号</w:t>
            </w:r>
          </w:p>
        </w:tc>
        <w:tc>
          <w:tcPr>
            <w:tcW w:w="2039" w:type="dxa"/>
            <w:vAlign w:val="center"/>
          </w:tcPr>
          <w:p w14:paraId="7EDF64F0" w14:textId="77777777" w:rsidR="00B37D2A" w:rsidRPr="008F187F" w:rsidRDefault="009C00B5">
            <w:pPr>
              <w:jc w:val="center"/>
              <w:rPr>
                <w:rFonts w:ascii="宋体" w:hAnsi="宋体" w:cs="宋体"/>
                <w:b/>
                <w:szCs w:val="21"/>
              </w:rPr>
            </w:pPr>
            <w:r w:rsidRPr="008F187F">
              <w:rPr>
                <w:rFonts w:ascii="宋体" w:hAnsi="宋体" w:cs="宋体" w:hint="eastAsia"/>
                <w:b/>
                <w:szCs w:val="21"/>
              </w:rPr>
              <w:t>条款名称</w:t>
            </w:r>
          </w:p>
        </w:tc>
        <w:tc>
          <w:tcPr>
            <w:tcW w:w="6065" w:type="dxa"/>
            <w:vAlign w:val="center"/>
          </w:tcPr>
          <w:p w14:paraId="5B3038A8" w14:textId="77777777" w:rsidR="00B37D2A" w:rsidRPr="008F187F" w:rsidRDefault="009C00B5">
            <w:pPr>
              <w:jc w:val="center"/>
              <w:rPr>
                <w:rFonts w:ascii="宋体" w:hAnsi="宋体" w:cs="宋体"/>
                <w:b/>
                <w:szCs w:val="21"/>
              </w:rPr>
            </w:pPr>
            <w:r w:rsidRPr="008F187F">
              <w:rPr>
                <w:rFonts w:ascii="宋体" w:hAnsi="宋体" w:cs="宋体" w:hint="eastAsia"/>
                <w:b/>
                <w:szCs w:val="21"/>
              </w:rPr>
              <w:t>否决比选申请条件</w:t>
            </w:r>
          </w:p>
        </w:tc>
      </w:tr>
      <w:tr w:rsidR="00B37D2A" w:rsidRPr="008F187F" w14:paraId="352AB158" w14:textId="77777777">
        <w:trPr>
          <w:cantSplit/>
          <w:trHeight w:val="1107"/>
          <w:jc w:val="center"/>
        </w:trPr>
        <w:tc>
          <w:tcPr>
            <w:tcW w:w="1360" w:type="dxa"/>
            <w:vAlign w:val="center"/>
          </w:tcPr>
          <w:p w14:paraId="19440999" w14:textId="77777777" w:rsidR="00B37D2A" w:rsidRPr="008F187F" w:rsidRDefault="009C00B5">
            <w:pPr>
              <w:jc w:val="center"/>
              <w:rPr>
                <w:rFonts w:ascii="宋体" w:hAnsi="宋体" w:cs="宋体"/>
                <w:bCs/>
                <w:szCs w:val="21"/>
              </w:rPr>
            </w:pPr>
            <w:r w:rsidRPr="008F187F">
              <w:rPr>
                <w:rFonts w:ascii="宋体" w:hAnsi="宋体" w:cs="宋体" w:hint="eastAsia"/>
                <w:bCs/>
                <w:szCs w:val="21"/>
              </w:rPr>
              <w:t>第二章.4.1</w:t>
            </w:r>
          </w:p>
        </w:tc>
        <w:tc>
          <w:tcPr>
            <w:tcW w:w="2039" w:type="dxa"/>
            <w:vAlign w:val="center"/>
          </w:tcPr>
          <w:p w14:paraId="6230EBC0" w14:textId="77777777" w:rsidR="00B37D2A" w:rsidRPr="008F187F" w:rsidRDefault="009C00B5">
            <w:pPr>
              <w:jc w:val="center"/>
              <w:rPr>
                <w:rFonts w:ascii="宋体" w:hAnsi="宋体" w:cs="宋体"/>
                <w:bCs/>
                <w:szCs w:val="21"/>
              </w:rPr>
            </w:pPr>
            <w:r w:rsidRPr="008F187F">
              <w:rPr>
                <w:rFonts w:ascii="宋体" w:hAnsi="宋体" w:cs="宋体" w:hint="eastAsia"/>
                <w:bCs/>
                <w:szCs w:val="21"/>
              </w:rPr>
              <w:t>比选申请人资质条件、能力和信誉</w:t>
            </w:r>
          </w:p>
        </w:tc>
        <w:tc>
          <w:tcPr>
            <w:tcW w:w="6065" w:type="dxa"/>
            <w:vAlign w:val="center"/>
          </w:tcPr>
          <w:p w14:paraId="09D1154C"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比选申请人须满足比选申请人须知前附表1.4.1项的要求，否则由评审委员会作否决比选申请处理。</w:t>
            </w:r>
          </w:p>
        </w:tc>
      </w:tr>
      <w:tr w:rsidR="00B37D2A" w:rsidRPr="008F187F" w14:paraId="0179BB74" w14:textId="77777777">
        <w:trPr>
          <w:cantSplit/>
          <w:trHeight w:val="847"/>
          <w:jc w:val="center"/>
        </w:trPr>
        <w:tc>
          <w:tcPr>
            <w:tcW w:w="1360" w:type="dxa"/>
            <w:vAlign w:val="center"/>
          </w:tcPr>
          <w:p w14:paraId="41E2414E" w14:textId="77777777" w:rsidR="00B37D2A" w:rsidRPr="008F187F" w:rsidRDefault="009C00B5">
            <w:pPr>
              <w:jc w:val="center"/>
              <w:rPr>
                <w:rFonts w:ascii="宋体" w:hAnsi="宋体" w:cs="宋体"/>
                <w:bCs/>
                <w:szCs w:val="21"/>
              </w:rPr>
            </w:pPr>
            <w:r w:rsidRPr="008F187F">
              <w:rPr>
                <w:rFonts w:ascii="宋体" w:hAnsi="宋体" w:cs="宋体" w:hint="eastAsia"/>
                <w:bCs/>
                <w:szCs w:val="21"/>
              </w:rPr>
              <w:t>第二章3.2</w:t>
            </w:r>
          </w:p>
        </w:tc>
        <w:tc>
          <w:tcPr>
            <w:tcW w:w="2039" w:type="dxa"/>
            <w:vAlign w:val="center"/>
          </w:tcPr>
          <w:p w14:paraId="1FF019FD" w14:textId="77777777" w:rsidR="00B37D2A" w:rsidRPr="008F187F" w:rsidRDefault="009C00B5">
            <w:pPr>
              <w:jc w:val="center"/>
              <w:rPr>
                <w:rFonts w:ascii="宋体" w:hAnsi="宋体" w:cs="宋体"/>
                <w:bCs/>
                <w:szCs w:val="21"/>
              </w:rPr>
            </w:pPr>
            <w:r w:rsidRPr="008F187F">
              <w:rPr>
                <w:rFonts w:ascii="宋体" w:hAnsi="宋体" w:cs="宋体" w:hint="eastAsia"/>
                <w:bCs/>
                <w:szCs w:val="21"/>
              </w:rPr>
              <w:t>比选申请报价</w:t>
            </w:r>
          </w:p>
        </w:tc>
        <w:tc>
          <w:tcPr>
            <w:tcW w:w="6065" w:type="dxa"/>
            <w:vAlign w:val="center"/>
          </w:tcPr>
          <w:p w14:paraId="5921D1C8"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比选申请人比选申请报价不得超过最高限价，否则按否决比选申请处理。</w:t>
            </w:r>
          </w:p>
        </w:tc>
      </w:tr>
      <w:tr w:rsidR="00B37D2A" w:rsidRPr="008F187F" w14:paraId="2D8B8DC6" w14:textId="77777777">
        <w:trPr>
          <w:cantSplit/>
          <w:trHeight w:val="20"/>
          <w:jc w:val="center"/>
        </w:trPr>
        <w:tc>
          <w:tcPr>
            <w:tcW w:w="1360" w:type="dxa"/>
            <w:vAlign w:val="center"/>
          </w:tcPr>
          <w:p w14:paraId="361903CB" w14:textId="77777777" w:rsidR="00B37D2A" w:rsidRPr="008F187F" w:rsidRDefault="009C00B5">
            <w:pPr>
              <w:jc w:val="center"/>
              <w:rPr>
                <w:rFonts w:ascii="宋体" w:hAnsi="宋体" w:cs="宋体"/>
                <w:bCs/>
                <w:szCs w:val="21"/>
              </w:rPr>
            </w:pPr>
            <w:r w:rsidRPr="008F187F">
              <w:rPr>
                <w:rFonts w:ascii="宋体" w:hAnsi="宋体" w:cs="宋体" w:hint="eastAsia"/>
                <w:bCs/>
                <w:szCs w:val="21"/>
              </w:rPr>
              <w:t>第二章3.7.3</w:t>
            </w:r>
          </w:p>
        </w:tc>
        <w:tc>
          <w:tcPr>
            <w:tcW w:w="2039" w:type="dxa"/>
            <w:vAlign w:val="center"/>
          </w:tcPr>
          <w:p w14:paraId="78B3547E" w14:textId="77777777" w:rsidR="00B37D2A" w:rsidRPr="008F187F" w:rsidRDefault="009C00B5">
            <w:pPr>
              <w:jc w:val="center"/>
              <w:rPr>
                <w:rFonts w:ascii="宋体" w:hAnsi="宋体" w:cs="宋体"/>
                <w:bCs/>
                <w:szCs w:val="21"/>
              </w:rPr>
            </w:pPr>
            <w:r w:rsidRPr="008F187F">
              <w:rPr>
                <w:rFonts w:ascii="宋体" w:hAnsi="宋体" w:cs="宋体" w:hint="eastAsia"/>
                <w:bCs/>
                <w:szCs w:val="21"/>
              </w:rPr>
              <w:t>签字盖章要求</w:t>
            </w:r>
          </w:p>
        </w:tc>
        <w:tc>
          <w:tcPr>
            <w:tcW w:w="6065" w:type="dxa"/>
            <w:vAlign w:val="center"/>
          </w:tcPr>
          <w:p w14:paraId="12BD5199"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第三章 比选申请文件格式要求法定代表人或其委托代理人签字（或盖章）的须齐全。</w:t>
            </w:r>
          </w:p>
          <w:p w14:paraId="03F01CBF"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未按上述规定执行的，交由评审委员会作否决比选申请处理。</w:t>
            </w:r>
          </w:p>
        </w:tc>
      </w:tr>
      <w:tr w:rsidR="00B37D2A" w:rsidRPr="008F187F" w14:paraId="3B916809" w14:textId="77777777">
        <w:trPr>
          <w:cantSplit/>
          <w:trHeight w:val="20"/>
          <w:jc w:val="center"/>
        </w:trPr>
        <w:tc>
          <w:tcPr>
            <w:tcW w:w="1360" w:type="dxa"/>
            <w:vAlign w:val="center"/>
          </w:tcPr>
          <w:p w14:paraId="5DCABC38" w14:textId="77777777" w:rsidR="00B37D2A" w:rsidRPr="008F187F" w:rsidRDefault="009C00B5">
            <w:pPr>
              <w:jc w:val="center"/>
              <w:rPr>
                <w:rFonts w:ascii="宋体" w:hAnsi="宋体" w:cs="宋体"/>
                <w:bCs/>
                <w:szCs w:val="21"/>
              </w:rPr>
            </w:pPr>
            <w:r w:rsidRPr="008F187F">
              <w:rPr>
                <w:rFonts w:ascii="宋体" w:hAnsi="宋体" w:cs="宋体" w:hint="eastAsia"/>
                <w:bCs/>
                <w:szCs w:val="21"/>
              </w:rPr>
              <w:t>第三章3.1</w:t>
            </w:r>
          </w:p>
        </w:tc>
        <w:tc>
          <w:tcPr>
            <w:tcW w:w="2039" w:type="dxa"/>
            <w:vAlign w:val="center"/>
          </w:tcPr>
          <w:p w14:paraId="45A3A1A3" w14:textId="77777777" w:rsidR="00B37D2A" w:rsidRPr="008F187F" w:rsidRDefault="009C00B5">
            <w:pPr>
              <w:jc w:val="center"/>
              <w:rPr>
                <w:rFonts w:ascii="宋体" w:hAnsi="宋体" w:cs="宋体"/>
                <w:bCs/>
                <w:szCs w:val="21"/>
              </w:rPr>
            </w:pPr>
            <w:r w:rsidRPr="008F187F">
              <w:rPr>
                <w:rFonts w:ascii="宋体" w:hAnsi="宋体" w:cs="宋体" w:hint="eastAsia"/>
                <w:bCs/>
                <w:szCs w:val="21"/>
              </w:rPr>
              <w:t>初步评审</w:t>
            </w:r>
          </w:p>
        </w:tc>
        <w:tc>
          <w:tcPr>
            <w:tcW w:w="6065" w:type="dxa"/>
          </w:tcPr>
          <w:p w14:paraId="317CB645"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hint="eastAsia"/>
                <w:szCs w:val="21"/>
              </w:rPr>
              <w:t>评审委员会依据本章第 2.1 款规定的标准对</w:t>
            </w:r>
            <w:r w:rsidRPr="008F187F">
              <w:rPr>
                <w:rFonts w:ascii="宋体" w:hAnsi="宋体" w:cs="宋体"/>
                <w:szCs w:val="21"/>
              </w:rPr>
              <w:t>比</w:t>
            </w:r>
            <w:proofErr w:type="gramStart"/>
            <w:r w:rsidRPr="008F187F">
              <w:rPr>
                <w:rFonts w:ascii="宋体" w:hAnsi="宋体" w:cs="宋体"/>
                <w:szCs w:val="21"/>
              </w:rPr>
              <w:t>选申请</w:t>
            </w:r>
            <w:proofErr w:type="gramEnd"/>
            <w:r w:rsidRPr="008F187F">
              <w:rPr>
                <w:rFonts w:ascii="宋体" w:hAnsi="宋体" w:cs="宋体"/>
                <w:szCs w:val="21"/>
              </w:rPr>
              <w:t>文件</w:t>
            </w:r>
            <w:r w:rsidRPr="008F187F">
              <w:rPr>
                <w:rFonts w:ascii="宋体" w:hAnsi="宋体" w:cs="宋体" w:hint="eastAsia"/>
                <w:szCs w:val="21"/>
              </w:rPr>
              <w:t>进行初步评审。有一项不符合评审标准的，作否决比选申请处理，资格后审不合格。</w:t>
            </w:r>
          </w:p>
          <w:p w14:paraId="1869368E"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szCs w:val="21"/>
              </w:rPr>
              <w:t>比选申请人</w:t>
            </w:r>
            <w:r w:rsidRPr="008F187F">
              <w:rPr>
                <w:rFonts w:ascii="宋体" w:hAnsi="宋体" w:cs="宋体" w:hint="eastAsia"/>
                <w:szCs w:val="21"/>
              </w:rPr>
              <w:t>有以下情形之一的，其比选申请作否决比选申请处理：</w:t>
            </w:r>
          </w:p>
          <w:p w14:paraId="175EB5FD"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hint="eastAsia"/>
                <w:szCs w:val="21"/>
              </w:rPr>
              <w:t>（1）第二章“</w:t>
            </w:r>
            <w:r w:rsidRPr="008F187F">
              <w:rPr>
                <w:rFonts w:ascii="宋体" w:hAnsi="宋体" w:cs="宋体"/>
                <w:szCs w:val="21"/>
              </w:rPr>
              <w:t>比选申请人</w:t>
            </w:r>
            <w:r w:rsidRPr="008F187F">
              <w:rPr>
                <w:rFonts w:ascii="宋体" w:hAnsi="宋体" w:cs="宋体" w:hint="eastAsia"/>
                <w:szCs w:val="21"/>
              </w:rPr>
              <w:t>须知”第 1.4.3 项规定的任何一种情形的；</w:t>
            </w:r>
          </w:p>
          <w:p w14:paraId="27785A91"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hint="eastAsia"/>
                <w:szCs w:val="21"/>
              </w:rPr>
              <w:t>（2）串通投标或弄虚作假或有其他违法行为的；</w:t>
            </w:r>
          </w:p>
          <w:p w14:paraId="4F37343B"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hint="eastAsia"/>
                <w:szCs w:val="21"/>
              </w:rPr>
              <w:t>（3）不按评审委员会要求澄清、说明或补正的。</w:t>
            </w:r>
          </w:p>
          <w:p w14:paraId="13DBA72F"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szCs w:val="21"/>
              </w:rPr>
              <w:t>比选报价</w:t>
            </w:r>
            <w:r w:rsidRPr="008F187F">
              <w:rPr>
                <w:rFonts w:ascii="宋体" w:hAnsi="宋体" w:cs="宋体" w:hint="eastAsia"/>
                <w:szCs w:val="21"/>
              </w:rPr>
              <w:t>有算术错误的，评审委员会按以下原则对</w:t>
            </w:r>
            <w:r w:rsidRPr="008F187F">
              <w:rPr>
                <w:rFonts w:ascii="宋体" w:hAnsi="宋体" w:cs="宋体"/>
                <w:szCs w:val="21"/>
              </w:rPr>
              <w:t>比选报价</w:t>
            </w:r>
            <w:r w:rsidRPr="008F187F">
              <w:rPr>
                <w:rFonts w:ascii="宋体" w:hAnsi="宋体" w:cs="宋体" w:hint="eastAsia"/>
                <w:szCs w:val="21"/>
              </w:rPr>
              <w:t>进行修正，修正的价格经</w:t>
            </w:r>
            <w:r w:rsidRPr="008F187F">
              <w:rPr>
                <w:rFonts w:ascii="宋体" w:hAnsi="宋体" w:cs="宋体"/>
                <w:szCs w:val="21"/>
              </w:rPr>
              <w:t>比选申请人</w:t>
            </w:r>
            <w:r w:rsidRPr="008F187F">
              <w:rPr>
                <w:rFonts w:ascii="宋体" w:hAnsi="宋体" w:cs="宋体" w:hint="eastAsia"/>
                <w:szCs w:val="21"/>
              </w:rPr>
              <w:t>书面确认后具有约束力。</w:t>
            </w:r>
            <w:r w:rsidRPr="008F187F">
              <w:rPr>
                <w:rFonts w:ascii="宋体" w:hAnsi="宋体" w:cs="宋体"/>
                <w:szCs w:val="21"/>
              </w:rPr>
              <w:t>比选申请人</w:t>
            </w:r>
            <w:r w:rsidRPr="008F187F">
              <w:rPr>
                <w:rFonts w:ascii="宋体" w:hAnsi="宋体" w:cs="宋体" w:hint="eastAsia"/>
                <w:szCs w:val="21"/>
              </w:rPr>
              <w:t>不接受修正价格的，其比选申请作否决比选申请处理。</w:t>
            </w:r>
          </w:p>
          <w:p w14:paraId="6CA97131"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hint="eastAsia"/>
                <w:szCs w:val="21"/>
              </w:rPr>
              <w:t>（1）</w:t>
            </w:r>
            <w:r w:rsidRPr="008F187F">
              <w:rPr>
                <w:rFonts w:ascii="宋体" w:hAnsi="宋体" w:cs="宋体"/>
                <w:szCs w:val="21"/>
              </w:rPr>
              <w:t>比选申请文件</w:t>
            </w:r>
            <w:r w:rsidRPr="008F187F">
              <w:rPr>
                <w:rFonts w:ascii="宋体" w:hAnsi="宋体" w:cs="宋体" w:hint="eastAsia"/>
                <w:szCs w:val="21"/>
              </w:rPr>
              <w:t>中的大写金额与小写金额不一致的，以大写金额为准；</w:t>
            </w:r>
          </w:p>
          <w:p w14:paraId="3B684AB4" w14:textId="77777777" w:rsidR="00B37D2A" w:rsidRPr="008F187F" w:rsidRDefault="009C00B5">
            <w:pPr>
              <w:snapToGrid w:val="0"/>
              <w:spacing w:line="360" w:lineRule="auto"/>
              <w:ind w:firstLine="420"/>
              <w:rPr>
                <w:rFonts w:ascii="宋体" w:hAnsi="宋体" w:cs="宋体"/>
                <w:szCs w:val="21"/>
              </w:rPr>
            </w:pPr>
            <w:r w:rsidRPr="008F187F">
              <w:rPr>
                <w:rFonts w:ascii="宋体" w:hAnsi="宋体" w:cs="宋体" w:hint="eastAsia"/>
                <w:szCs w:val="21"/>
              </w:rPr>
              <w:t>（2）总价金额与依据费率计算出的结果不一致的，以费率为准，修正总价。</w:t>
            </w:r>
          </w:p>
          <w:p w14:paraId="2B06B66E"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Fonts w:ascii="宋体" w:hAnsi="宋体" w:cs="宋体" w:hint="eastAsia"/>
                <w:szCs w:val="21"/>
              </w:rPr>
              <w:t>（3）单价与总价之间不一致时，应以总价为准，并修改单价。</w:t>
            </w:r>
          </w:p>
        </w:tc>
      </w:tr>
      <w:tr w:rsidR="00B37D2A" w:rsidRPr="008F187F" w14:paraId="4F273F21" w14:textId="77777777">
        <w:trPr>
          <w:cantSplit/>
          <w:trHeight w:val="20"/>
          <w:jc w:val="center"/>
        </w:trPr>
        <w:tc>
          <w:tcPr>
            <w:tcW w:w="1360" w:type="dxa"/>
            <w:vAlign w:val="center"/>
          </w:tcPr>
          <w:p w14:paraId="54510573" w14:textId="77777777" w:rsidR="00B37D2A" w:rsidRPr="008F187F" w:rsidRDefault="009C00B5">
            <w:pPr>
              <w:jc w:val="center"/>
              <w:rPr>
                <w:rFonts w:ascii="宋体" w:hAnsi="宋体" w:cs="宋体"/>
                <w:bCs/>
                <w:szCs w:val="21"/>
              </w:rPr>
            </w:pPr>
            <w:r w:rsidRPr="008F187F">
              <w:rPr>
                <w:rFonts w:ascii="宋体" w:hAnsi="宋体" w:cs="宋体" w:hint="eastAsia"/>
                <w:bCs/>
                <w:szCs w:val="21"/>
              </w:rPr>
              <w:lastRenderedPageBreak/>
              <w:t>第三章3.2</w:t>
            </w:r>
          </w:p>
        </w:tc>
        <w:tc>
          <w:tcPr>
            <w:tcW w:w="2039" w:type="dxa"/>
            <w:vAlign w:val="center"/>
          </w:tcPr>
          <w:p w14:paraId="434AE0FF" w14:textId="77777777" w:rsidR="00B37D2A" w:rsidRPr="008F187F" w:rsidRDefault="009C00B5">
            <w:pPr>
              <w:jc w:val="center"/>
              <w:rPr>
                <w:rFonts w:ascii="宋体" w:hAnsi="宋体" w:cs="宋体"/>
                <w:bCs/>
                <w:szCs w:val="21"/>
              </w:rPr>
            </w:pPr>
            <w:r w:rsidRPr="008F187F">
              <w:rPr>
                <w:rFonts w:ascii="宋体" w:hAnsi="宋体" w:cs="宋体" w:hint="eastAsia"/>
                <w:bCs/>
                <w:szCs w:val="21"/>
              </w:rPr>
              <w:t>详细评审</w:t>
            </w:r>
          </w:p>
        </w:tc>
        <w:tc>
          <w:tcPr>
            <w:tcW w:w="6065" w:type="dxa"/>
          </w:tcPr>
          <w:p w14:paraId="2AA676C5" w14:textId="77777777" w:rsidR="00B37D2A" w:rsidRPr="008F187F" w:rsidRDefault="009C00B5">
            <w:pPr>
              <w:widowControl/>
              <w:spacing w:line="400" w:lineRule="exact"/>
              <w:ind w:firstLineChars="200" w:firstLine="420"/>
              <w:rPr>
                <w:rStyle w:val="NormalCharacter"/>
                <w:rFonts w:ascii="宋体" w:hAnsi="宋体" w:cs="宋体"/>
                <w:szCs w:val="21"/>
              </w:rPr>
            </w:pPr>
            <w:r w:rsidRPr="008F187F">
              <w:rPr>
                <w:rStyle w:val="NormalCharacter"/>
                <w:rFonts w:ascii="宋体" w:hAnsi="宋体" w:cs="宋体" w:hint="eastAsia"/>
                <w:szCs w:val="21"/>
              </w:rPr>
              <w:t>评审委员会发现比选申请人的报价明显低于其他比选申请报价，使得其比选申请报价可能低于其个别成本的，应当要求该比选申请人做出书面说明并提供相应的证明材料。比选申请人不能合理说明或者不能提供相应证明材料的，由评审委员会认定该比选申请人以低于成本报价比选申请，其比选申请作否决比选申请处理。</w:t>
            </w:r>
          </w:p>
        </w:tc>
      </w:tr>
    </w:tbl>
    <w:p w14:paraId="2FADAD7B" w14:textId="77777777" w:rsidR="00B37D2A" w:rsidRPr="008F187F" w:rsidRDefault="009C00B5">
      <w:pPr>
        <w:autoSpaceDE w:val="0"/>
        <w:autoSpaceDN w:val="0"/>
        <w:adjustRightInd w:val="0"/>
        <w:snapToGrid w:val="0"/>
        <w:spacing w:line="360" w:lineRule="auto"/>
        <w:rPr>
          <w:rFonts w:ascii="宋体" w:hAnsi="宋体" w:cs="宋体"/>
          <w:b/>
          <w:kern w:val="0"/>
        </w:rPr>
      </w:pPr>
      <w:bookmarkStart w:id="586" w:name="_Toc70412359"/>
      <w:bookmarkStart w:id="587" w:name="_Toc42267955"/>
      <w:bookmarkStart w:id="588" w:name="_Toc321756896"/>
      <w:bookmarkStart w:id="589" w:name="OLE_LINK2"/>
      <w:bookmarkStart w:id="590" w:name="OLE_LINK1"/>
      <w:r w:rsidRPr="008F187F">
        <w:rPr>
          <w:rFonts w:ascii="宋体" w:hAnsi="宋体" w:cs="宋体" w:hint="eastAsia"/>
          <w:b/>
          <w:kern w:val="0"/>
        </w:rPr>
        <w:br w:type="page"/>
      </w:r>
    </w:p>
    <w:p w14:paraId="34E50F04" w14:textId="77777777" w:rsidR="00B37D2A" w:rsidRPr="008F187F" w:rsidRDefault="009C00B5">
      <w:pPr>
        <w:pStyle w:val="1"/>
        <w:numPr>
          <w:ilvl w:val="0"/>
          <w:numId w:val="0"/>
        </w:numPr>
        <w:rPr>
          <w:rFonts w:ascii="宋体" w:eastAsia="宋体" w:hAnsi="宋体" w:cs="宋体"/>
          <w:b/>
          <w:kern w:val="0"/>
        </w:rPr>
      </w:pPr>
      <w:r w:rsidRPr="008F187F">
        <w:rPr>
          <w:rFonts w:ascii="宋体" w:eastAsia="宋体" w:hAnsi="宋体" w:cs="宋体" w:hint="eastAsia"/>
          <w:b/>
          <w:kern w:val="0"/>
        </w:rPr>
        <w:lastRenderedPageBreak/>
        <w:t>第四章 合同</w:t>
      </w:r>
    </w:p>
    <w:p w14:paraId="6C316F95" w14:textId="3C560012" w:rsidR="00B37D2A" w:rsidRPr="008F187F" w:rsidRDefault="00B37D2A" w:rsidP="0079678B">
      <w:pPr>
        <w:widowControl/>
        <w:jc w:val="left"/>
      </w:pPr>
    </w:p>
    <w:p w14:paraId="3F928C22" w14:textId="77777777" w:rsidR="00B37D2A" w:rsidRPr="008F187F" w:rsidRDefault="00B37D2A">
      <w:pPr>
        <w:sectPr w:rsidR="00B37D2A" w:rsidRPr="008F187F">
          <w:headerReference w:type="default" r:id="rId20"/>
          <w:footerReference w:type="even" r:id="rId21"/>
          <w:footerReference w:type="default" r:id="rId22"/>
          <w:pgSz w:w="11906" w:h="16838"/>
          <w:pgMar w:top="1440" w:right="1803" w:bottom="1440" w:left="1803" w:header="851" w:footer="992" w:gutter="0"/>
          <w:cols w:space="720"/>
          <w:docGrid w:linePitch="312"/>
        </w:sectPr>
      </w:pPr>
    </w:p>
    <w:p w14:paraId="6DD04C22" w14:textId="77777777" w:rsidR="000B147E" w:rsidRDefault="000B147E" w:rsidP="000B147E">
      <w:pPr>
        <w:jc w:val="center"/>
        <w:rPr>
          <w:rFonts w:ascii="宋体" w:hAnsi="宋体"/>
          <w:b/>
          <w:bCs/>
          <w:spacing w:val="24"/>
          <w:sz w:val="32"/>
          <w:szCs w:val="32"/>
        </w:rPr>
      </w:pPr>
      <w:r>
        <w:rPr>
          <w:rFonts w:ascii="宋体" w:hAnsi="宋体" w:hint="eastAsia"/>
          <w:b/>
          <w:bCs/>
          <w:spacing w:val="24"/>
          <w:sz w:val="32"/>
          <w:szCs w:val="32"/>
        </w:rPr>
        <w:lastRenderedPageBreak/>
        <w:t>服务合同书</w:t>
      </w:r>
    </w:p>
    <w:p w14:paraId="6B05A724" w14:textId="77777777" w:rsidR="000B147E" w:rsidRDefault="000B147E" w:rsidP="000B147E">
      <w:pPr>
        <w:rPr>
          <w:rFonts w:ascii="宋体" w:hAnsi="宋体"/>
          <w:spacing w:val="24"/>
          <w:sz w:val="20"/>
          <w:szCs w:val="20"/>
        </w:rPr>
      </w:pPr>
      <w:r>
        <w:rPr>
          <w:rFonts w:ascii="宋体" w:hAnsi="宋体" w:hint="eastAsia"/>
          <w:spacing w:val="24"/>
          <w:sz w:val="20"/>
          <w:szCs w:val="20"/>
        </w:rPr>
        <w:t xml:space="preserve"> </w:t>
      </w:r>
    </w:p>
    <w:p w14:paraId="52E9F468" w14:textId="77777777" w:rsidR="000B147E" w:rsidRDefault="000B147E" w:rsidP="000B147E">
      <w:pPr>
        <w:rPr>
          <w:rFonts w:ascii="宋体" w:hAnsi="宋体"/>
          <w:spacing w:val="24"/>
          <w:sz w:val="22"/>
          <w:szCs w:val="22"/>
        </w:rPr>
      </w:pPr>
      <w:r>
        <w:rPr>
          <w:rFonts w:ascii="宋体" w:hAnsi="宋体" w:hint="eastAsia"/>
          <w:spacing w:val="24"/>
          <w:sz w:val="22"/>
          <w:szCs w:val="22"/>
        </w:rPr>
        <w:t>甲方：重庆市润天青年文化创意有限公司</w:t>
      </w:r>
      <w:r>
        <w:rPr>
          <w:rFonts w:ascii="宋体" w:hAnsi="宋体" w:hint="eastAsia"/>
          <w:spacing w:val="24"/>
          <w:sz w:val="22"/>
          <w:szCs w:val="22"/>
        </w:rPr>
        <w:tab/>
      </w:r>
    </w:p>
    <w:p w14:paraId="74521C02" w14:textId="77777777" w:rsidR="000B147E" w:rsidRDefault="000B147E" w:rsidP="000B147E">
      <w:pPr>
        <w:rPr>
          <w:rFonts w:ascii="宋体" w:hAnsi="宋体"/>
          <w:spacing w:val="24"/>
          <w:sz w:val="22"/>
          <w:szCs w:val="22"/>
          <w:u w:val="single"/>
        </w:rPr>
      </w:pPr>
      <w:r>
        <w:rPr>
          <w:rFonts w:ascii="宋体" w:hAnsi="宋体" w:hint="eastAsia"/>
          <w:spacing w:val="24"/>
          <w:sz w:val="22"/>
          <w:szCs w:val="22"/>
        </w:rPr>
        <w:t xml:space="preserve">乙方：   </w:t>
      </w:r>
    </w:p>
    <w:p w14:paraId="0D097DF4" w14:textId="77777777" w:rsidR="000B147E" w:rsidRDefault="000B147E" w:rsidP="000B147E">
      <w:pPr>
        <w:rPr>
          <w:rFonts w:ascii="宋体" w:hAnsi="宋体"/>
          <w:spacing w:val="24"/>
          <w:sz w:val="22"/>
          <w:szCs w:val="22"/>
        </w:rPr>
      </w:pPr>
      <w:r>
        <w:rPr>
          <w:rFonts w:ascii="宋体" w:hAnsi="宋体" w:hint="eastAsia"/>
          <w:spacing w:val="24"/>
          <w:sz w:val="22"/>
          <w:szCs w:val="22"/>
        </w:rPr>
        <w:t xml:space="preserve"> </w:t>
      </w:r>
    </w:p>
    <w:p w14:paraId="4031AB9E" w14:textId="77777777" w:rsidR="000B147E" w:rsidRDefault="000B147E" w:rsidP="000B147E">
      <w:pPr>
        <w:ind w:firstLineChars="200" w:firstLine="536"/>
        <w:rPr>
          <w:rFonts w:ascii="宋体" w:hAnsi="宋体"/>
          <w:spacing w:val="24"/>
          <w:sz w:val="22"/>
          <w:szCs w:val="22"/>
        </w:rPr>
      </w:pPr>
      <w:r>
        <w:rPr>
          <w:rFonts w:ascii="宋体" w:hAnsi="宋体" w:hint="eastAsia"/>
          <w:spacing w:val="24"/>
          <w:sz w:val="22"/>
          <w:szCs w:val="22"/>
        </w:rPr>
        <w:t>兹有甲方委托乙方制作及搭建</w:t>
      </w:r>
      <w:r>
        <w:rPr>
          <w:rFonts w:ascii="宋体" w:hAnsi="宋体" w:hint="eastAsia"/>
          <w:b/>
          <w:bCs/>
          <w:spacing w:val="24"/>
          <w:sz w:val="22"/>
          <w:szCs w:val="22"/>
          <w:u w:val="single"/>
        </w:rPr>
        <w:t>重庆公交2023年职工文艺汇演舞台搭建及总体流程编排</w:t>
      </w:r>
      <w:r>
        <w:rPr>
          <w:rFonts w:ascii="宋体" w:hAnsi="宋体" w:hint="eastAsia"/>
          <w:spacing w:val="24"/>
          <w:sz w:val="22"/>
          <w:szCs w:val="22"/>
        </w:rPr>
        <w:t>，时间为</w:t>
      </w:r>
      <w:r>
        <w:rPr>
          <w:rFonts w:ascii="宋体" w:hAnsi="宋体" w:hint="eastAsia"/>
          <w:b/>
          <w:spacing w:val="24"/>
          <w:sz w:val="22"/>
          <w:szCs w:val="22"/>
          <w:u w:val="single"/>
        </w:rPr>
        <w:t xml:space="preserve">   </w:t>
      </w:r>
      <w:r>
        <w:rPr>
          <w:rFonts w:ascii="宋体" w:hAnsi="宋体" w:hint="eastAsia"/>
          <w:spacing w:val="24"/>
          <w:sz w:val="22"/>
          <w:szCs w:val="22"/>
        </w:rPr>
        <w:t>年</w:t>
      </w:r>
      <w:r>
        <w:rPr>
          <w:rFonts w:ascii="宋体" w:hAnsi="宋体" w:hint="eastAsia"/>
          <w:b/>
          <w:bCs/>
          <w:spacing w:val="24"/>
          <w:sz w:val="22"/>
          <w:szCs w:val="22"/>
          <w:u w:val="single"/>
        </w:rPr>
        <w:t xml:space="preserve"> </w:t>
      </w:r>
      <w:r>
        <w:rPr>
          <w:rFonts w:ascii="宋体" w:hAnsi="宋体" w:hint="eastAsia"/>
          <w:spacing w:val="24"/>
          <w:sz w:val="22"/>
          <w:szCs w:val="22"/>
        </w:rPr>
        <w:t>月</w:t>
      </w:r>
      <w:r>
        <w:rPr>
          <w:rFonts w:ascii="宋体" w:hAnsi="宋体" w:hint="eastAsia"/>
          <w:b/>
          <w:bCs/>
          <w:spacing w:val="24"/>
          <w:sz w:val="22"/>
          <w:szCs w:val="22"/>
          <w:u w:val="single"/>
        </w:rPr>
        <w:t xml:space="preserve"> </w:t>
      </w:r>
      <w:r>
        <w:rPr>
          <w:rFonts w:ascii="宋体" w:hAnsi="宋体" w:hint="eastAsia"/>
          <w:spacing w:val="24"/>
          <w:sz w:val="22"/>
          <w:szCs w:val="22"/>
        </w:rPr>
        <w:t xml:space="preserve">日，活动地址 </w:t>
      </w:r>
      <w:r>
        <w:rPr>
          <w:rFonts w:ascii="宋体" w:hAnsi="宋体" w:hint="eastAsia"/>
          <w:b/>
          <w:bCs/>
          <w:spacing w:val="24"/>
          <w:sz w:val="22"/>
          <w:szCs w:val="22"/>
          <w:u w:val="single"/>
        </w:rPr>
        <w:t xml:space="preserve">      </w:t>
      </w:r>
      <w:r>
        <w:rPr>
          <w:rFonts w:ascii="宋体" w:hAnsi="宋体" w:hint="eastAsia"/>
          <w:spacing w:val="24"/>
          <w:sz w:val="22"/>
          <w:szCs w:val="22"/>
        </w:rPr>
        <w:t>，</w:t>
      </w:r>
      <w:r>
        <w:rPr>
          <w:rFonts w:ascii="宋体" w:hAnsi="宋体" w:hint="eastAsia"/>
          <w:b/>
          <w:bCs/>
          <w:sz w:val="22"/>
          <w:szCs w:val="22"/>
        </w:rPr>
        <w:t xml:space="preserve"> </w:t>
      </w:r>
      <w:r>
        <w:rPr>
          <w:rFonts w:ascii="宋体" w:hAnsi="宋体" w:hint="eastAsia"/>
          <w:spacing w:val="24"/>
          <w:sz w:val="22"/>
          <w:szCs w:val="22"/>
        </w:rPr>
        <w:t>经双方友好协商，达成如下协议：</w:t>
      </w:r>
    </w:p>
    <w:p w14:paraId="4C91AC28" w14:textId="77777777" w:rsidR="000B147E" w:rsidRDefault="000B147E" w:rsidP="000B147E">
      <w:pPr>
        <w:numPr>
          <w:ilvl w:val="0"/>
          <w:numId w:val="22"/>
        </w:numPr>
        <w:rPr>
          <w:rFonts w:ascii="宋体" w:hAnsi="宋体"/>
          <w:spacing w:val="24"/>
          <w:sz w:val="22"/>
          <w:szCs w:val="22"/>
        </w:rPr>
      </w:pPr>
      <w:r>
        <w:rPr>
          <w:rFonts w:ascii="宋体" w:hAnsi="宋体" w:hint="eastAsia"/>
          <w:spacing w:val="24"/>
          <w:sz w:val="22"/>
          <w:szCs w:val="22"/>
        </w:rPr>
        <w:t>甲方权利与义务：</w:t>
      </w:r>
    </w:p>
    <w:p w14:paraId="0B86599E"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乙方提供设计效果图及施工制作尺寸图，以及</w:t>
      </w:r>
      <w:proofErr w:type="gramStart"/>
      <w:r>
        <w:rPr>
          <w:rFonts w:ascii="宋体" w:hAnsi="宋体" w:hint="eastAsia"/>
          <w:spacing w:val="24"/>
          <w:sz w:val="22"/>
          <w:szCs w:val="22"/>
        </w:rPr>
        <w:t>物料表</w:t>
      </w:r>
      <w:proofErr w:type="gramEnd"/>
      <w:r>
        <w:rPr>
          <w:rFonts w:ascii="宋体" w:hAnsi="宋体" w:hint="eastAsia"/>
          <w:spacing w:val="24"/>
          <w:sz w:val="22"/>
          <w:szCs w:val="22"/>
        </w:rPr>
        <w:t>给甲方进行审核确定。甲方有权要求乙方按照合同报价，双方确认的材料、效果图、尺寸</w:t>
      </w:r>
      <w:proofErr w:type="gramStart"/>
      <w:r>
        <w:rPr>
          <w:rFonts w:ascii="宋体" w:hAnsi="宋体" w:hint="eastAsia"/>
          <w:spacing w:val="24"/>
          <w:sz w:val="22"/>
          <w:szCs w:val="22"/>
        </w:rPr>
        <w:t>图完成</w:t>
      </w:r>
      <w:proofErr w:type="gramEnd"/>
      <w:r>
        <w:rPr>
          <w:rFonts w:ascii="宋体" w:hAnsi="宋体" w:hint="eastAsia"/>
          <w:spacing w:val="24"/>
          <w:sz w:val="22"/>
          <w:szCs w:val="22"/>
        </w:rPr>
        <w:t>合同规定的内容。</w:t>
      </w:r>
    </w:p>
    <w:p w14:paraId="3C28C922"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甲方委派一名项目管理人员配合乙方施工及展务事理。</w:t>
      </w:r>
    </w:p>
    <w:p w14:paraId="03B8E2D0"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甲方在施工过程中，如有提出修改等问题，乙方必须服从甲方项目管理人员的要求进行修改。对增加的费用由活动结束后报甲方项目管理人员审批核算。</w:t>
      </w:r>
    </w:p>
    <w:p w14:paraId="66E207A6" w14:textId="77777777" w:rsidR="000B147E" w:rsidRDefault="000B147E" w:rsidP="000B147E">
      <w:pPr>
        <w:numPr>
          <w:ilvl w:val="0"/>
          <w:numId w:val="22"/>
        </w:numPr>
        <w:rPr>
          <w:rFonts w:ascii="宋体" w:hAnsi="宋体"/>
          <w:spacing w:val="24"/>
          <w:sz w:val="22"/>
          <w:szCs w:val="22"/>
        </w:rPr>
      </w:pPr>
      <w:r>
        <w:rPr>
          <w:rFonts w:ascii="宋体" w:hAnsi="宋体" w:hint="eastAsia"/>
          <w:spacing w:val="24"/>
          <w:sz w:val="22"/>
          <w:szCs w:val="22"/>
        </w:rPr>
        <w:t>乙方权利与义务</w:t>
      </w:r>
    </w:p>
    <w:p w14:paraId="084C4D17"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乙方应严格按设计图纸，施工项目施工、制作。物料表上每一项要求的质量必须保证，没有达到要求的质量效果，需扣除相应的费用。</w:t>
      </w:r>
    </w:p>
    <w:p w14:paraId="72362067"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乙方保证在活动开始前一天完成现场全部布展。并提交给甲方负责人验收。</w:t>
      </w:r>
    </w:p>
    <w:p w14:paraId="21860056"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乙方对甲方项目管理人员提出修改的项目应积极配合并给予更改，对增加项目在活动结束后提交甲方项目管理人员审批结算。</w:t>
      </w:r>
    </w:p>
    <w:p w14:paraId="2CC7B2E4"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乙方现场安装人员在现场作业时由于第三方客户提出紧急要求服务时或临时增加项目要求，乙方必须配合甲方项目管理人员的要求进行制作或增加服务。</w:t>
      </w:r>
    </w:p>
    <w:p w14:paraId="0426B1E5" w14:textId="77777777" w:rsidR="000B147E" w:rsidRDefault="000B147E" w:rsidP="000B147E">
      <w:pPr>
        <w:numPr>
          <w:ilvl w:val="0"/>
          <w:numId w:val="22"/>
        </w:numPr>
        <w:rPr>
          <w:rFonts w:ascii="宋体" w:hAnsi="宋体"/>
          <w:spacing w:val="24"/>
          <w:sz w:val="22"/>
          <w:szCs w:val="22"/>
        </w:rPr>
      </w:pPr>
      <w:r>
        <w:rPr>
          <w:rFonts w:ascii="宋体" w:hAnsi="宋体" w:hint="eastAsia"/>
          <w:spacing w:val="24"/>
          <w:sz w:val="22"/>
          <w:szCs w:val="22"/>
        </w:rPr>
        <w:t>活动款</w:t>
      </w:r>
    </w:p>
    <w:p w14:paraId="5B83423B"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1.合同总价款</w:t>
      </w:r>
    </w:p>
    <w:p w14:paraId="5590B96F"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本合同总价款 ¥   . （大写：  元整），包括但不限于材料费（主材和辅材）、制作费、运输费、保险费、搬运费、安装费、人工费等，甲方不需要再支付其他费用。</w:t>
      </w:r>
    </w:p>
    <w:p w14:paraId="2C26B5A9"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2.付款方式：分期支付</w:t>
      </w:r>
    </w:p>
    <w:p w14:paraId="6413E22B" w14:textId="77777777" w:rsidR="000B147E" w:rsidRDefault="000B147E" w:rsidP="000B147E">
      <w:pPr>
        <w:numPr>
          <w:ilvl w:val="1"/>
          <w:numId w:val="22"/>
        </w:numPr>
        <w:rPr>
          <w:rFonts w:ascii="宋体" w:hAnsi="宋体"/>
          <w:spacing w:val="24"/>
          <w:sz w:val="22"/>
          <w:szCs w:val="22"/>
        </w:rPr>
      </w:pPr>
      <w:r>
        <w:rPr>
          <w:rFonts w:ascii="宋体" w:hAnsi="宋体" w:hint="eastAsia"/>
          <w:spacing w:val="24"/>
          <w:sz w:val="22"/>
          <w:szCs w:val="22"/>
        </w:rPr>
        <w:t xml:space="preserve">本合同签订生效且后 3 </w:t>
      </w:r>
      <w:proofErr w:type="gramStart"/>
      <w:r>
        <w:rPr>
          <w:rFonts w:ascii="宋体" w:hAnsi="宋体" w:hint="eastAsia"/>
          <w:spacing w:val="24"/>
          <w:sz w:val="22"/>
          <w:szCs w:val="22"/>
        </w:rPr>
        <w:t>个</w:t>
      </w:r>
      <w:proofErr w:type="gramEnd"/>
      <w:r>
        <w:rPr>
          <w:rFonts w:ascii="宋体" w:hAnsi="宋体" w:hint="eastAsia"/>
          <w:spacing w:val="24"/>
          <w:sz w:val="22"/>
          <w:szCs w:val="22"/>
        </w:rPr>
        <w:t>工作日内，甲方向乙方支付合同总价款的【】%，即¥  （大写：  元整）；制作安装工程完工并经甲方验收合格后，展台顺利完成撤展，乙方开具税率为【6】%的增值税专用发票，甲方在收到乙方发票原件后的【5】</w:t>
      </w:r>
      <w:proofErr w:type="gramStart"/>
      <w:r>
        <w:rPr>
          <w:rFonts w:ascii="宋体" w:hAnsi="宋体" w:hint="eastAsia"/>
          <w:spacing w:val="24"/>
          <w:sz w:val="22"/>
          <w:szCs w:val="22"/>
        </w:rPr>
        <w:t>个</w:t>
      </w:r>
      <w:proofErr w:type="gramEnd"/>
      <w:r>
        <w:rPr>
          <w:rFonts w:ascii="宋体" w:hAnsi="宋体" w:hint="eastAsia"/>
          <w:spacing w:val="24"/>
          <w:sz w:val="22"/>
          <w:szCs w:val="22"/>
        </w:rPr>
        <w:t>工作日内支付剩余合同总价款的【 】%；即¥ （大写： 元整）；即付清。</w:t>
      </w:r>
    </w:p>
    <w:p w14:paraId="69D87A4A" w14:textId="77777777" w:rsidR="000B147E" w:rsidRDefault="000B147E" w:rsidP="000B147E">
      <w:pPr>
        <w:ind w:left="780"/>
        <w:rPr>
          <w:rFonts w:ascii="宋体" w:hAnsi="宋体"/>
          <w:spacing w:val="24"/>
          <w:sz w:val="22"/>
          <w:szCs w:val="22"/>
        </w:rPr>
      </w:pPr>
      <w:r>
        <w:rPr>
          <w:rFonts w:ascii="宋体" w:hAnsi="宋体" w:hint="eastAsia"/>
          <w:spacing w:val="24"/>
          <w:sz w:val="22"/>
          <w:szCs w:val="22"/>
        </w:rPr>
        <w:t>2.甲方账户或开票信息：</w:t>
      </w:r>
    </w:p>
    <w:p w14:paraId="30D84D96" w14:textId="77777777" w:rsidR="000B147E" w:rsidRDefault="000B147E" w:rsidP="000B147E">
      <w:pPr>
        <w:ind w:left="420" w:firstLineChars="100" w:firstLine="268"/>
        <w:rPr>
          <w:rFonts w:ascii="宋体" w:hAnsi="宋体"/>
          <w:spacing w:val="24"/>
          <w:sz w:val="22"/>
          <w:szCs w:val="22"/>
        </w:rPr>
      </w:pPr>
      <w:r>
        <w:rPr>
          <w:rFonts w:ascii="宋体" w:hAnsi="宋体" w:hint="eastAsia"/>
          <w:spacing w:val="24"/>
          <w:sz w:val="22"/>
          <w:szCs w:val="22"/>
        </w:rPr>
        <w:t>开户名：重庆市润天青年文化创意有限公司</w:t>
      </w:r>
    </w:p>
    <w:p w14:paraId="75255220" w14:textId="77777777" w:rsidR="000B147E" w:rsidRDefault="000B147E" w:rsidP="000B147E">
      <w:pPr>
        <w:ind w:left="420" w:firstLineChars="100" w:firstLine="268"/>
        <w:rPr>
          <w:rFonts w:ascii="宋体" w:hAnsi="宋体"/>
          <w:spacing w:val="24"/>
          <w:sz w:val="22"/>
          <w:szCs w:val="22"/>
        </w:rPr>
      </w:pPr>
      <w:r>
        <w:rPr>
          <w:rFonts w:ascii="宋体" w:hAnsi="宋体" w:hint="eastAsia"/>
          <w:spacing w:val="24"/>
          <w:sz w:val="22"/>
          <w:szCs w:val="22"/>
        </w:rPr>
        <w:t>税    号：915001086710258826</w:t>
      </w:r>
    </w:p>
    <w:p w14:paraId="33CC7F46" w14:textId="77777777" w:rsidR="000B147E" w:rsidRDefault="000B147E" w:rsidP="000B147E">
      <w:pPr>
        <w:ind w:left="420" w:firstLineChars="100" w:firstLine="268"/>
        <w:rPr>
          <w:rFonts w:ascii="宋体" w:hAnsi="宋体"/>
          <w:spacing w:val="24"/>
          <w:sz w:val="22"/>
          <w:szCs w:val="22"/>
        </w:rPr>
      </w:pPr>
      <w:r>
        <w:rPr>
          <w:rFonts w:ascii="宋体" w:hAnsi="宋体" w:hint="eastAsia"/>
          <w:spacing w:val="24"/>
          <w:sz w:val="22"/>
          <w:szCs w:val="22"/>
        </w:rPr>
        <w:t>开户行：中国银行重庆南坪支行</w:t>
      </w:r>
    </w:p>
    <w:p w14:paraId="473B7EC4" w14:textId="77777777" w:rsidR="000B147E" w:rsidRDefault="000B147E" w:rsidP="000B147E">
      <w:pPr>
        <w:ind w:firstLineChars="300" w:firstLine="804"/>
        <w:rPr>
          <w:rFonts w:ascii="宋体" w:hAnsi="宋体"/>
          <w:spacing w:val="24"/>
          <w:sz w:val="22"/>
          <w:szCs w:val="22"/>
        </w:rPr>
      </w:pPr>
      <w:proofErr w:type="gramStart"/>
      <w:r>
        <w:rPr>
          <w:rFonts w:ascii="宋体" w:hAnsi="宋体" w:hint="eastAsia"/>
          <w:spacing w:val="24"/>
          <w:sz w:val="22"/>
          <w:szCs w:val="22"/>
        </w:rPr>
        <w:t>账</w:t>
      </w:r>
      <w:proofErr w:type="gramEnd"/>
      <w:r>
        <w:rPr>
          <w:rFonts w:ascii="宋体" w:hAnsi="宋体" w:hint="eastAsia"/>
          <w:spacing w:val="24"/>
          <w:sz w:val="22"/>
          <w:szCs w:val="22"/>
        </w:rPr>
        <w:t xml:space="preserve">   号 ：110213023138</w:t>
      </w:r>
    </w:p>
    <w:p w14:paraId="507AF2FA" w14:textId="77777777" w:rsidR="000B147E" w:rsidRDefault="000B147E" w:rsidP="000B147E">
      <w:pPr>
        <w:ind w:left="780"/>
        <w:rPr>
          <w:rFonts w:ascii="宋体" w:hAnsi="宋体"/>
          <w:spacing w:val="24"/>
          <w:sz w:val="22"/>
          <w:szCs w:val="22"/>
        </w:rPr>
      </w:pPr>
      <w:r>
        <w:rPr>
          <w:rFonts w:ascii="宋体" w:hAnsi="宋体" w:hint="eastAsia"/>
          <w:spacing w:val="24"/>
          <w:sz w:val="22"/>
          <w:szCs w:val="22"/>
        </w:rPr>
        <w:t>地    址：重庆市</w:t>
      </w:r>
      <w:proofErr w:type="gramStart"/>
      <w:r>
        <w:rPr>
          <w:rFonts w:ascii="宋体" w:hAnsi="宋体" w:hint="eastAsia"/>
          <w:spacing w:val="24"/>
          <w:sz w:val="22"/>
          <w:szCs w:val="22"/>
        </w:rPr>
        <w:t>两江新区</w:t>
      </w:r>
      <w:proofErr w:type="gramEnd"/>
      <w:r>
        <w:rPr>
          <w:rFonts w:ascii="宋体" w:hAnsi="宋体" w:hint="eastAsia"/>
          <w:spacing w:val="24"/>
          <w:sz w:val="22"/>
          <w:szCs w:val="22"/>
        </w:rPr>
        <w:t>昆仑大道50号4楼</w:t>
      </w:r>
    </w:p>
    <w:p w14:paraId="17C84F7E" w14:textId="77777777" w:rsidR="000B147E" w:rsidRDefault="000B147E" w:rsidP="000B147E">
      <w:pPr>
        <w:ind w:left="780"/>
        <w:rPr>
          <w:rFonts w:ascii="宋体" w:hAnsi="宋体"/>
          <w:spacing w:val="24"/>
          <w:sz w:val="22"/>
          <w:szCs w:val="22"/>
        </w:rPr>
      </w:pPr>
      <w:r>
        <w:rPr>
          <w:rFonts w:ascii="宋体" w:hAnsi="宋体" w:hint="eastAsia"/>
          <w:spacing w:val="24"/>
          <w:sz w:val="22"/>
          <w:szCs w:val="22"/>
        </w:rPr>
        <w:t>电    话：023-63083836</w:t>
      </w:r>
    </w:p>
    <w:p w14:paraId="7A9E531C" w14:textId="77777777" w:rsidR="000B147E" w:rsidRDefault="000B147E" w:rsidP="000B147E">
      <w:pPr>
        <w:ind w:leftChars="200" w:left="688" w:hangingChars="100" w:hanging="268"/>
        <w:rPr>
          <w:rFonts w:ascii="宋体" w:hAnsi="宋体"/>
          <w:spacing w:val="24"/>
          <w:sz w:val="22"/>
          <w:szCs w:val="22"/>
        </w:rPr>
      </w:pPr>
      <w:r>
        <w:rPr>
          <w:rFonts w:ascii="宋体" w:hAnsi="宋体" w:hint="eastAsia"/>
          <w:spacing w:val="24"/>
          <w:sz w:val="22"/>
          <w:szCs w:val="22"/>
        </w:rPr>
        <w:t>5、甲方在项目施工过程中有增加项目时，在项目结算时，和</w:t>
      </w:r>
      <w:proofErr w:type="gramStart"/>
      <w:r>
        <w:rPr>
          <w:rFonts w:ascii="宋体" w:hAnsi="宋体" w:hint="eastAsia"/>
          <w:spacing w:val="24"/>
          <w:sz w:val="22"/>
          <w:szCs w:val="22"/>
        </w:rPr>
        <w:t>尾款</w:t>
      </w:r>
      <w:proofErr w:type="gramEnd"/>
      <w:r>
        <w:rPr>
          <w:rFonts w:ascii="宋体" w:hAnsi="宋体" w:hint="eastAsia"/>
          <w:spacing w:val="24"/>
          <w:sz w:val="22"/>
          <w:szCs w:val="22"/>
        </w:rPr>
        <w:t>一起结算。</w:t>
      </w:r>
    </w:p>
    <w:p w14:paraId="26E75E2C" w14:textId="77777777" w:rsidR="000B147E" w:rsidRDefault="000B147E" w:rsidP="000B147E">
      <w:pPr>
        <w:ind w:firstLineChars="100" w:firstLine="268"/>
        <w:rPr>
          <w:rFonts w:ascii="宋体" w:hAnsi="宋体"/>
          <w:spacing w:val="24"/>
          <w:sz w:val="22"/>
          <w:szCs w:val="22"/>
        </w:rPr>
      </w:pPr>
      <w:r>
        <w:rPr>
          <w:rFonts w:ascii="宋体" w:hAnsi="宋体" w:hint="eastAsia"/>
          <w:spacing w:val="24"/>
          <w:sz w:val="22"/>
          <w:szCs w:val="22"/>
        </w:rPr>
        <w:t>四、其他责任：</w:t>
      </w:r>
    </w:p>
    <w:p w14:paraId="15148159" w14:textId="77070D54" w:rsidR="000B147E" w:rsidRDefault="00CD354F" w:rsidP="00CD354F">
      <w:pPr>
        <w:ind w:firstLineChars="200" w:firstLine="536"/>
        <w:rPr>
          <w:rFonts w:ascii="宋体" w:hAnsi="宋体"/>
          <w:spacing w:val="24"/>
          <w:sz w:val="22"/>
          <w:szCs w:val="22"/>
        </w:rPr>
      </w:pPr>
      <w:r>
        <w:rPr>
          <w:rFonts w:ascii="宋体" w:hAnsi="宋体" w:hint="eastAsia"/>
          <w:spacing w:val="24"/>
          <w:sz w:val="22"/>
          <w:szCs w:val="22"/>
        </w:rPr>
        <w:lastRenderedPageBreak/>
        <w:t>1、</w:t>
      </w:r>
      <w:r w:rsidR="000B147E">
        <w:rPr>
          <w:rFonts w:ascii="宋体" w:hAnsi="宋体" w:hint="eastAsia"/>
          <w:spacing w:val="24"/>
          <w:sz w:val="22"/>
          <w:szCs w:val="22"/>
        </w:rPr>
        <w:t>乙方进场施工应遵守场地有关施工管理规定。由于乙方未遵守场地规定所造成的一切责任及经济损失应由乙方承担。</w:t>
      </w:r>
    </w:p>
    <w:p w14:paraId="4EB2F21F" w14:textId="193F3599" w:rsidR="000B147E" w:rsidRDefault="00CD354F" w:rsidP="00CD354F">
      <w:pPr>
        <w:ind w:firstLineChars="200" w:firstLine="536"/>
        <w:rPr>
          <w:rFonts w:ascii="宋体" w:hAnsi="宋体"/>
          <w:spacing w:val="24"/>
          <w:sz w:val="22"/>
          <w:szCs w:val="22"/>
        </w:rPr>
      </w:pPr>
      <w:r>
        <w:rPr>
          <w:rFonts w:ascii="宋体" w:hAnsi="宋体" w:hint="eastAsia"/>
          <w:spacing w:val="24"/>
          <w:sz w:val="22"/>
          <w:szCs w:val="22"/>
        </w:rPr>
        <w:t>2、</w:t>
      </w:r>
      <w:r w:rsidR="000B147E">
        <w:rPr>
          <w:rFonts w:ascii="宋体" w:hAnsi="宋体" w:hint="eastAsia"/>
          <w:spacing w:val="24"/>
          <w:sz w:val="22"/>
          <w:szCs w:val="22"/>
        </w:rPr>
        <w:t>乙方进场施工应进行安全教育及安全管理。由于乙方人员所造成的安全事故，乙方应负全部责任，概与甲方无关。甲方不负任何赔偿责任。</w:t>
      </w:r>
    </w:p>
    <w:p w14:paraId="41FF7158" w14:textId="492F450B" w:rsidR="000B147E" w:rsidRDefault="00CD354F" w:rsidP="00CD354F">
      <w:pPr>
        <w:ind w:firstLineChars="200" w:firstLine="536"/>
        <w:rPr>
          <w:rFonts w:ascii="宋体" w:hAnsi="宋体"/>
          <w:spacing w:val="24"/>
          <w:sz w:val="22"/>
          <w:szCs w:val="22"/>
        </w:rPr>
      </w:pPr>
      <w:r>
        <w:rPr>
          <w:rFonts w:ascii="宋体" w:hAnsi="宋体" w:hint="eastAsia"/>
          <w:spacing w:val="24"/>
          <w:sz w:val="22"/>
          <w:szCs w:val="22"/>
        </w:rPr>
        <w:t>3、</w:t>
      </w:r>
      <w:r w:rsidR="000B147E">
        <w:rPr>
          <w:rFonts w:ascii="宋体" w:hAnsi="宋体" w:hint="eastAsia"/>
          <w:spacing w:val="24"/>
          <w:sz w:val="22"/>
          <w:szCs w:val="22"/>
        </w:rPr>
        <w:t>在活动期间由于乙方制作引起的安全问题（</w:t>
      </w:r>
      <w:proofErr w:type="gramStart"/>
      <w:r w:rsidR="000B147E">
        <w:rPr>
          <w:rFonts w:ascii="宋体" w:hAnsi="宋体" w:hint="eastAsia"/>
          <w:spacing w:val="24"/>
          <w:sz w:val="22"/>
          <w:szCs w:val="22"/>
        </w:rPr>
        <w:t>含食品</w:t>
      </w:r>
      <w:proofErr w:type="gramEnd"/>
      <w:r w:rsidR="000B147E">
        <w:rPr>
          <w:rFonts w:ascii="宋体" w:hAnsi="宋体" w:hint="eastAsia"/>
          <w:spacing w:val="24"/>
          <w:sz w:val="22"/>
          <w:szCs w:val="22"/>
        </w:rPr>
        <w:t>安全、人身安全、财产安全），乙方应负全部责任及经济赔偿。</w:t>
      </w:r>
    </w:p>
    <w:p w14:paraId="7FAC0DE3" w14:textId="605FBE61" w:rsidR="000B147E" w:rsidRDefault="00CD354F" w:rsidP="00CD354F">
      <w:pPr>
        <w:ind w:firstLineChars="200" w:firstLine="536"/>
        <w:rPr>
          <w:rFonts w:ascii="宋体" w:hAnsi="宋体"/>
          <w:spacing w:val="24"/>
          <w:sz w:val="22"/>
          <w:szCs w:val="22"/>
        </w:rPr>
      </w:pPr>
      <w:r>
        <w:rPr>
          <w:rFonts w:ascii="宋体" w:hAnsi="宋体"/>
          <w:spacing w:val="24"/>
          <w:sz w:val="22"/>
          <w:szCs w:val="22"/>
        </w:rPr>
        <w:t>4</w:t>
      </w:r>
      <w:r>
        <w:rPr>
          <w:rFonts w:ascii="宋体" w:hAnsi="宋体" w:hint="eastAsia"/>
          <w:spacing w:val="24"/>
          <w:sz w:val="22"/>
          <w:szCs w:val="22"/>
        </w:rPr>
        <w:t>、</w:t>
      </w:r>
      <w:r w:rsidR="000B147E">
        <w:rPr>
          <w:rFonts w:ascii="宋体" w:hAnsi="宋体" w:hint="eastAsia"/>
          <w:spacing w:val="24"/>
          <w:sz w:val="22"/>
          <w:szCs w:val="22"/>
        </w:rPr>
        <w:t>在活动期间乙方应派维护人员在展位上随时待命，发生问题应立即维护。</w:t>
      </w:r>
      <w:r w:rsidRPr="00CD354F">
        <w:rPr>
          <w:rFonts w:ascii="宋体" w:hAnsi="宋体" w:hint="eastAsia"/>
          <w:spacing w:val="24"/>
          <w:sz w:val="22"/>
          <w:szCs w:val="22"/>
        </w:rPr>
        <w:t>乙方应积极确保晚会质量和水平，乙方承诺项目服务期间在</w:t>
      </w:r>
      <w:r w:rsidR="00E253A1" w:rsidRPr="00E253A1">
        <w:rPr>
          <w:rFonts w:ascii="宋体" w:hAnsi="宋体"/>
          <w:spacing w:val="24"/>
          <w:sz w:val="22"/>
          <w:szCs w:val="22"/>
          <w:u w:val="single"/>
        </w:rPr>
        <w:t xml:space="preserve"> </w:t>
      </w:r>
      <w:r w:rsidRPr="00CD354F">
        <w:rPr>
          <w:rFonts w:ascii="宋体" w:hAnsi="宋体" w:hint="eastAsia"/>
          <w:spacing w:val="24"/>
          <w:sz w:val="22"/>
          <w:szCs w:val="22"/>
        </w:rPr>
        <w:t>小时内进行应急响应服务，如因乙方响应不及时造成的项目延期或其他问题由乙方承担责任。</w:t>
      </w:r>
    </w:p>
    <w:p w14:paraId="069DC444" w14:textId="1F99574F" w:rsidR="000B147E" w:rsidRPr="00CD354F" w:rsidRDefault="00CD354F" w:rsidP="00CD354F">
      <w:pPr>
        <w:ind w:firstLineChars="100" w:firstLine="268"/>
        <w:rPr>
          <w:rFonts w:ascii="宋体" w:hAnsi="宋体"/>
          <w:spacing w:val="24"/>
          <w:sz w:val="22"/>
          <w:szCs w:val="22"/>
        </w:rPr>
      </w:pPr>
      <w:r>
        <w:rPr>
          <w:rFonts w:ascii="宋体" w:hAnsi="宋体" w:hint="eastAsia"/>
          <w:spacing w:val="24"/>
          <w:sz w:val="22"/>
          <w:szCs w:val="22"/>
        </w:rPr>
        <w:t>五、</w:t>
      </w:r>
      <w:r w:rsidR="000B147E" w:rsidRPr="00CD354F">
        <w:rPr>
          <w:rFonts w:ascii="宋体" w:hAnsi="宋体" w:hint="eastAsia"/>
          <w:spacing w:val="24"/>
          <w:sz w:val="22"/>
          <w:szCs w:val="22"/>
        </w:rPr>
        <w:t>甲、乙双方本着真诚合作的精神，遇有问题双方友好协商，若有未尽事宜，双方另再协商，协商不成的，双方均有权在甲方所在地人民法院提起诉讼。</w:t>
      </w:r>
    </w:p>
    <w:p w14:paraId="6D7F0F7C" w14:textId="5A07C41A" w:rsidR="000B147E" w:rsidRPr="00CD354F" w:rsidRDefault="00CD354F" w:rsidP="00CD354F">
      <w:pPr>
        <w:ind w:firstLineChars="100" w:firstLine="268"/>
        <w:rPr>
          <w:rFonts w:ascii="宋体" w:hAnsi="宋体"/>
          <w:spacing w:val="24"/>
          <w:sz w:val="22"/>
          <w:szCs w:val="22"/>
        </w:rPr>
      </w:pPr>
      <w:r>
        <w:rPr>
          <w:rFonts w:ascii="宋体" w:hAnsi="宋体" w:hint="eastAsia"/>
          <w:spacing w:val="24"/>
          <w:sz w:val="22"/>
          <w:szCs w:val="22"/>
        </w:rPr>
        <w:t>六、</w:t>
      </w:r>
      <w:r w:rsidR="000B147E" w:rsidRPr="00CD354F">
        <w:rPr>
          <w:rFonts w:ascii="宋体" w:hAnsi="宋体" w:hint="eastAsia"/>
          <w:spacing w:val="24"/>
          <w:sz w:val="22"/>
          <w:szCs w:val="22"/>
        </w:rPr>
        <w:t>本合同一式肆份，双方各执贰份，具同等法律效力。</w:t>
      </w:r>
    </w:p>
    <w:p w14:paraId="3E81FD63" w14:textId="414CA4EC" w:rsidR="000B147E" w:rsidRDefault="00CD354F" w:rsidP="00CD354F">
      <w:pPr>
        <w:ind w:firstLineChars="100" w:firstLine="268"/>
        <w:rPr>
          <w:rFonts w:ascii="宋体" w:hAnsi="宋体"/>
          <w:spacing w:val="24"/>
          <w:sz w:val="22"/>
          <w:szCs w:val="22"/>
        </w:rPr>
      </w:pPr>
      <w:r>
        <w:rPr>
          <w:rFonts w:ascii="宋体" w:hAnsi="宋体" w:hint="eastAsia"/>
          <w:spacing w:val="24"/>
          <w:sz w:val="22"/>
          <w:szCs w:val="22"/>
        </w:rPr>
        <w:t>七、</w:t>
      </w:r>
      <w:r w:rsidR="000B147E">
        <w:rPr>
          <w:rFonts w:ascii="宋体" w:hAnsi="宋体" w:hint="eastAsia"/>
          <w:spacing w:val="24"/>
          <w:sz w:val="22"/>
          <w:szCs w:val="22"/>
        </w:rPr>
        <w:t>合同传真件有效。</w:t>
      </w:r>
    </w:p>
    <w:p w14:paraId="1BE283D4" w14:textId="17CD9F5D" w:rsidR="000B147E" w:rsidRDefault="00CD354F" w:rsidP="00CD354F">
      <w:pPr>
        <w:ind w:firstLineChars="100" w:firstLine="268"/>
        <w:rPr>
          <w:rFonts w:ascii="宋体" w:hAnsi="宋体"/>
          <w:spacing w:val="24"/>
          <w:sz w:val="22"/>
          <w:szCs w:val="22"/>
        </w:rPr>
      </w:pPr>
      <w:r>
        <w:rPr>
          <w:rFonts w:ascii="宋体" w:hAnsi="宋体" w:hint="eastAsia"/>
          <w:spacing w:val="24"/>
          <w:sz w:val="22"/>
          <w:szCs w:val="22"/>
        </w:rPr>
        <w:t>八、</w:t>
      </w:r>
      <w:r w:rsidR="000B147E">
        <w:rPr>
          <w:rFonts w:ascii="宋体" w:hAnsi="宋体" w:hint="eastAsia"/>
          <w:spacing w:val="24"/>
          <w:sz w:val="22"/>
          <w:szCs w:val="22"/>
        </w:rPr>
        <w:t>活动开始前需提前彩排流程。</w:t>
      </w:r>
    </w:p>
    <w:p w14:paraId="5BE80CB8" w14:textId="3F40B888" w:rsidR="000B147E" w:rsidRDefault="00CD354F" w:rsidP="00CD354F">
      <w:pPr>
        <w:ind w:firstLineChars="100" w:firstLine="268"/>
        <w:rPr>
          <w:rFonts w:ascii="宋体" w:hAnsi="宋体"/>
          <w:spacing w:val="24"/>
          <w:sz w:val="22"/>
          <w:szCs w:val="22"/>
        </w:rPr>
      </w:pPr>
      <w:r>
        <w:rPr>
          <w:rFonts w:ascii="宋体" w:hAnsi="宋体" w:hint="eastAsia"/>
          <w:spacing w:val="24"/>
          <w:sz w:val="22"/>
          <w:szCs w:val="22"/>
        </w:rPr>
        <w:t>九、</w:t>
      </w:r>
      <w:r w:rsidR="000B147E">
        <w:rPr>
          <w:rFonts w:ascii="宋体" w:hAnsi="宋体" w:hint="eastAsia"/>
          <w:spacing w:val="24"/>
          <w:sz w:val="22"/>
          <w:szCs w:val="22"/>
        </w:rPr>
        <w:t>本合同任何内容和国家相关法律法规相抵触的，以国家相关法律法规为准。</w:t>
      </w:r>
    </w:p>
    <w:p w14:paraId="703CCB3A" w14:textId="77777777" w:rsidR="000B147E" w:rsidRDefault="000B147E" w:rsidP="000B147E">
      <w:pPr>
        <w:rPr>
          <w:rFonts w:ascii="宋体" w:hAnsi="宋体"/>
          <w:spacing w:val="24"/>
          <w:sz w:val="22"/>
          <w:szCs w:val="22"/>
        </w:rPr>
      </w:pPr>
      <w:r>
        <w:rPr>
          <w:rFonts w:ascii="宋体" w:hAnsi="宋体" w:hint="eastAsia"/>
          <w:spacing w:val="24"/>
          <w:sz w:val="22"/>
          <w:szCs w:val="22"/>
        </w:rPr>
        <w:t xml:space="preserve"> </w:t>
      </w:r>
    </w:p>
    <w:p w14:paraId="674D6ED9" w14:textId="77777777" w:rsidR="000B147E" w:rsidRDefault="000B147E" w:rsidP="000B147E">
      <w:pPr>
        <w:rPr>
          <w:rFonts w:ascii="宋体" w:hAnsi="宋体"/>
          <w:spacing w:val="24"/>
          <w:sz w:val="22"/>
          <w:szCs w:val="22"/>
        </w:rPr>
      </w:pPr>
      <w:r>
        <w:rPr>
          <w:rFonts w:ascii="宋体" w:hAnsi="宋体" w:hint="eastAsia"/>
          <w:spacing w:val="24"/>
          <w:sz w:val="22"/>
          <w:szCs w:val="22"/>
        </w:rPr>
        <w:t xml:space="preserve"> </w:t>
      </w:r>
    </w:p>
    <w:p w14:paraId="20A26190" w14:textId="77777777" w:rsidR="000B147E" w:rsidRDefault="000B147E" w:rsidP="000B147E">
      <w:pPr>
        <w:rPr>
          <w:rFonts w:ascii="宋体" w:hAnsi="宋体"/>
          <w:spacing w:val="24"/>
          <w:sz w:val="22"/>
          <w:szCs w:val="22"/>
          <w:u w:val="single"/>
        </w:rPr>
      </w:pPr>
      <w:r>
        <w:rPr>
          <w:rFonts w:ascii="宋体" w:hAnsi="宋体" w:hint="eastAsia"/>
          <w:spacing w:val="24"/>
          <w:sz w:val="22"/>
          <w:szCs w:val="22"/>
        </w:rPr>
        <w:t xml:space="preserve">甲方：重庆市润天青年文化创意有限公司   乙方：     </w:t>
      </w:r>
    </w:p>
    <w:p w14:paraId="108585EA" w14:textId="77777777" w:rsidR="000B147E" w:rsidRDefault="000B147E" w:rsidP="000B147E">
      <w:pPr>
        <w:rPr>
          <w:rFonts w:ascii="宋体" w:hAnsi="宋体"/>
          <w:spacing w:val="24"/>
          <w:sz w:val="22"/>
          <w:szCs w:val="22"/>
        </w:rPr>
      </w:pPr>
      <w:r>
        <w:rPr>
          <w:rFonts w:ascii="宋体" w:hAnsi="宋体" w:hint="eastAsia"/>
          <w:spacing w:val="24"/>
          <w:sz w:val="22"/>
          <w:szCs w:val="22"/>
        </w:rPr>
        <w:t xml:space="preserve"> </w:t>
      </w:r>
    </w:p>
    <w:p w14:paraId="6D6F291D" w14:textId="77777777" w:rsidR="000B147E" w:rsidRDefault="000B147E" w:rsidP="000B147E">
      <w:pPr>
        <w:ind w:firstLineChars="300" w:firstLine="804"/>
        <w:rPr>
          <w:rFonts w:ascii="宋体" w:hAnsi="宋体"/>
          <w:spacing w:val="24"/>
          <w:sz w:val="22"/>
          <w:szCs w:val="22"/>
        </w:rPr>
      </w:pPr>
      <w:r>
        <w:rPr>
          <w:rFonts w:ascii="宋体" w:hAnsi="宋体" w:hint="eastAsia"/>
          <w:spacing w:val="24"/>
          <w:sz w:val="22"/>
          <w:szCs w:val="22"/>
        </w:rPr>
        <w:t xml:space="preserve">                     </w:t>
      </w:r>
    </w:p>
    <w:p w14:paraId="5C8925D5" w14:textId="77777777" w:rsidR="000B147E" w:rsidRDefault="000B147E" w:rsidP="000B147E">
      <w:pPr>
        <w:rPr>
          <w:rFonts w:ascii="宋体" w:hAnsi="宋体"/>
          <w:spacing w:val="24"/>
          <w:sz w:val="22"/>
          <w:szCs w:val="22"/>
        </w:rPr>
      </w:pPr>
      <w:r>
        <w:rPr>
          <w:rFonts w:ascii="宋体" w:hAnsi="宋体" w:hint="eastAsia"/>
          <w:spacing w:val="24"/>
          <w:sz w:val="22"/>
          <w:szCs w:val="22"/>
        </w:rPr>
        <w:t>代表：                            代表：</w:t>
      </w:r>
    </w:p>
    <w:p w14:paraId="147D5697" w14:textId="77777777" w:rsidR="000B147E" w:rsidRDefault="000B147E" w:rsidP="000B147E">
      <w:pPr>
        <w:rPr>
          <w:rFonts w:ascii="宋体" w:hAnsi="宋体"/>
          <w:spacing w:val="24"/>
          <w:sz w:val="22"/>
          <w:szCs w:val="22"/>
        </w:rPr>
      </w:pPr>
      <w:r>
        <w:rPr>
          <w:rFonts w:ascii="宋体" w:hAnsi="宋体" w:hint="eastAsia"/>
          <w:spacing w:val="24"/>
          <w:sz w:val="22"/>
          <w:szCs w:val="22"/>
        </w:rPr>
        <w:t>时间：                            时间：</w:t>
      </w:r>
    </w:p>
    <w:p w14:paraId="276F9C26" w14:textId="77777777" w:rsidR="000B147E" w:rsidRDefault="000B147E" w:rsidP="000B147E">
      <w:pPr>
        <w:rPr>
          <w:rFonts w:ascii="宋体" w:hAnsi="宋体"/>
          <w:spacing w:val="24"/>
          <w:sz w:val="22"/>
          <w:szCs w:val="22"/>
        </w:rPr>
      </w:pPr>
      <w:r>
        <w:rPr>
          <w:rFonts w:ascii="宋体" w:hAnsi="宋体" w:hint="eastAsia"/>
          <w:spacing w:val="24"/>
          <w:sz w:val="22"/>
          <w:szCs w:val="22"/>
        </w:rPr>
        <w:t>电话：                            电话：</w:t>
      </w:r>
    </w:p>
    <w:p w14:paraId="7FC6279B" w14:textId="77777777" w:rsidR="000B147E" w:rsidRDefault="000B147E" w:rsidP="000B147E">
      <w:pPr>
        <w:rPr>
          <w:rFonts w:ascii="宋体" w:hAnsi="宋体"/>
          <w:spacing w:val="24"/>
          <w:sz w:val="22"/>
          <w:szCs w:val="22"/>
        </w:rPr>
      </w:pPr>
      <w:r>
        <w:rPr>
          <w:rFonts w:ascii="宋体" w:hAnsi="宋体" w:hint="eastAsia"/>
          <w:spacing w:val="24"/>
          <w:sz w:val="22"/>
          <w:szCs w:val="22"/>
        </w:rPr>
        <w:t>传真：                            传真：</w:t>
      </w:r>
    </w:p>
    <w:p w14:paraId="7416C87E" w14:textId="77777777" w:rsidR="00B37D2A" w:rsidRPr="000B147E" w:rsidRDefault="00B37D2A"/>
    <w:p w14:paraId="4652218A" w14:textId="77777777" w:rsidR="00BE2A36" w:rsidRDefault="00BE2A36">
      <w:pPr>
        <w:widowControl/>
        <w:jc w:val="left"/>
        <w:rPr>
          <w:rFonts w:ascii="宋体" w:hAnsi="宋体" w:cs="宋体"/>
          <w:b/>
          <w:kern w:val="0"/>
          <w:sz w:val="44"/>
          <w:szCs w:val="44"/>
        </w:rPr>
      </w:pPr>
      <w:r>
        <w:rPr>
          <w:rFonts w:ascii="宋体" w:hAnsi="宋体" w:cs="宋体"/>
          <w:b/>
          <w:kern w:val="0"/>
        </w:rPr>
        <w:br w:type="page"/>
      </w:r>
    </w:p>
    <w:p w14:paraId="2916894E" w14:textId="57C89D94" w:rsidR="00B37D2A" w:rsidRPr="008F187F" w:rsidRDefault="009C00B5">
      <w:pPr>
        <w:pStyle w:val="1"/>
        <w:numPr>
          <w:ilvl w:val="0"/>
          <w:numId w:val="0"/>
        </w:numPr>
        <w:rPr>
          <w:rFonts w:ascii="宋体" w:eastAsia="宋体" w:hAnsi="宋体" w:cs="宋体"/>
          <w:b/>
          <w:kern w:val="0"/>
        </w:rPr>
      </w:pPr>
      <w:r w:rsidRPr="008F187F">
        <w:rPr>
          <w:rFonts w:ascii="宋体" w:eastAsia="宋体" w:hAnsi="宋体" w:cs="宋体" w:hint="eastAsia"/>
          <w:b/>
          <w:kern w:val="0"/>
        </w:rPr>
        <w:lastRenderedPageBreak/>
        <w:t>第五章  比选申请文件格式</w:t>
      </w:r>
      <w:bookmarkEnd w:id="586"/>
      <w:bookmarkEnd w:id="587"/>
      <w:bookmarkEnd w:id="588"/>
    </w:p>
    <w:p w14:paraId="609E2ECE" w14:textId="77777777" w:rsidR="00B37D2A" w:rsidRPr="008F187F" w:rsidRDefault="009C00B5">
      <w:pPr>
        <w:spacing w:line="360" w:lineRule="auto"/>
        <w:jc w:val="center"/>
        <w:rPr>
          <w:rFonts w:ascii="宋体" w:hAnsi="宋体" w:cs="宋体"/>
          <w:b/>
          <w:sz w:val="30"/>
          <w:szCs w:val="30"/>
        </w:rPr>
      </w:pPr>
      <w:r w:rsidRPr="008F187F">
        <w:rPr>
          <w:rFonts w:ascii="宋体" w:hAnsi="宋体" w:cs="宋体" w:hint="eastAsia"/>
          <w:b/>
        </w:rPr>
        <w:br w:type="page"/>
      </w:r>
      <w:bookmarkStart w:id="591" w:name="_Toc224103493"/>
      <w:r w:rsidRPr="008F187F">
        <w:rPr>
          <w:rFonts w:ascii="宋体" w:hAnsi="宋体" w:cs="宋体" w:hint="eastAsia"/>
          <w:b/>
          <w:sz w:val="30"/>
          <w:szCs w:val="30"/>
        </w:rPr>
        <w:lastRenderedPageBreak/>
        <w:t>目    录</w:t>
      </w:r>
    </w:p>
    <w:p w14:paraId="2F767AE4" w14:textId="77777777" w:rsidR="00B37D2A" w:rsidRPr="008F187F" w:rsidRDefault="00B37D2A">
      <w:pPr>
        <w:autoSpaceDE w:val="0"/>
        <w:autoSpaceDN w:val="0"/>
        <w:adjustRightInd w:val="0"/>
        <w:snapToGrid w:val="0"/>
        <w:spacing w:line="360" w:lineRule="auto"/>
        <w:jc w:val="left"/>
        <w:rPr>
          <w:rFonts w:ascii="宋体" w:hAnsi="宋体" w:cs="宋体"/>
          <w:b/>
          <w:kern w:val="0"/>
          <w:sz w:val="24"/>
        </w:rPr>
      </w:pPr>
    </w:p>
    <w:p w14:paraId="6F553F70" w14:textId="77777777" w:rsidR="00B37D2A" w:rsidRPr="008F187F" w:rsidRDefault="009C00B5">
      <w:pPr>
        <w:autoSpaceDE w:val="0"/>
        <w:autoSpaceDN w:val="0"/>
        <w:adjustRightInd w:val="0"/>
        <w:snapToGrid w:val="0"/>
        <w:spacing w:line="360" w:lineRule="auto"/>
        <w:jc w:val="left"/>
        <w:rPr>
          <w:rFonts w:ascii="宋体" w:hAnsi="宋体" w:cs="宋体"/>
          <w:b/>
          <w:kern w:val="0"/>
          <w:sz w:val="24"/>
        </w:rPr>
      </w:pPr>
      <w:r w:rsidRPr="008F187F">
        <w:rPr>
          <w:rFonts w:ascii="宋体" w:hAnsi="宋体" w:cs="宋体" w:hint="eastAsia"/>
          <w:b/>
          <w:kern w:val="0"/>
          <w:sz w:val="24"/>
        </w:rPr>
        <w:t>一、比选函部分</w:t>
      </w:r>
    </w:p>
    <w:p w14:paraId="346F97E3"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（一）比选函</w:t>
      </w:r>
    </w:p>
    <w:p w14:paraId="38229E08"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（二）报价清单</w:t>
      </w:r>
    </w:p>
    <w:p w14:paraId="23156616" w14:textId="4487FF7C" w:rsidR="00B37D2A" w:rsidRPr="008F187F" w:rsidRDefault="009C00B5">
      <w:pPr>
        <w:spacing w:line="360" w:lineRule="auto"/>
        <w:rPr>
          <w:rFonts w:ascii="宋体" w:hAnsi="宋体" w:cs="宋体"/>
          <w:sz w:val="24"/>
        </w:rPr>
      </w:pPr>
      <w:r w:rsidRPr="008F187F">
        <w:rPr>
          <w:rFonts w:ascii="宋体" w:hAnsi="宋体" w:cs="宋体" w:hint="eastAsia"/>
          <w:sz w:val="24"/>
        </w:rPr>
        <w:t>（</w:t>
      </w:r>
      <w:r w:rsidR="007A58C4">
        <w:rPr>
          <w:rFonts w:ascii="宋体" w:hAnsi="宋体" w:cs="宋体" w:hint="eastAsia"/>
          <w:sz w:val="24"/>
        </w:rPr>
        <w:t>三</w:t>
      </w:r>
      <w:r w:rsidRPr="008F187F">
        <w:rPr>
          <w:rFonts w:ascii="宋体" w:hAnsi="宋体" w:cs="宋体" w:hint="eastAsia"/>
          <w:sz w:val="24"/>
        </w:rPr>
        <w:t>）法定代表人身份证明及授权委托书</w:t>
      </w:r>
    </w:p>
    <w:p w14:paraId="06FA10EB" w14:textId="77777777" w:rsidR="00B37D2A" w:rsidRPr="008F187F" w:rsidRDefault="009C00B5">
      <w:pPr>
        <w:autoSpaceDE w:val="0"/>
        <w:autoSpaceDN w:val="0"/>
        <w:adjustRightInd w:val="0"/>
        <w:snapToGrid w:val="0"/>
        <w:spacing w:line="360" w:lineRule="auto"/>
        <w:jc w:val="left"/>
        <w:rPr>
          <w:rFonts w:ascii="宋体" w:hAnsi="宋体" w:cs="宋体"/>
          <w:b/>
          <w:kern w:val="0"/>
          <w:sz w:val="24"/>
        </w:rPr>
      </w:pPr>
      <w:r w:rsidRPr="008F187F">
        <w:rPr>
          <w:rFonts w:ascii="宋体" w:hAnsi="宋体" w:cs="宋体" w:hint="eastAsia"/>
          <w:b/>
          <w:kern w:val="0"/>
          <w:sz w:val="24"/>
        </w:rPr>
        <w:t>二、资格审查部分（含商务部分）</w:t>
      </w:r>
    </w:p>
    <w:p w14:paraId="4267C051"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（一）法定代表人身份证明及授权委托书</w:t>
      </w:r>
    </w:p>
    <w:p w14:paraId="2149BF11"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（二）资质要求</w:t>
      </w:r>
    </w:p>
    <w:p w14:paraId="2533A846"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（三）财务要求</w:t>
      </w:r>
    </w:p>
    <w:p w14:paraId="49CB48A4"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（四）一般纳税人资格</w:t>
      </w:r>
    </w:p>
    <w:p w14:paraId="16AE92CC"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（五）信誉声明</w:t>
      </w:r>
    </w:p>
    <w:p w14:paraId="42426012"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（六）人员要求表</w:t>
      </w:r>
    </w:p>
    <w:p w14:paraId="6413C797" w14:textId="17CF9971" w:rsidR="00B37D2A" w:rsidRPr="008F187F" w:rsidRDefault="009C00B5">
      <w:pPr>
        <w:spacing w:line="360" w:lineRule="auto"/>
        <w:rPr>
          <w:rFonts w:ascii="宋体" w:hAnsi="宋体" w:cs="宋体"/>
          <w:sz w:val="24"/>
        </w:rPr>
      </w:pPr>
      <w:r w:rsidRPr="008F187F">
        <w:rPr>
          <w:rFonts w:ascii="宋体" w:hAnsi="宋体" w:cs="宋体" w:hint="eastAsia"/>
          <w:sz w:val="24"/>
        </w:rPr>
        <w:t>（</w:t>
      </w:r>
      <w:r w:rsidR="007A58C4">
        <w:rPr>
          <w:rFonts w:ascii="宋体" w:hAnsi="宋体" w:cs="宋体" w:hint="eastAsia"/>
          <w:sz w:val="24"/>
        </w:rPr>
        <w:t>七</w:t>
      </w:r>
      <w:r w:rsidRPr="008F187F">
        <w:rPr>
          <w:rFonts w:ascii="宋体" w:hAnsi="宋体" w:cs="宋体" w:hint="eastAsia"/>
          <w:sz w:val="24"/>
        </w:rPr>
        <w:t>）与商务评审对应的所有资料</w:t>
      </w:r>
    </w:p>
    <w:p w14:paraId="65DCE623" w14:textId="77806C3D" w:rsidR="00B37D2A" w:rsidRPr="008F187F" w:rsidRDefault="009C00B5">
      <w:pPr>
        <w:spacing w:line="360" w:lineRule="auto"/>
        <w:rPr>
          <w:rFonts w:ascii="宋体" w:hAnsi="宋体" w:cs="宋体"/>
          <w:sz w:val="24"/>
        </w:rPr>
      </w:pPr>
      <w:r w:rsidRPr="008F187F">
        <w:rPr>
          <w:rFonts w:ascii="宋体" w:hAnsi="宋体" w:cs="宋体" w:hint="eastAsia"/>
          <w:sz w:val="24"/>
        </w:rPr>
        <w:t>（</w:t>
      </w:r>
      <w:r w:rsidR="007A58C4">
        <w:rPr>
          <w:rFonts w:ascii="宋体" w:hAnsi="宋体" w:cs="宋体" w:hint="eastAsia"/>
          <w:sz w:val="24"/>
        </w:rPr>
        <w:t>八</w:t>
      </w:r>
      <w:r w:rsidRPr="008F187F">
        <w:rPr>
          <w:rFonts w:ascii="宋体" w:hAnsi="宋体" w:cs="宋体" w:hint="eastAsia"/>
          <w:sz w:val="24"/>
        </w:rPr>
        <w:t>）其他资料</w:t>
      </w:r>
    </w:p>
    <w:p w14:paraId="6675B756" w14:textId="77777777" w:rsidR="00B37D2A" w:rsidRPr="008F187F" w:rsidRDefault="009C00B5">
      <w:pPr>
        <w:pStyle w:val="30"/>
        <w:rPr>
          <w:rFonts w:ascii="宋体" w:eastAsia="宋体" w:hAnsi="宋体" w:cs="宋体"/>
          <w:szCs w:val="24"/>
        </w:rPr>
      </w:pPr>
      <w:r w:rsidRPr="008F187F">
        <w:rPr>
          <w:rFonts w:ascii="宋体" w:eastAsia="宋体" w:hAnsi="宋体" w:cs="宋体" w:hint="eastAsia"/>
          <w:szCs w:val="24"/>
        </w:rPr>
        <w:t>三、技术部分</w:t>
      </w:r>
    </w:p>
    <w:p w14:paraId="4D074A4A" w14:textId="77777777" w:rsidR="00B37D2A" w:rsidRPr="008F187F" w:rsidRDefault="009C00B5">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r w:rsidRPr="008F187F">
        <w:rPr>
          <w:rFonts w:ascii="宋体" w:hAnsi="宋体" w:cs="宋体" w:hint="eastAsia"/>
          <w:kern w:val="0"/>
          <w:sz w:val="28"/>
          <w:szCs w:val="28"/>
        </w:rPr>
        <w:br w:type="page"/>
      </w:r>
    </w:p>
    <w:p w14:paraId="2BB9CFE0" w14:textId="77777777" w:rsidR="00B37D2A" w:rsidRPr="008F187F" w:rsidRDefault="009C00B5">
      <w:pPr>
        <w:pStyle w:val="23"/>
        <w:jc w:val="center"/>
        <w:rPr>
          <w:rFonts w:ascii="宋体" w:eastAsia="宋体" w:hAnsi="宋体" w:cs="宋体"/>
          <w:bCs/>
        </w:rPr>
      </w:pPr>
      <w:bookmarkStart w:id="592" w:name="_Toc42267956"/>
      <w:bookmarkStart w:id="593" w:name="_Toc342048371"/>
      <w:bookmarkStart w:id="594" w:name="_Toc51003766"/>
      <w:bookmarkStart w:id="595" w:name="_Toc70412360"/>
      <w:r w:rsidRPr="008F187F">
        <w:rPr>
          <w:rFonts w:ascii="宋体" w:eastAsia="宋体" w:hAnsi="宋体" w:cs="宋体" w:hint="eastAsia"/>
          <w:bCs/>
        </w:rPr>
        <w:lastRenderedPageBreak/>
        <w:t>一、比选函部分</w:t>
      </w:r>
      <w:bookmarkEnd w:id="592"/>
      <w:bookmarkEnd w:id="593"/>
      <w:bookmarkEnd w:id="594"/>
      <w:bookmarkEnd w:id="595"/>
    </w:p>
    <w:p w14:paraId="126899CC"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1E0DD48"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A95F982"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691CEB7"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2B3F7D4"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D376672"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161E282"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33B4674"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40AB6F1"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A191D7C"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08CE108"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67A1D894"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6FE9C87"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0C7BD10"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9ACD65E"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6A8BFE4"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2D695D3"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D3E8D34" w14:textId="77777777" w:rsidR="00B37D2A" w:rsidRPr="008F187F" w:rsidRDefault="00B37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3BBDDA8" w14:textId="77777777" w:rsidR="00B37D2A" w:rsidRPr="008F187F" w:rsidRDefault="009C00B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r w:rsidRPr="008F187F">
        <w:rPr>
          <w:rFonts w:ascii="宋体" w:hAnsi="宋体" w:cs="宋体" w:hint="eastAsia"/>
          <w:kern w:val="0"/>
          <w:sz w:val="28"/>
          <w:szCs w:val="28"/>
          <w:u w:val="single"/>
        </w:rPr>
        <w:br w:type="page"/>
      </w:r>
    </w:p>
    <w:p w14:paraId="793340BB" w14:textId="77777777" w:rsidR="00B37D2A" w:rsidRPr="008F187F" w:rsidRDefault="00B37D2A">
      <w:pPr>
        <w:tabs>
          <w:tab w:val="left" w:pos="7445"/>
        </w:tabs>
        <w:autoSpaceDE w:val="0"/>
        <w:autoSpaceDN w:val="0"/>
        <w:adjustRightInd w:val="0"/>
        <w:snapToGrid w:val="0"/>
        <w:spacing w:line="360" w:lineRule="auto"/>
        <w:jc w:val="center"/>
        <w:rPr>
          <w:rFonts w:ascii="宋体" w:hAnsi="宋体" w:cs="宋体"/>
          <w:b/>
          <w:w w:val="99"/>
          <w:kern w:val="0"/>
          <w:sz w:val="28"/>
          <w:szCs w:val="28"/>
          <w:u w:val="single"/>
        </w:rPr>
      </w:pPr>
    </w:p>
    <w:p w14:paraId="3E4749CF" w14:textId="77777777" w:rsidR="00B37D2A" w:rsidRPr="008F187F" w:rsidRDefault="009C00B5">
      <w:pPr>
        <w:tabs>
          <w:tab w:val="left" w:pos="7445"/>
        </w:tabs>
        <w:autoSpaceDE w:val="0"/>
        <w:autoSpaceDN w:val="0"/>
        <w:adjustRightInd w:val="0"/>
        <w:snapToGrid w:val="0"/>
        <w:spacing w:line="360" w:lineRule="auto"/>
        <w:jc w:val="center"/>
        <w:rPr>
          <w:rFonts w:ascii="宋体" w:hAnsi="宋体" w:cs="宋体"/>
          <w:b/>
          <w:kern w:val="0"/>
          <w:sz w:val="28"/>
          <w:szCs w:val="28"/>
        </w:rPr>
      </w:pPr>
      <w:r w:rsidRPr="008F187F">
        <w:rPr>
          <w:rFonts w:ascii="宋体" w:hAnsi="宋体" w:cs="宋体" w:hint="eastAsia"/>
          <w:b/>
          <w:w w:val="99"/>
          <w:kern w:val="0"/>
          <w:sz w:val="28"/>
          <w:szCs w:val="28"/>
          <w:u w:val="single"/>
        </w:rPr>
        <w:t xml:space="preserve">                         </w:t>
      </w:r>
      <w:r w:rsidRPr="008F187F">
        <w:rPr>
          <w:rFonts w:ascii="宋体" w:hAnsi="宋体" w:cs="宋体" w:hint="eastAsia"/>
          <w:b/>
          <w:w w:val="99"/>
          <w:kern w:val="0"/>
          <w:sz w:val="28"/>
          <w:szCs w:val="28"/>
        </w:rPr>
        <w:t>（项目名称</w:t>
      </w:r>
      <w:r w:rsidRPr="008F187F">
        <w:rPr>
          <w:rFonts w:ascii="宋体" w:hAnsi="宋体" w:cs="宋体" w:hint="eastAsia"/>
          <w:b/>
          <w:spacing w:val="1"/>
          <w:w w:val="99"/>
          <w:kern w:val="0"/>
          <w:sz w:val="28"/>
          <w:szCs w:val="28"/>
        </w:rPr>
        <w:t>）</w:t>
      </w:r>
    </w:p>
    <w:p w14:paraId="4FE7580D" w14:textId="77777777" w:rsidR="00B37D2A" w:rsidRPr="008F187F" w:rsidRDefault="009C00B5">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r w:rsidRPr="008F187F">
        <w:rPr>
          <w:rFonts w:ascii="宋体" w:hAnsi="宋体" w:cs="宋体" w:hint="eastAsia"/>
          <w:kern w:val="0"/>
          <w:sz w:val="44"/>
          <w:szCs w:val="44"/>
        </w:rPr>
        <w:t xml:space="preserve">          </w:t>
      </w:r>
    </w:p>
    <w:p w14:paraId="7929B9FE" w14:textId="77777777" w:rsidR="00B37D2A" w:rsidRPr="008F187F" w:rsidRDefault="00B37D2A">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50D14C38" w14:textId="77777777" w:rsidR="00B37D2A" w:rsidRPr="008F187F" w:rsidRDefault="009C00B5">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8F187F">
        <w:rPr>
          <w:rFonts w:ascii="宋体" w:hAnsi="宋体" w:cs="宋体" w:hint="eastAsia"/>
          <w:b/>
          <w:kern w:val="0"/>
          <w:sz w:val="84"/>
          <w:szCs w:val="84"/>
        </w:rPr>
        <w:t>比选申请文件</w:t>
      </w:r>
    </w:p>
    <w:p w14:paraId="0865DF6E" w14:textId="77777777" w:rsidR="00B37D2A" w:rsidRPr="008F187F" w:rsidRDefault="00B37D2A">
      <w:pPr>
        <w:autoSpaceDE w:val="0"/>
        <w:autoSpaceDN w:val="0"/>
        <w:adjustRightInd w:val="0"/>
        <w:snapToGrid w:val="0"/>
        <w:spacing w:line="360" w:lineRule="auto"/>
        <w:jc w:val="left"/>
        <w:rPr>
          <w:rFonts w:ascii="宋体" w:hAnsi="宋体" w:cs="宋体"/>
          <w:kern w:val="0"/>
          <w:sz w:val="16"/>
          <w:szCs w:val="16"/>
        </w:rPr>
      </w:pPr>
    </w:p>
    <w:p w14:paraId="473945B1" w14:textId="77777777" w:rsidR="00B37D2A" w:rsidRPr="008F187F" w:rsidRDefault="00B37D2A">
      <w:pPr>
        <w:autoSpaceDE w:val="0"/>
        <w:autoSpaceDN w:val="0"/>
        <w:adjustRightInd w:val="0"/>
        <w:snapToGrid w:val="0"/>
        <w:spacing w:line="360" w:lineRule="auto"/>
        <w:jc w:val="center"/>
        <w:rPr>
          <w:rFonts w:ascii="宋体" w:hAnsi="宋体" w:cs="宋体"/>
          <w:b/>
          <w:kern w:val="0"/>
          <w:sz w:val="36"/>
          <w:szCs w:val="36"/>
        </w:rPr>
      </w:pPr>
    </w:p>
    <w:p w14:paraId="7B33831F"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023A24B7"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0B9F3C0D"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76CF81B5"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11AFFC6D"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277399B9"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18DD038F"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71DE4503"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770A698A"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657FD13C"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738ADF9B"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31B14455"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789730A4" w14:textId="77777777" w:rsidR="00B37D2A" w:rsidRPr="008F187F" w:rsidRDefault="00B37D2A">
      <w:pPr>
        <w:autoSpaceDE w:val="0"/>
        <w:autoSpaceDN w:val="0"/>
        <w:adjustRightInd w:val="0"/>
        <w:snapToGrid w:val="0"/>
        <w:spacing w:line="360" w:lineRule="auto"/>
        <w:jc w:val="left"/>
        <w:rPr>
          <w:rFonts w:ascii="宋体" w:hAnsi="宋体" w:cs="宋体"/>
          <w:b/>
          <w:kern w:val="0"/>
          <w:sz w:val="20"/>
          <w:szCs w:val="20"/>
        </w:rPr>
      </w:pPr>
    </w:p>
    <w:p w14:paraId="5B31F385" w14:textId="77777777" w:rsidR="00B37D2A" w:rsidRPr="008F187F" w:rsidRDefault="009C00B5">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8F187F">
        <w:rPr>
          <w:rFonts w:ascii="宋体" w:hAnsi="宋体" w:cs="宋体" w:hint="eastAsia"/>
          <w:b/>
          <w:w w:val="99"/>
          <w:kern w:val="0"/>
          <w:sz w:val="28"/>
          <w:szCs w:val="28"/>
        </w:rPr>
        <w:t>比选申请人</w:t>
      </w:r>
      <w:r w:rsidRPr="008F187F">
        <w:rPr>
          <w:rFonts w:ascii="宋体" w:hAnsi="宋体" w:cs="宋体" w:hint="eastAsia"/>
          <w:b/>
          <w:spacing w:val="1"/>
          <w:w w:val="99"/>
          <w:kern w:val="0"/>
          <w:sz w:val="28"/>
          <w:szCs w:val="28"/>
        </w:rPr>
        <w:t>：</w:t>
      </w:r>
      <w:r w:rsidRPr="008F187F">
        <w:rPr>
          <w:rFonts w:ascii="宋体" w:hAnsi="宋体" w:cs="宋体" w:hint="eastAsia"/>
          <w:b/>
          <w:w w:val="198"/>
          <w:kern w:val="0"/>
          <w:sz w:val="28"/>
          <w:szCs w:val="28"/>
          <w:u w:val="single"/>
        </w:rPr>
        <w:t xml:space="preserve"> 　　　　 　　</w:t>
      </w:r>
      <w:r w:rsidRPr="008F187F">
        <w:rPr>
          <w:rFonts w:ascii="宋体" w:hAnsi="宋体" w:cs="宋体" w:hint="eastAsia"/>
          <w:b/>
          <w:w w:val="99"/>
          <w:kern w:val="0"/>
          <w:sz w:val="28"/>
          <w:szCs w:val="28"/>
        </w:rPr>
        <w:t>（盖单位法人章）</w:t>
      </w:r>
    </w:p>
    <w:p w14:paraId="26581D8B" w14:textId="77777777" w:rsidR="00B37D2A" w:rsidRPr="008F187F" w:rsidRDefault="009C00B5">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8F187F">
        <w:rPr>
          <w:rFonts w:ascii="宋体" w:hAnsi="宋体" w:cs="宋体" w:hint="eastAsia"/>
          <w:b/>
          <w:w w:val="99"/>
          <w:kern w:val="0"/>
          <w:sz w:val="28"/>
          <w:szCs w:val="28"/>
        </w:rPr>
        <w:t>法定代表人或其委托代理人：</w:t>
      </w:r>
      <w:r w:rsidRPr="008F187F">
        <w:rPr>
          <w:rFonts w:ascii="宋体" w:hAnsi="宋体" w:cs="宋体" w:hint="eastAsia"/>
          <w:b/>
          <w:w w:val="198"/>
          <w:kern w:val="0"/>
          <w:sz w:val="28"/>
          <w:szCs w:val="28"/>
          <w:u w:val="single"/>
        </w:rPr>
        <w:t xml:space="preserve"> 　　 　</w:t>
      </w:r>
      <w:r w:rsidRPr="008F187F">
        <w:rPr>
          <w:rFonts w:ascii="宋体" w:hAnsi="宋体" w:cs="宋体" w:hint="eastAsia"/>
          <w:b/>
          <w:w w:val="99"/>
          <w:kern w:val="0"/>
          <w:sz w:val="28"/>
          <w:szCs w:val="28"/>
        </w:rPr>
        <w:t>（签名或盖章）</w:t>
      </w:r>
    </w:p>
    <w:p w14:paraId="1D722A60" w14:textId="77777777" w:rsidR="00B37D2A" w:rsidRPr="008F187F" w:rsidRDefault="009C00B5">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sidRPr="008F187F">
        <w:rPr>
          <w:rFonts w:ascii="宋体" w:hAnsi="宋体" w:cs="宋体" w:hint="eastAsia"/>
          <w:b/>
          <w:w w:val="99"/>
          <w:kern w:val="0"/>
          <w:sz w:val="28"/>
          <w:szCs w:val="28"/>
          <w:u w:val="single"/>
        </w:rPr>
        <w:t xml:space="preserve">     　</w:t>
      </w:r>
      <w:r w:rsidRPr="008F187F">
        <w:rPr>
          <w:rFonts w:ascii="宋体" w:hAnsi="宋体" w:cs="宋体" w:hint="eastAsia"/>
          <w:b/>
          <w:w w:val="99"/>
          <w:kern w:val="0"/>
          <w:sz w:val="28"/>
          <w:szCs w:val="28"/>
        </w:rPr>
        <w:t>年</w:t>
      </w:r>
      <w:r w:rsidRPr="008F187F">
        <w:rPr>
          <w:rFonts w:ascii="宋体" w:hAnsi="宋体" w:cs="宋体" w:hint="eastAsia"/>
          <w:b/>
          <w:w w:val="198"/>
          <w:kern w:val="0"/>
          <w:sz w:val="28"/>
          <w:szCs w:val="28"/>
          <w:u w:val="single"/>
        </w:rPr>
        <w:t xml:space="preserve">  </w:t>
      </w:r>
      <w:r w:rsidRPr="008F187F">
        <w:rPr>
          <w:rFonts w:ascii="宋体" w:hAnsi="宋体" w:cs="宋体" w:hint="eastAsia"/>
          <w:b/>
          <w:w w:val="99"/>
          <w:kern w:val="0"/>
          <w:sz w:val="28"/>
          <w:szCs w:val="28"/>
        </w:rPr>
        <w:t>月</w:t>
      </w:r>
      <w:r w:rsidRPr="008F187F">
        <w:rPr>
          <w:rFonts w:ascii="宋体" w:hAnsi="宋体" w:cs="宋体" w:hint="eastAsia"/>
          <w:b/>
          <w:w w:val="198"/>
          <w:kern w:val="0"/>
          <w:sz w:val="28"/>
          <w:szCs w:val="28"/>
          <w:u w:val="single"/>
        </w:rPr>
        <w:t xml:space="preserve">  </w:t>
      </w:r>
      <w:r w:rsidRPr="008F187F">
        <w:rPr>
          <w:rFonts w:ascii="宋体" w:hAnsi="宋体" w:cs="宋体" w:hint="eastAsia"/>
          <w:b/>
          <w:w w:val="99"/>
          <w:kern w:val="0"/>
          <w:sz w:val="28"/>
          <w:szCs w:val="28"/>
        </w:rPr>
        <w:t>日</w:t>
      </w:r>
    </w:p>
    <w:p w14:paraId="3FD0664A" w14:textId="77777777" w:rsidR="00B37D2A" w:rsidRPr="008F187F" w:rsidRDefault="009C00B5">
      <w:pPr>
        <w:autoSpaceDE w:val="0"/>
        <w:autoSpaceDN w:val="0"/>
        <w:adjustRightInd w:val="0"/>
        <w:snapToGrid w:val="0"/>
        <w:spacing w:line="360" w:lineRule="auto"/>
        <w:jc w:val="left"/>
        <w:rPr>
          <w:rFonts w:ascii="宋体" w:hAnsi="宋体" w:cs="宋体"/>
          <w:kern w:val="0"/>
          <w:sz w:val="24"/>
          <w:szCs w:val="21"/>
        </w:rPr>
      </w:pPr>
      <w:r w:rsidRPr="008F187F">
        <w:rPr>
          <w:rFonts w:ascii="宋体" w:hAnsi="宋体" w:cs="宋体" w:hint="eastAsia"/>
          <w:kern w:val="0"/>
          <w:sz w:val="24"/>
          <w:szCs w:val="21"/>
        </w:rPr>
        <w:br w:type="page"/>
      </w:r>
    </w:p>
    <w:p w14:paraId="38F0EE50" w14:textId="77777777" w:rsidR="00B37D2A" w:rsidRPr="008F187F" w:rsidRDefault="009C00B5">
      <w:pPr>
        <w:autoSpaceDE w:val="0"/>
        <w:autoSpaceDN w:val="0"/>
        <w:adjustRightInd w:val="0"/>
        <w:snapToGrid w:val="0"/>
        <w:spacing w:line="360" w:lineRule="auto"/>
        <w:jc w:val="center"/>
        <w:rPr>
          <w:rFonts w:ascii="宋体" w:hAnsi="宋体" w:cs="宋体"/>
          <w:b/>
          <w:kern w:val="0"/>
          <w:sz w:val="32"/>
          <w:szCs w:val="32"/>
        </w:rPr>
      </w:pPr>
      <w:r w:rsidRPr="008F187F">
        <w:rPr>
          <w:rFonts w:ascii="宋体" w:hAnsi="宋体" w:cs="宋体" w:hint="eastAsia"/>
          <w:b/>
          <w:kern w:val="0"/>
          <w:sz w:val="32"/>
          <w:szCs w:val="32"/>
        </w:rPr>
        <w:lastRenderedPageBreak/>
        <w:t>目     录</w:t>
      </w:r>
    </w:p>
    <w:p w14:paraId="0DF34D34" w14:textId="77777777" w:rsidR="00B37D2A" w:rsidRPr="008F187F" w:rsidRDefault="009C00B5">
      <w:pPr>
        <w:autoSpaceDE w:val="0"/>
        <w:autoSpaceDN w:val="0"/>
        <w:adjustRightInd w:val="0"/>
        <w:spacing w:line="360" w:lineRule="auto"/>
        <w:ind w:right="-20"/>
        <w:jc w:val="left"/>
        <w:rPr>
          <w:rFonts w:ascii="宋体" w:hAnsi="宋体" w:cs="宋体"/>
          <w:kern w:val="0"/>
          <w:sz w:val="24"/>
        </w:rPr>
      </w:pPr>
      <w:proofErr w:type="gramStart"/>
      <w:r w:rsidRPr="008F187F">
        <w:rPr>
          <w:rFonts w:ascii="宋体" w:hAnsi="宋体" w:cs="宋体" w:hint="eastAsia"/>
          <w:kern w:val="0"/>
          <w:sz w:val="24"/>
        </w:rPr>
        <w:t>一</w:t>
      </w:r>
      <w:proofErr w:type="gramEnd"/>
      <w:r w:rsidRPr="008F187F">
        <w:rPr>
          <w:rFonts w:ascii="宋体" w:hAnsi="宋体" w:cs="宋体" w:hint="eastAsia"/>
          <w:kern w:val="0"/>
          <w:sz w:val="24"/>
        </w:rPr>
        <w:t>．比选函部分</w:t>
      </w:r>
    </w:p>
    <w:p w14:paraId="49E58B12" w14:textId="77777777" w:rsidR="00B37D2A" w:rsidRPr="008F187F" w:rsidRDefault="009C00B5">
      <w:pPr>
        <w:autoSpaceDE w:val="0"/>
        <w:autoSpaceDN w:val="0"/>
        <w:adjustRightInd w:val="0"/>
        <w:spacing w:line="360" w:lineRule="auto"/>
        <w:ind w:right="-20"/>
        <w:jc w:val="left"/>
        <w:rPr>
          <w:rFonts w:ascii="宋体" w:hAnsi="宋体" w:cs="宋体"/>
          <w:kern w:val="0"/>
          <w:sz w:val="24"/>
        </w:rPr>
      </w:pPr>
      <w:r w:rsidRPr="008F187F">
        <w:rPr>
          <w:rFonts w:ascii="宋体" w:hAnsi="宋体" w:cs="宋体" w:hint="eastAsia"/>
          <w:kern w:val="0"/>
          <w:sz w:val="24"/>
        </w:rPr>
        <w:t>（一）比选函</w:t>
      </w:r>
    </w:p>
    <w:p w14:paraId="061520D0" w14:textId="77777777" w:rsidR="00B37D2A" w:rsidRPr="008F187F" w:rsidRDefault="009C00B5">
      <w:pPr>
        <w:autoSpaceDE w:val="0"/>
        <w:autoSpaceDN w:val="0"/>
        <w:adjustRightInd w:val="0"/>
        <w:spacing w:line="360" w:lineRule="auto"/>
        <w:ind w:right="-20"/>
        <w:jc w:val="left"/>
        <w:rPr>
          <w:rFonts w:ascii="宋体" w:hAnsi="宋体" w:cs="宋体"/>
          <w:kern w:val="0"/>
          <w:sz w:val="24"/>
        </w:rPr>
      </w:pPr>
      <w:r w:rsidRPr="008F187F">
        <w:rPr>
          <w:rFonts w:ascii="宋体" w:hAnsi="宋体" w:cs="宋体" w:hint="eastAsia"/>
          <w:kern w:val="0"/>
          <w:sz w:val="24"/>
        </w:rPr>
        <w:t>（二）报价清单</w:t>
      </w:r>
    </w:p>
    <w:p w14:paraId="739874EC" w14:textId="0ED99372" w:rsidR="00B37D2A" w:rsidRPr="008F187F" w:rsidRDefault="009C00B5">
      <w:pPr>
        <w:autoSpaceDE w:val="0"/>
        <w:autoSpaceDN w:val="0"/>
        <w:adjustRightInd w:val="0"/>
        <w:spacing w:line="360" w:lineRule="auto"/>
        <w:ind w:right="-20"/>
        <w:jc w:val="left"/>
        <w:rPr>
          <w:rFonts w:ascii="宋体" w:hAnsi="宋体" w:cs="宋体"/>
          <w:kern w:val="0"/>
          <w:sz w:val="24"/>
        </w:rPr>
      </w:pPr>
      <w:r w:rsidRPr="008F187F">
        <w:rPr>
          <w:rFonts w:ascii="宋体" w:hAnsi="宋体" w:cs="宋体" w:hint="eastAsia"/>
          <w:kern w:val="0"/>
          <w:sz w:val="24"/>
        </w:rPr>
        <w:t>（</w:t>
      </w:r>
      <w:r w:rsidR="00686BE6">
        <w:rPr>
          <w:rFonts w:ascii="宋体" w:hAnsi="宋体" w:cs="宋体" w:hint="eastAsia"/>
          <w:kern w:val="0"/>
          <w:sz w:val="24"/>
        </w:rPr>
        <w:t>三</w:t>
      </w:r>
      <w:r w:rsidRPr="008F187F">
        <w:rPr>
          <w:rFonts w:ascii="宋体" w:hAnsi="宋体" w:cs="宋体" w:hint="eastAsia"/>
          <w:kern w:val="0"/>
          <w:sz w:val="24"/>
        </w:rPr>
        <w:t>）法定代表人身份证明及授权委托书</w:t>
      </w:r>
    </w:p>
    <w:p w14:paraId="3ACA65C4" w14:textId="77777777" w:rsidR="00B37D2A" w:rsidRPr="008F187F" w:rsidRDefault="009C00B5">
      <w:pPr>
        <w:pStyle w:val="30"/>
        <w:rPr>
          <w:rFonts w:ascii="宋体" w:eastAsia="宋体" w:hAnsi="宋体" w:cs="宋体"/>
          <w:b w:val="0"/>
          <w:szCs w:val="24"/>
        </w:rPr>
      </w:pPr>
      <w:r w:rsidRPr="008F187F">
        <w:rPr>
          <w:rFonts w:ascii="宋体" w:eastAsia="宋体" w:hAnsi="宋体" w:cs="宋体" w:hint="eastAsia"/>
          <w:b w:val="0"/>
          <w:szCs w:val="24"/>
        </w:rPr>
        <w:t>二、资格审查部分（含商务部分）</w:t>
      </w:r>
    </w:p>
    <w:p w14:paraId="01AED691"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（一）法定代表人身份证明及授权委托书</w:t>
      </w:r>
    </w:p>
    <w:p w14:paraId="2B6A1B4B"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（二）资质要求</w:t>
      </w:r>
    </w:p>
    <w:p w14:paraId="20A5E2F1"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（三）财务要求</w:t>
      </w:r>
    </w:p>
    <w:p w14:paraId="1700081A" w14:textId="77777777" w:rsidR="00B37D2A" w:rsidRPr="008F187F" w:rsidRDefault="009C00B5">
      <w:pPr>
        <w:pStyle w:val="a4"/>
        <w:rPr>
          <w:rFonts w:ascii="宋体" w:hAnsi="宋体" w:cs="宋体"/>
          <w:sz w:val="24"/>
        </w:rPr>
      </w:pPr>
      <w:r w:rsidRPr="008F187F">
        <w:rPr>
          <w:rFonts w:ascii="宋体" w:hAnsi="宋体" w:cs="宋体" w:hint="eastAsia"/>
          <w:sz w:val="24"/>
        </w:rPr>
        <w:t>（四）一般纳税人资格</w:t>
      </w:r>
    </w:p>
    <w:p w14:paraId="77438B09"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（五）信誉声明</w:t>
      </w:r>
    </w:p>
    <w:p w14:paraId="7539BDF2" w14:textId="77777777" w:rsidR="00B37D2A" w:rsidRPr="008F187F" w:rsidRDefault="009C00B5">
      <w:pPr>
        <w:spacing w:line="360" w:lineRule="auto"/>
        <w:rPr>
          <w:rFonts w:ascii="宋体" w:hAnsi="宋体" w:cs="宋体"/>
          <w:sz w:val="24"/>
        </w:rPr>
      </w:pPr>
      <w:r w:rsidRPr="008F187F">
        <w:rPr>
          <w:rFonts w:ascii="宋体" w:hAnsi="宋体" w:cs="宋体" w:hint="eastAsia"/>
          <w:sz w:val="24"/>
        </w:rPr>
        <w:t>（六）人员要求表</w:t>
      </w:r>
    </w:p>
    <w:p w14:paraId="76FC4B87" w14:textId="7C14D253" w:rsidR="00B37D2A" w:rsidRPr="008F187F" w:rsidRDefault="009C00B5">
      <w:pPr>
        <w:spacing w:line="360" w:lineRule="auto"/>
        <w:rPr>
          <w:rFonts w:ascii="宋体" w:hAnsi="宋体" w:cs="宋体"/>
          <w:sz w:val="24"/>
        </w:rPr>
      </w:pPr>
      <w:r w:rsidRPr="008F187F">
        <w:rPr>
          <w:rFonts w:ascii="宋体" w:hAnsi="宋体" w:cs="宋体" w:hint="eastAsia"/>
          <w:sz w:val="24"/>
        </w:rPr>
        <w:t>（</w:t>
      </w:r>
      <w:r w:rsidR="00686BE6">
        <w:rPr>
          <w:rFonts w:ascii="宋体" w:hAnsi="宋体" w:cs="宋体" w:hint="eastAsia"/>
          <w:sz w:val="24"/>
        </w:rPr>
        <w:t>七</w:t>
      </w:r>
      <w:r w:rsidRPr="008F187F">
        <w:rPr>
          <w:rFonts w:ascii="宋体" w:hAnsi="宋体" w:cs="宋体" w:hint="eastAsia"/>
          <w:sz w:val="24"/>
        </w:rPr>
        <w:t>）与商务评审对应的所有资料</w:t>
      </w:r>
    </w:p>
    <w:p w14:paraId="47EA5FF2" w14:textId="30D16409" w:rsidR="00B37D2A" w:rsidRPr="008F187F" w:rsidRDefault="009C00B5">
      <w:pPr>
        <w:spacing w:line="360" w:lineRule="auto"/>
        <w:rPr>
          <w:rFonts w:ascii="宋体" w:hAnsi="宋体" w:cs="宋体"/>
          <w:sz w:val="24"/>
        </w:rPr>
      </w:pPr>
      <w:r w:rsidRPr="008F187F">
        <w:rPr>
          <w:rFonts w:ascii="宋体" w:hAnsi="宋体" w:cs="宋体" w:hint="eastAsia"/>
          <w:sz w:val="24"/>
        </w:rPr>
        <w:t>（</w:t>
      </w:r>
      <w:r w:rsidR="00686BE6">
        <w:rPr>
          <w:rFonts w:ascii="宋体" w:hAnsi="宋体" w:cs="宋体" w:hint="eastAsia"/>
          <w:sz w:val="24"/>
        </w:rPr>
        <w:t>八</w:t>
      </w:r>
      <w:r w:rsidRPr="008F187F">
        <w:rPr>
          <w:rFonts w:ascii="宋体" w:hAnsi="宋体" w:cs="宋体" w:hint="eastAsia"/>
          <w:sz w:val="24"/>
        </w:rPr>
        <w:t>）其他资料</w:t>
      </w:r>
    </w:p>
    <w:p w14:paraId="056FA1F5" w14:textId="77777777" w:rsidR="00B37D2A" w:rsidRPr="008F187F" w:rsidRDefault="009C00B5">
      <w:pPr>
        <w:pStyle w:val="30"/>
        <w:rPr>
          <w:rFonts w:ascii="宋体" w:eastAsia="宋体" w:hAnsi="宋体" w:cs="宋体"/>
          <w:b w:val="0"/>
          <w:szCs w:val="24"/>
        </w:rPr>
      </w:pPr>
      <w:r w:rsidRPr="008F187F">
        <w:rPr>
          <w:rFonts w:ascii="宋体" w:eastAsia="宋体" w:hAnsi="宋体" w:cs="宋体" w:hint="eastAsia"/>
          <w:b w:val="0"/>
          <w:szCs w:val="24"/>
        </w:rPr>
        <w:t>三、技术部分</w:t>
      </w:r>
    </w:p>
    <w:p w14:paraId="26A4DBB8" w14:textId="77777777" w:rsidR="00B37D2A" w:rsidRPr="008F187F" w:rsidRDefault="00B37D2A"/>
    <w:p w14:paraId="1D8DDFA9" w14:textId="77777777" w:rsidR="00B37D2A" w:rsidRPr="008F187F" w:rsidRDefault="00B37D2A"/>
    <w:p w14:paraId="66CA2A9D" w14:textId="77777777" w:rsidR="00B37D2A" w:rsidRPr="008F187F" w:rsidRDefault="00B37D2A">
      <w:pPr>
        <w:autoSpaceDE w:val="0"/>
        <w:autoSpaceDN w:val="0"/>
        <w:adjustRightInd w:val="0"/>
        <w:snapToGrid w:val="0"/>
        <w:spacing w:line="360" w:lineRule="auto"/>
        <w:jc w:val="left"/>
        <w:rPr>
          <w:rFonts w:ascii="宋体" w:hAnsi="宋体" w:cs="宋体"/>
          <w:kern w:val="0"/>
          <w:szCs w:val="21"/>
        </w:rPr>
      </w:pPr>
    </w:p>
    <w:p w14:paraId="74D1A92A" w14:textId="77777777" w:rsidR="00B37D2A" w:rsidRPr="008F187F" w:rsidRDefault="00B37D2A">
      <w:pPr>
        <w:autoSpaceDE w:val="0"/>
        <w:autoSpaceDN w:val="0"/>
        <w:adjustRightInd w:val="0"/>
        <w:snapToGrid w:val="0"/>
        <w:spacing w:line="360" w:lineRule="auto"/>
        <w:jc w:val="left"/>
        <w:rPr>
          <w:rFonts w:ascii="宋体" w:hAnsi="宋体" w:cs="宋体"/>
          <w:kern w:val="0"/>
          <w:szCs w:val="21"/>
        </w:rPr>
      </w:pPr>
    </w:p>
    <w:p w14:paraId="2A53B22F"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67E78DB6"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39347AC0"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2D55E65A"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5372D2ED"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7712ABD4"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2256ED23"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7BD41AC6"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13140D93" w14:textId="77777777" w:rsidR="00B37D2A" w:rsidRPr="008F187F" w:rsidRDefault="00B37D2A">
      <w:pPr>
        <w:autoSpaceDE w:val="0"/>
        <w:autoSpaceDN w:val="0"/>
        <w:adjustRightInd w:val="0"/>
        <w:snapToGrid w:val="0"/>
        <w:spacing w:line="360" w:lineRule="auto"/>
        <w:jc w:val="left"/>
        <w:rPr>
          <w:rFonts w:ascii="宋体" w:hAnsi="宋体" w:cs="宋体"/>
          <w:w w:val="99"/>
          <w:kern w:val="0"/>
          <w:sz w:val="28"/>
          <w:szCs w:val="28"/>
        </w:rPr>
      </w:pPr>
    </w:p>
    <w:p w14:paraId="03598CC2" w14:textId="77777777" w:rsidR="00B37D2A" w:rsidRPr="008F187F" w:rsidRDefault="00B37D2A">
      <w:pPr>
        <w:autoSpaceDE w:val="0"/>
        <w:autoSpaceDN w:val="0"/>
        <w:adjustRightInd w:val="0"/>
        <w:snapToGrid w:val="0"/>
        <w:spacing w:line="360" w:lineRule="auto"/>
        <w:jc w:val="left"/>
        <w:rPr>
          <w:rFonts w:ascii="宋体" w:hAnsi="宋体" w:cs="宋体"/>
          <w:w w:val="99"/>
          <w:kern w:val="0"/>
          <w:sz w:val="28"/>
          <w:szCs w:val="28"/>
        </w:rPr>
      </w:pPr>
    </w:p>
    <w:p w14:paraId="1D79A57A" w14:textId="77777777" w:rsidR="00B37D2A" w:rsidRPr="008F187F" w:rsidRDefault="00B37D2A">
      <w:pPr>
        <w:autoSpaceDE w:val="0"/>
        <w:autoSpaceDN w:val="0"/>
        <w:adjustRightInd w:val="0"/>
        <w:snapToGrid w:val="0"/>
        <w:spacing w:line="360" w:lineRule="auto"/>
        <w:jc w:val="left"/>
        <w:rPr>
          <w:rFonts w:ascii="宋体" w:hAnsi="宋体" w:cs="宋体"/>
          <w:w w:val="99"/>
          <w:kern w:val="0"/>
          <w:sz w:val="28"/>
          <w:szCs w:val="28"/>
        </w:rPr>
      </w:pPr>
    </w:p>
    <w:p w14:paraId="5ECDF93C" w14:textId="77777777" w:rsidR="00B37D2A" w:rsidRPr="008F187F" w:rsidRDefault="00B37D2A">
      <w:pPr>
        <w:autoSpaceDE w:val="0"/>
        <w:autoSpaceDN w:val="0"/>
        <w:adjustRightInd w:val="0"/>
        <w:snapToGrid w:val="0"/>
        <w:spacing w:line="360" w:lineRule="auto"/>
        <w:jc w:val="left"/>
        <w:rPr>
          <w:rFonts w:ascii="宋体" w:hAnsi="宋体" w:cs="宋体"/>
          <w:w w:val="99"/>
          <w:kern w:val="0"/>
          <w:sz w:val="28"/>
          <w:szCs w:val="28"/>
        </w:rPr>
      </w:pPr>
    </w:p>
    <w:p w14:paraId="7732BEE5" w14:textId="77777777" w:rsidR="00B37D2A" w:rsidRPr="008F187F" w:rsidRDefault="009C00B5" w:rsidP="000B147E">
      <w:pPr>
        <w:topLinePunct/>
        <w:spacing w:beforeLines="50" w:before="120" w:afterLines="50" w:after="120" w:line="360" w:lineRule="auto"/>
        <w:ind w:firstLineChars="1000" w:firstLine="3012"/>
        <w:rPr>
          <w:rFonts w:ascii="宋体" w:hAnsi="宋体" w:cs="宋体"/>
          <w:b/>
          <w:sz w:val="30"/>
          <w:szCs w:val="30"/>
        </w:rPr>
      </w:pPr>
      <w:r w:rsidRPr="008F187F">
        <w:rPr>
          <w:rFonts w:ascii="宋体" w:hAnsi="宋体" w:cs="宋体" w:hint="eastAsia"/>
          <w:b/>
          <w:sz w:val="30"/>
          <w:szCs w:val="30"/>
        </w:rPr>
        <w:lastRenderedPageBreak/>
        <w:t>（一）比选函</w:t>
      </w:r>
    </w:p>
    <w:p w14:paraId="70D23D3E" w14:textId="77777777" w:rsidR="00B37D2A" w:rsidRPr="008F187F" w:rsidRDefault="009C00B5">
      <w:pPr>
        <w:widowControl/>
        <w:spacing w:line="360" w:lineRule="auto"/>
        <w:ind w:firstLineChars="200" w:firstLine="480"/>
        <w:rPr>
          <w:rFonts w:ascii="宋体" w:hAnsi="宋体" w:cs="宋体"/>
          <w:sz w:val="24"/>
        </w:rPr>
      </w:pPr>
      <w:r w:rsidRPr="008F187F">
        <w:rPr>
          <w:rFonts w:ascii="宋体" w:hAnsi="宋体" w:cs="宋体" w:hint="eastAsia"/>
          <w:sz w:val="24"/>
        </w:rPr>
        <w:t>（比选人名称）：</w:t>
      </w:r>
    </w:p>
    <w:p w14:paraId="4C845CA6" w14:textId="1C4E7411" w:rsidR="00B37D2A" w:rsidRPr="008F187F" w:rsidRDefault="009C00B5">
      <w:pPr>
        <w:widowControl/>
        <w:spacing w:line="360" w:lineRule="auto"/>
        <w:ind w:firstLineChars="200" w:firstLine="480"/>
        <w:rPr>
          <w:rFonts w:ascii="宋体" w:hAnsi="宋体" w:cs="宋体"/>
          <w:sz w:val="24"/>
        </w:rPr>
      </w:pPr>
      <w:r w:rsidRPr="008F187F">
        <w:rPr>
          <w:rFonts w:ascii="宋体" w:hAnsi="宋体" w:cs="宋体" w:hint="eastAsia"/>
          <w:sz w:val="24"/>
        </w:rPr>
        <w:t>1.我方已仔细研究</w:t>
      </w:r>
      <w:r w:rsidR="0079678B" w:rsidRPr="008F187F">
        <w:rPr>
          <w:rFonts w:ascii="宋体" w:hAnsi="宋体" w:cs="宋体" w:hint="eastAsia"/>
          <w:sz w:val="24"/>
        </w:rPr>
        <w:t>重庆公交2023年职工文艺汇演舞台搭建及总体流程编排</w:t>
      </w:r>
      <w:r w:rsidRPr="008F187F">
        <w:rPr>
          <w:rFonts w:ascii="宋体" w:hAnsi="宋体" w:cs="宋体" w:hint="eastAsia"/>
          <w:sz w:val="24"/>
        </w:rPr>
        <w:t>比选文件全部内容，愿意以比选申请总价</w:t>
      </w:r>
      <w:r w:rsidRPr="008F187F">
        <w:rPr>
          <w:rFonts w:ascii="宋体" w:hAnsi="宋体" w:cs="宋体"/>
          <w:sz w:val="24"/>
          <w:u w:val="single"/>
        </w:rPr>
        <w:t xml:space="preserve">     </w:t>
      </w:r>
      <w:r w:rsidRPr="008F187F">
        <w:rPr>
          <w:rFonts w:ascii="宋体" w:hAnsi="宋体" w:cs="宋体" w:hint="eastAsia"/>
          <w:sz w:val="24"/>
        </w:rPr>
        <w:t xml:space="preserve">元（大写： </w:t>
      </w:r>
      <w:r w:rsidRPr="008F187F">
        <w:rPr>
          <w:rFonts w:ascii="宋体" w:hAnsi="宋体" w:cs="宋体"/>
          <w:sz w:val="24"/>
          <w:u w:val="single"/>
        </w:rPr>
        <w:t xml:space="preserve">        </w:t>
      </w:r>
      <w:r w:rsidRPr="008F187F">
        <w:rPr>
          <w:rFonts w:ascii="宋体" w:hAnsi="宋体" w:cs="宋体" w:hint="eastAsia"/>
          <w:sz w:val="24"/>
          <w:u w:val="single"/>
        </w:rPr>
        <w:t>）</w:t>
      </w:r>
      <w:r w:rsidRPr="008F187F">
        <w:rPr>
          <w:rFonts w:ascii="宋体" w:hAnsi="宋体" w:cs="宋体" w:hint="eastAsia"/>
          <w:sz w:val="24"/>
        </w:rPr>
        <w:t>，作为本项目总报价完成本项目工作。</w:t>
      </w:r>
    </w:p>
    <w:p w14:paraId="0CE32027" w14:textId="77777777" w:rsidR="00B37D2A" w:rsidRPr="008F187F" w:rsidRDefault="009C00B5">
      <w:pPr>
        <w:widowControl/>
        <w:spacing w:line="360" w:lineRule="auto"/>
        <w:ind w:firstLineChars="200" w:firstLine="480"/>
        <w:rPr>
          <w:rFonts w:ascii="宋体" w:hAnsi="宋体" w:cs="宋体"/>
          <w:sz w:val="24"/>
        </w:rPr>
      </w:pPr>
      <w:r w:rsidRPr="008F187F">
        <w:rPr>
          <w:rFonts w:ascii="宋体" w:hAnsi="宋体" w:cs="宋体" w:hint="eastAsia"/>
          <w:sz w:val="24"/>
        </w:rPr>
        <w:t>注：比选报价以元为单位，保留两位小数，小数点后第三位四舍五入。填报的比选申请报价不得超过比选控制价，否则按否决比选申请处理。</w:t>
      </w:r>
    </w:p>
    <w:p w14:paraId="00553577"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2．我方承诺在比选文件规定的比选申请有效期内不撤销比选申请文件。</w:t>
      </w:r>
    </w:p>
    <w:p w14:paraId="5FF0B9AC"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3. 质量要求：</w:t>
      </w:r>
      <w:r w:rsidRPr="008F187F">
        <w:rPr>
          <w:rFonts w:ascii="宋体" w:hAnsi="宋体" w:cs="宋体" w:hint="eastAsia"/>
          <w:sz w:val="24"/>
          <w:u w:val="single"/>
        </w:rPr>
        <w:t>满足比选文件要求</w:t>
      </w:r>
      <w:r w:rsidRPr="008F187F">
        <w:rPr>
          <w:rFonts w:ascii="宋体" w:hAnsi="宋体" w:cs="宋体" w:hint="eastAsia"/>
          <w:sz w:val="24"/>
        </w:rPr>
        <w:t>，服务周期：</w:t>
      </w:r>
      <w:r w:rsidRPr="008F187F">
        <w:rPr>
          <w:rFonts w:ascii="宋体" w:hAnsi="宋体" w:cs="宋体" w:hint="eastAsia"/>
          <w:sz w:val="24"/>
          <w:u w:val="single"/>
        </w:rPr>
        <w:t>满足比选文件要求</w:t>
      </w:r>
      <w:r w:rsidRPr="008F187F">
        <w:rPr>
          <w:rFonts w:ascii="宋体" w:hAnsi="宋体" w:cs="宋体" w:hint="eastAsia"/>
          <w:sz w:val="24"/>
        </w:rPr>
        <w:t>。</w:t>
      </w:r>
    </w:p>
    <w:p w14:paraId="310FD21B"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4. 如我方中选，我方承诺：</w:t>
      </w:r>
    </w:p>
    <w:p w14:paraId="46FC16C5"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（1）在收到中选通知书后，在中选通知书规定的期限内与你方签订合同；</w:t>
      </w:r>
    </w:p>
    <w:p w14:paraId="50026FE9"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（2）在签订合同时不向你方提出附加条件；</w:t>
      </w:r>
    </w:p>
    <w:p w14:paraId="088C3083"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（3）</w:t>
      </w:r>
      <w:bookmarkStart w:id="596" w:name="_Toc369531694"/>
      <w:bookmarkStart w:id="597" w:name="_Toc1187"/>
      <w:bookmarkStart w:id="598" w:name="_Toc352691658"/>
      <w:r w:rsidRPr="008F187F">
        <w:rPr>
          <w:rFonts w:ascii="宋体" w:hAnsi="宋体" w:cs="宋体" w:hint="eastAsia"/>
          <w:sz w:val="24"/>
        </w:rPr>
        <w:t>在合</w:t>
      </w:r>
      <w:bookmarkEnd w:id="596"/>
      <w:bookmarkEnd w:id="597"/>
      <w:bookmarkEnd w:id="598"/>
      <w:r w:rsidRPr="008F187F">
        <w:rPr>
          <w:rFonts w:ascii="宋体" w:hAnsi="宋体" w:cs="宋体" w:hint="eastAsia"/>
          <w:sz w:val="24"/>
        </w:rPr>
        <w:t>同约定的期限内完成合同规定的全部义务；</w:t>
      </w:r>
    </w:p>
    <w:p w14:paraId="052DD687" w14:textId="77777777" w:rsidR="00B37D2A" w:rsidRPr="008F187F" w:rsidRDefault="009C00B5">
      <w:pPr>
        <w:spacing w:line="360" w:lineRule="auto"/>
        <w:ind w:firstLineChars="200" w:firstLine="480"/>
        <w:rPr>
          <w:rFonts w:ascii="宋体" w:hAnsi="宋体" w:cs="宋体"/>
          <w:sz w:val="24"/>
          <w:vertAlign w:val="superscript"/>
        </w:rPr>
      </w:pPr>
      <w:r w:rsidRPr="008F187F">
        <w:rPr>
          <w:rFonts w:ascii="宋体" w:hAnsi="宋体" w:cs="宋体" w:hint="eastAsia"/>
          <w:sz w:val="24"/>
        </w:rPr>
        <w:t>（4）我方承诺接受</w:t>
      </w:r>
      <w:r w:rsidRPr="008F187F">
        <w:rPr>
          <w:rFonts w:ascii="宋体" w:hAnsi="宋体" w:cs="宋体" w:hint="eastAsia"/>
          <w:sz w:val="24"/>
          <w:u w:val="single"/>
        </w:rPr>
        <w:t xml:space="preserve">          </w:t>
      </w:r>
      <w:r w:rsidRPr="008F187F">
        <w:rPr>
          <w:rFonts w:ascii="宋体" w:hAnsi="宋体" w:cs="宋体" w:hint="eastAsia"/>
          <w:sz w:val="24"/>
        </w:rPr>
        <w:t>（项目名称）比选文件的全部内容，愿意按此签订合同。</w:t>
      </w:r>
    </w:p>
    <w:p w14:paraId="4A8BB0B7"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5．我方在此声明，所递交的比选申请文件及有关资料内容完整、真实和准确，且不存在比选文件第二章“比选申请人须知”第1.4.3项规定的任何一种情形。</w:t>
      </w:r>
    </w:p>
    <w:p w14:paraId="6C0734BE" w14:textId="77777777" w:rsidR="00B37D2A" w:rsidRPr="008F187F" w:rsidRDefault="009C00B5">
      <w:pPr>
        <w:spacing w:line="360" w:lineRule="auto"/>
        <w:ind w:firstLineChars="200" w:firstLine="480"/>
        <w:rPr>
          <w:rFonts w:ascii="宋体" w:hAnsi="宋体" w:cs="宋体"/>
          <w:sz w:val="24"/>
        </w:rPr>
      </w:pPr>
      <w:r w:rsidRPr="008F187F">
        <w:rPr>
          <w:rFonts w:ascii="宋体" w:hAnsi="宋体" w:cs="宋体" w:hint="eastAsia"/>
          <w:sz w:val="24"/>
        </w:rPr>
        <w:t>6．在合同协议书正式签署生效之前，本比选函连同你方的中选通知书将构成我们双方之间共同遵守的文件，对双方具有约束力。</w:t>
      </w:r>
    </w:p>
    <w:p w14:paraId="6B7F5C2D" w14:textId="77777777" w:rsidR="00B37D2A" w:rsidRPr="008F187F" w:rsidRDefault="009C00B5">
      <w:pPr>
        <w:spacing w:line="360" w:lineRule="auto"/>
        <w:ind w:firstLineChars="1425" w:firstLine="3420"/>
        <w:rPr>
          <w:rFonts w:ascii="宋体" w:hAnsi="宋体" w:cs="宋体"/>
          <w:sz w:val="24"/>
        </w:rPr>
      </w:pPr>
      <w:r w:rsidRPr="008F187F">
        <w:rPr>
          <w:rFonts w:ascii="宋体" w:hAnsi="宋体" w:cs="宋体" w:hint="eastAsia"/>
          <w:sz w:val="24"/>
        </w:rPr>
        <w:t>比选申请人：（盖单位法人章）</w:t>
      </w:r>
    </w:p>
    <w:p w14:paraId="10000DA2" w14:textId="77777777" w:rsidR="00B37D2A" w:rsidRPr="008F187F" w:rsidRDefault="009C00B5">
      <w:pPr>
        <w:spacing w:line="360" w:lineRule="auto"/>
        <w:ind w:firstLineChars="1425" w:firstLine="3420"/>
        <w:rPr>
          <w:rFonts w:ascii="宋体" w:hAnsi="宋体" w:cs="宋体"/>
          <w:sz w:val="24"/>
        </w:rPr>
      </w:pPr>
      <w:r w:rsidRPr="008F187F">
        <w:rPr>
          <w:rFonts w:ascii="宋体" w:hAnsi="宋体" w:cs="宋体" w:hint="eastAsia"/>
          <w:sz w:val="24"/>
        </w:rPr>
        <w:t>法定代表人或其委托代理人：（签字）</w:t>
      </w:r>
    </w:p>
    <w:p w14:paraId="6D17A6E3" w14:textId="77777777" w:rsidR="00B37D2A" w:rsidRPr="008F187F" w:rsidRDefault="009C00B5">
      <w:pPr>
        <w:spacing w:line="360" w:lineRule="auto"/>
        <w:ind w:firstLineChars="1425" w:firstLine="3420"/>
        <w:rPr>
          <w:rFonts w:ascii="宋体" w:hAnsi="宋体" w:cs="宋体"/>
          <w:sz w:val="24"/>
        </w:rPr>
      </w:pPr>
      <w:r w:rsidRPr="008F187F">
        <w:rPr>
          <w:rFonts w:ascii="宋体" w:hAnsi="宋体" w:cs="宋体" w:hint="eastAsia"/>
          <w:sz w:val="24"/>
        </w:rPr>
        <w:t>地址：</w:t>
      </w:r>
    </w:p>
    <w:p w14:paraId="3F6A44A8" w14:textId="77777777" w:rsidR="00B37D2A" w:rsidRPr="008F187F" w:rsidRDefault="009C00B5">
      <w:pPr>
        <w:spacing w:line="360" w:lineRule="auto"/>
        <w:ind w:firstLineChars="1425" w:firstLine="3420"/>
        <w:rPr>
          <w:rFonts w:ascii="宋体" w:hAnsi="宋体" w:cs="宋体"/>
          <w:sz w:val="24"/>
        </w:rPr>
      </w:pPr>
      <w:r w:rsidRPr="008F187F">
        <w:rPr>
          <w:rFonts w:ascii="宋体" w:hAnsi="宋体" w:cs="宋体" w:hint="eastAsia"/>
          <w:sz w:val="24"/>
        </w:rPr>
        <w:t>网址：</w:t>
      </w:r>
    </w:p>
    <w:p w14:paraId="6AD8B3F9" w14:textId="77777777" w:rsidR="00B37D2A" w:rsidRPr="008F187F" w:rsidRDefault="009C00B5">
      <w:pPr>
        <w:spacing w:line="360" w:lineRule="auto"/>
        <w:ind w:firstLineChars="1425" w:firstLine="3420"/>
        <w:rPr>
          <w:rFonts w:ascii="宋体" w:hAnsi="宋体" w:cs="宋体"/>
          <w:sz w:val="24"/>
        </w:rPr>
      </w:pPr>
      <w:r w:rsidRPr="008F187F">
        <w:rPr>
          <w:rFonts w:ascii="宋体" w:hAnsi="宋体" w:cs="宋体" w:hint="eastAsia"/>
          <w:sz w:val="24"/>
        </w:rPr>
        <w:t>电话：</w:t>
      </w:r>
    </w:p>
    <w:p w14:paraId="167D5A96" w14:textId="77777777" w:rsidR="00B37D2A" w:rsidRPr="008F187F" w:rsidRDefault="009C00B5">
      <w:pPr>
        <w:spacing w:line="360" w:lineRule="auto"/>
        <w:ind w:firstLineChars="1425" w:firstLine="3420"/>
        <w:rPr>
          <w:rFonts w:ascii="宋体" w:hAnsi="宋体" w:cs="宋体"/>
          <w:snapToGrid w:val="0"/>
          <w:kern w:val="0"/>
          <w:sz w:val="20"/>
          <w:szCs w:val="20"/>
        </w:rPr>
      </w:pPr>
      <w:r w:rsidRPr="008F187F">
        <w:rPr>
          <w:rFonts w:ascii="宋体" w:hAnsi="宋体" w:cs="宋体" w:hint="eastAsia"/>
          <w:sz w:val="24"/>
        </w:rPr>
        <w:t>年   月   日</w:t>
      </w:r>
      <w:r w:rsidRPr="008F187F">
        <w:rPr>
          <w:rFonts w:ascii="宋体" w:hAnsi="宋体" w:cs="宋体" w:hint="eastAsia"/>
          <w:sz w:val="28"/>
        </w:rPr>
        <w:br w:type="page"/>
      </w:r>
    </w:p>
    <w:p w14:paraId="6208DB2C" w14:textId="77777777" w:rsidR="00B37D2A" w:rsidRPr="008F187F" w:rsidRDefault="009C00B5">
      <w:pPr>
        <w:pStyle w:val="30"/>
        <w:spacing w:line="360" w:lineRule="auto"/>
        <w:ind w:firstLineChars="1000" w:firstLine="2811"/>
        <w:rPr>
          <w:rFonts w:ascii="宋体" w:eastAsia="宋体" w:hAnsi="宋体" w:cs="宋体"/>
          <w:sz w:val="28"/>
        </w:rPr>
      </w:pPr>
      <w:bookmarkStart w:id="599" w:name="_Toc70412362"/>
      <w:bookmarkStart w:id="600" w:name="_Toc342048374"/>
      <w:bookmarkStart w:id="601" w:name="_Toc51003769"/>
      <w:bookmarkStart w:id="602" w:name="_Toc42267959"/>
      <w:r w:rsidRPr="008F187F">
        <w:rPr>
          <w:rFonts w:ascii="宋体" w:eastAsia="宋体" w:hAnsi="宋体" w:cs="宋体" w:hint="eastAsia"/>
          <w:sz w:val="28"/>
        </w:rPr>
        <w:lastRenderedPageBreak/>
        <w:t>（二）报价清单</w:t>
      </w:r>
    </w:p>
    <w:p w14:paraId="08CD070C" w14:textId="77777777" w:rsidR="00B37D2A" w:rsidRPr="008F187F" w:rsidRDefault="009C00B5">
      <w:pPr>
        <w:pStyle w:val="30"/>
        <w:spacing w:line="360" w:lineRule="auto"/>
        <w:jc w:val="center"/>
        <w:rPr>
          <w:rFonts w:ascii="宋体" w:eastAsia="宋体" w:hAnsi="宋体" w:cs="宋体"/>
          <w:sz w:val="28"/>
        </w:rPr>
      </w:pPr>
      <w:r w:rsidRPr="008F187F">
        <w:rPr>
          <w:rFonts w:ascii="宋体" w:eastAsia="宋体" w:hAnsi="宋体" w:cs="宋体"/>
          <w:sz w:val="28"/>
        </w:rPr>
        <w:t xml:space="preserve">  </w:t>
      </w:r>
    </w:p>
    <w:p w14:paraId="3C940597" w14:textId="77777777" w:rsidR="00B37D2A" w:rsidRPr="008F187F" w:rsidRDefault="00B37D2A">
      <w:pPr>
        <w:pStyle w:val="30"/>
        <w:spacing w:line="360" w:lineRule="auto"/>
        <w:jc w:val="center"/>
        <w:rPr>
          <w:rFonts w:ascii="宋体" w:eastAsia="宋体" w:hAnsi="宋体" w:cs="宋体"/>
          <w:sz w:val="28"/>
        </w:rPr>
      </w:pPr>
    </w:p>
    <w:p w14:paraId="15A74E78" w14:textId="77777777" w:rsidR="00B37D2A" w:rsidRPr="008F187F" w:rsidRDefault="00B37D2A">
      <w:pPr>
        <w:pStyle w:val="30"/>
        <w:spacing w:line="360" w:lineRule="auto"/>
        <w:jc w:val="center"/>
        <w:rPr>
          <w:rFonts w:ascii="宋体" w:eastAsia="宋体" w:hAnsi="宋体" w:cs="宋体"/>
          <w:sz w:val="28"/>
        </w:rPr>
      </w:pPr>
    </w:p>
    <w:p w14:paraId="4E7A188D" w14:textId="77777777" w:rsidR="00B37D2A" w:rsidRPr="008F187F" w:rsidRDefault="00B37D2A">
      <w:pPr>
        <w:pStyle w:val="30"/>
        <w:spacing w:line="360" w:lineRule="auto"/>
        <w:jc w:val="center"/>
        <w:rPr>
          <w:rFonts w:ascii="宋体" w:eastAsia="宋体" w:hAnsi="宋体" w:cs="宋体"/>
          <w:sz w:val="28"/>
        </w:rPr>
      </w:pPr>
    </w:p>
    <w:p w14:paraId="3D0CB396" w14:textId="77777777" w:rsidR="00B37D2A" w:rsidRPr="008F187F" w:rsidRDefault="00B37D2A">
      <w:pPr>
        <w:pStyle w:val="30"/>
        <w:spacing w:line="360" w:lineRule="auto"/>
        <w:jc w:val="center"/>
        <w:rPr>
          <w:rFonts w:ascii="宋体" w:eastAsia="宋体" w:hAnsi="宋体" w:cs="宋体"/>
          <w:sz w:val="28"/>
        </w:rPr>
      </w:pPr>
    </w:p>
    <w:p w14:paraId="2B525D95" w14:textId="77777777" w:rsidR="00B37D2A" w:rsidRPr="008F187F" w:rsidRDefault="00B37D2A">
      <w:pPr>
        <w:pStyle w:val="30"/>
        <w:spacing w:line="360" w:lineRule="auto"/>
        <w:jc w:val="center"/>
        <w:rPr>
          <w:rFonts w:ascii="宋体" w:eastAsia="宋体" w:hAnsi="宋体" w:cs="宋体"/>
          <w:sz w:val="28"/>
        </w:rPr>
      </w:pPr>
    </w:p>
    <w:p w14:paraId="11DCD9AD" w14:textId="77777777" w:rsidR="00B37D2A" w:rsidRPr="008F187F" w:rsidRDefault="00B37D2A">
      <w:pPr>
        <w:pStyle w:val="30"/>
        <w:spacing w:line="360" w:lineRule="auto"/>
        <w:jc w:val="center"/>
        <w:rPr>
          <w:rFonts w:ascii="宋体" w:eastAsia="宋体" w:hAnsi="宋体" w:cs="宋体"/>
          <w:sz w:val="28"/>
        </w:rPr>
      </w:pPr>
    </w:p>
    <w:p w14:paraId="60976C55" w14:textId="77777777" w:rsidR="00B37D2A" w:rsidRPr="008F187F" w:rsidRDefault="00B37D2A">
      <w:pPr>
        <w:pStyle w:val="30"/>
        <w:spacing w:line="360" w:lineRule="auto"/>
        <w:jc w:val="center"/>
        <w:rPr>
          <w:rFonts w:ascii="宋体" w:eastAsia="宋体" w:hAnsi="宋体" w:cs="宋体"/>
          <w:sz w:val="28"/>
        </w:rPr>
      </w:pPr>
    </w:p>
    <w:p w14:paraId="2C23D258" w14:textId="77777777" w:rsidR="00B37D2A" w:rsidRPr="008F187F" w:rsidRDefault="00B37D2A">
      <w:pPr>
        <w:pStyle w:val="30"/>
        <w:spacing w:line="360" w:lineRule="auto"/>
        <w:jc w:val="center"/>
        <w:rPr>
          <w:rFonts w:ascii="宋体" w:eastAsia="宋体" w:hAnsi="宋体" w:cs="宋体"/>
          <w:sz w:val="28"/>
        </w:rPr>
      </w:pPr>
    </w:p>
    <w:p w14:paraId="75494F29" w14:textId="77777777" w:rsidR="00B37D2A" w:rsidRPr="008F187F" w:rsidRDefault="00B37D2A">
      <w:pPr>
        <w:pStyle w:val="30"/>
        <w:spacing w:line="360" w:lineRule="auto"/>
        <w:jc w:val="center"/>
        <w:rPr>
          <w:rFonts w:ascii="宋体" w:eastAsia="宋体" w:hAnsi="宋体" w:cs="宋体"/>
          <w:sz w:val="28"/>
        </w:rPr>
      </w:pPr>
    </w:p>
    <w:p w14:paraId="186EC5E4" w14:textId="77777777" w:rsidR="00B37D2A" w:rsidRPr="008F187F" w:rsidRDefault="00B37D2A">
      <w:pPr>
        <w:pStyle w:val="30"/>
        <w:spacing w:line="360" w:lineRule="auto"/>
        <w:jc w:val="center"/>
        <w:rPr>
          <w:rFonts w:ascii="宋体" w:eastAsia="宋体" w:hAnsi="宋体" w:cs="宋体"/>
          <w:sz w:val="28"/>
        </w:rPr>
      </w:pPr>
    </w:p>
    <w:p w14:paraId="6CAA882D" w14:textId="77777777" w:rsidR="00B37D2A" w:rsidRPr="008F187F" w:rsidRDefault="00B37D2A">
      <w:pPr>
        <w:pStyle w:val="30"/>
        <w:spacing w:line="360" w:lineRule="auto"/>
        <w:jc w:val="center"/>
        <w:rPr>
          <w:rFonts w:ascii="宋体" w:eastAsia="宋体" w:hAnsi="宋体" w:cs="宋体"/>
          <w:sz w:val="28"/>
        </w:rPr>
      </w:pPr>
    </w:p>
    <w:p w14:paraId="65372A12" w14:textId="77777777" w:rsidR="00B37D2A" w:rsidRPr="008F187F" w:rsidRDefault="00B37D2A">
      <w:pPr>
        <w:pStyle w:val="30"/>
        <w:spacing w:line="360" w:lineRule="auto"/>
        <w:jc w:val="center"/>
        <w:rPr>
          <w:rFonts w:ascii="宋体" w:eastAsia="宋体" w:hAnsi="宋体" w:cs="宋体"/>
          <w:sz w:val="28"/>
        </w:rPr>
      </w:pPr>
    </w:p>
    <w:p w14:paraId="1055DAF8" w14:textId="77777777" w:rsidR="00B37D2A" w:rsidRPr="008F187F" w:rsidRDefault="00B37D2A">
      <w:pPr>
        <w:pStyle w:val="30"/>
        <w:spacing w:line="360" w:lineRule="auto"/>
        <w:jc w:val="center"/>
        <w:rPr>
          <w:rFonts w:ascii="宋体" w:eastAsia="宋体" w:hAnsi="宋体" w:cs="宋体"/>
          <w:sz w:val="28"/>
        </w:rPr>
      </w:pPr>
    </w:p>
    <w:p w14:paraId="48BE1B2F" w14:textId="77777777" w:rsidR="00B37D2A" w:rsidRPr="008F187F" w:rsidRDefault="00B37D2A">
      <w:pPr>
        <w:pStyle w:val="30"/>
        <w:spacing w:line="360" w:lineRule="auto"/>
        <w:jc w:val="center"/>
        <w:rPr>
          <w:rFonts w:ascii="宋体" w:eastAsia="宋体" w:hAnsi="宋体" w:cs="宋体"/>
          <w:sz w:val="28"/>
        </w:rPr>
      </w:pPr>
    </w:p>
    <w:p w14:paraId="4025B1AA" w14:textId="77777777" w:rsidR="00B37D2A" w:rsidRPr="008F187F" w:rsidRDefault="00B37D2A">
      <w:pPr>
        <w:pStyle w:val="30"/>
        <w:spacing w:line="360" w:lineRule="auto"/>
        <w:jc w:val="center"/>
        <w:rPr>
          <w:rFonts w:ascii="宋体" w:eastAsia="宋体" w:hAnsi="宋体" w:cs="宋体"/>
          <w:sz w:val="28"/>
        </w:rPr>
      </w:pPr>
    </w:p>
    <w:p w14:paraId="011DAD90" w14:textId="77777777" w:rsidR="00B37D2A" w:rsidRPr="008F187F" w:rsidRDefault="00B37D2A">
      <w:pPr>
        <w:pStyle w:val="30"/>
        <w:spacing w:line="360" w:lineRule="auto"/>
        <w:jc w:val="center"/>
        <w:rPr>
          <w:rFonts w:ascii="宋体" w:eastAsia="宋体" w:hAnsi="宋体" w:cs="宋体"/>
          <w:sz w:val="28"/>
        </w:rPr>
      </w:pPr>
    </w:p>
    <w:p w14:paraId="6A9828E1" w14:textId="77777777" w:rsidR="00B37D2A" w:rsidRPr="008F187F" w:rsidRDefault="00B37D2A">
      <w:pPr>
        <w:pStyle w:val="30"/>
        <w:spacing w:line="360" w:lineRule="auto"/>
        <w:jc w:val="center"/>
        <w:rPr>
          <w:rFonts w:ascii="宋体" w:eastAsia="宋体" w:hAnsi="宋体" w:cs="宋体"/>
          <w:sz w:val="28"/>
        </w:rPr>
      </w:pPr>
    </w:p>
    <w:p w14:paraId="6A652916" w14:textId="77777777" w:rsidR="00B37D2A" w:rsidRPr="008F187F" w:rsidRDefault="00B37D2A">
      <w:pPr>
        <w:pStyle w:val="30"/>
        <w:spacing w:line="360" w:lineRule="auto"/>
        <w:jc w:val="center"/>
        <w:rPr>
          <w:rFonts w:ascii="宋体" w:eastAsia="宋体" w:hAnsi="宋体" w:cs="宋体"/>
          <w:sz w:val="28"/>
        </w:rPr>
      </w:pPr>
    </w:p>
    <w:p w14:paraId="45E62522" w14:textId="77777777" w:rsidR="00B37D2A" w:rsidRPr="008F187F" w:rsidRDefault="00B37D2A">
      <w:pPr>
        <w:pStyle w:val="30"/>
        <w:spacing w:line="360" w:lineRule="auto"/>
        <w:jc w:val="center"/>
        <w:rPr>
          <w:rFonts w:ascii="宋体" w:eastAsia="宋体" w:hAnsi="宋体" w:cs="宋体"/>
          <w:sz w:val="28"/>
        </w:rPr>
      </w:pPr>
    </w:p>
    <w:p w14:paraId="292B51A9" w14:textId="77777777" w:rsidR="00B37D2A" w:rsidRPr="008F187F" w:rsidRDefault="00B37D2A">
      <w:pPr>
        <w:pStyle w:val="30"/>
        <w:spacing w:line="360" w:lineRule="auto"/>
        <w:jc w:val="center"/>
        <w:rPr>
          <w:rFonts w:ascii="宋体" w:eastAsia="宋体" w:hAnsi="宋体" w:cs="宋体"/>
          <w:sz w:val="28"/>
        </w:rPr>
      </w:pPr>
    </w:p>
    <w:p w14:paraId="7DE87EBB" w14:textId="77777777" w:rsidR="00B37D2A" w:rsidRPr="008F187F" w:rsidRDefault="00B37D2A">
      <w:pPr>
        <w:pStyle w:val="30"/>
        <w:spacing w:line="360" w:lineRule="auto"/>
        <w:jc w:val="center"/>
        <w:rPr>
          <w:rFonts w:ascii="宋体" w:eastAsia="宋体" w:hAnsi="宋体" w:cs="宋体"/>
          <w:sz w:val="28"/>
        </w:rPr>
      </w:pPr>
    </w:p>
    <w:p w14:paraId="5B52D0EE" w14:textId="77777777" w:rsidR="00B37D2A" w:rsidRPr="008F187F" w:rsidRDefault="00B37D2A">
      <w:pPr>
        <w:pStyle w:val="30"/>
        <w:spacing w:line="360" w:lineRule="auto"/>
        <w:jc w:val="center"/>
        <w:rPr>
          <w:rFonts w:ascii="宋体" w:eastAsia="宋体" w:hAnsi="宋体" w:cs="宋体"/>
          <w:sz w:val="28"/>
        </w:rPr>
      </w:pPr>
    </w:p>
    <w:p w14:paraId="13262430" w14:textId="77777777" w:rsidR="00B37D2A" w:rsidRPr="008F187F" w:rsidRDefault="00B37D2A">
      <w:pPr>
        <w:pStyle w:val="30"/>
        <w:spacing w:line="360" w:lineRule="auto"/>
        <w:jc w:val="center"/>
        <w:rPr>
          <w:rFonts w:ascii="宋体" w:eastAsia="宋体" w:hAnsi="宋体" w:cs="宋体"/>
          <w:sz w:val="28"/>
        </w:rPr>
      </w:pPr>
    </w:p>
    <w:p w14:paraId="3947043A" w14:textId="77777777" w:rsidR="00B37D2A" w:rsidRPr="008F187F" w:rsidRDefault="009C00B5">
      <w:pPr>
        <w:pStyle w:val="30"/>
        <w:spacing w:line="360" w:lineRule="auto"/>
        <w:jc w:val="center"/>
        <w:rPr>
          <w:rFonts w:ascii="宋体" w:eastAsia="宋体" w:hAnsi="宋体" w:cs="宋体"/>
        </w:rPr>
      </w:pPr>
      <w:r w:rsidRPr="008F187F">
        <w:rPr>
          <w:rFonts w:ascii="宋体" w:eastAsia="宋体" w:hAnsi="宋体" w:cs="宋体" w:hint="eastAsia"/>
          <w:sz w:val="28"/>
        </w:rPr>
        <w:lastRenderedPageBreak/>
        <w:t>（三） 法定代表人身份证明及授权委托书</w:t>
      </w:r>
      <w:bookmarkEnd w:id="599"/>
      <w:bookmarkEnd w:id="600"/>
      <w:bookmarkEnd w:id="601"/>
      <w:bookmarkEnd w:id="602"/>
    </w:p>
    <w:p w14:paraId="747A0726" w14:textId="77777777" w:rsidR="00B37D2A" w:rsidRPr="008F187F" w:rsidRDefault="00B37D2A">
      <w:pPr>
        <w:spacing w:line="360" w:lineRule="auto"/>
        <w:jc w:val="center"/>
        <w:rPr>
          <w:rFonts w:ascii="宋体" w:hAnsi="宋体" w:cs="宋体"/>
          <w:b/>
          <w:sz w:val="28"/>
        </w:rPr>
      </w:pPr>
    </w:p>
    <w:p w14:paraId="08713418" w14:textId="77777777" w:rsidR="00B37D2A" w:rsidRPr="008F187F" w:rsidRDefault="009C00B5">
      <w:pPr>
        <w:spacing w:line="360" w:lineRule="auto"/>
        <w:jc w:val="center"/>
        <w:rPr>
          <w:rFonts w:ascii="宋体" w:hAnsi="宋体" w:cs="宋体"/>
          <w:b/>
        </w:rPr>
      </w:pPr>
      <w:r w:rsidRPr="008F187F">
        <w:rPr>
          <w:rFonts w:ascii="宋体" w:hAnsi="宋体" w:cs="宋体" w:hint="eastAsia"/>
          <w:b/>
          <w:sz w:val="28"/>
        </w:rPr>
        <w:t>法定代表人身份证明</w:t>
      </w:r>
    </w:p>
    <w:p w14:paraId="79E836C9" w14:textId="77777777" w:rsidR="00B37D2A" w:rsidRPr="008F187F" w:rsidRDefault="00B37D2A">
      <w:pPr>
        <w:spacing w:line="360" w:lineRule="auto"/>
        <w:ind w:left="765"/>
        <w:rPr>
          <w:rFonts w:ascii="宋体" w:hAnsi="宋体" w:cs="宋体"/>
        </w:rPr>
      </w:pPr>
    </w:p>
    <w:p w14:paraId="5C8AB474" w14:textId="77777777" w:rsidR="00B37D2A" w:rsidRPr="008F187F" w:rsidRDefault="00B37D2A">
      <w:pPr>
        <w:spacing w:line="360" w:lineRule="auto"/>
        <w:ind w:left="765"/>
        <w:rPr>
          <w:rFonts w:ascii="宋体" w:hAnsi="宋体" w:cs="宋体"/>
        </w:rPr>
      </w:pPr>
    </w:p>
    <w:p w14:paraId="5039B4A9" w14:textId="77777777" w:rsidR="00B37D2A" w:rsidRPr="008F187F" w:rsidRDefault="00B37D2A">
      <w:pPr>
        <w:spacing w:line="360" w:lineRule="auto"/>
        <w:ind w:left="765"/>
        <w:rPr>
          <w:rFonts w:ascii="宋体" w:hAnsi="宋体" w:cs="宋体"/>
        </w:rPr>
      </w:pPr>
    </w:p>
    <w:p w14:paraId="50D48E29" w14:textId="77777777" w:rsidR="00B37D2A" w:rsidRPr="008F187F" w:rsidRDefault="009C00B5">
      <w:pPr>
        <w:tabs>
          <w:tab w:val="left" w:pos="556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比选申请人名称：</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055EA1C6"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1A70EB78" w14:textId="77777777" w:rsidR="00B37D2A" w:rsidRPr="008F187F" w:rsidRDefault="009C00B5">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单位性质：</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79061975"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7A0B868D" w14:textId="77777777" w:rsidR="00B37D2A" w:rsidRPr="008F187F" w:rsidRDefault="009C00B5">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地址：</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2735C28A"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5474F096" w14:textId="77777777" w:rsidR="00B37D2A" w:rsidRPr="008F187F" w:rsidRDefault="009C00B5">
      <w:pPr>
        <w:tabs>
          <w:tab w:val="left" w:pos="2520"/>
          <w:tab w:val="left" w:pos="3836"/>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成立时间：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w:t>
      </w:r>
      <w:r w:rsidRPr="008F187F">
        <w:rPr>
          <w:rFonts w:ascii="宋体" w:hAnsi="宋体" w:cs="宋体" w:hint="eastAsia"/>
          <w:spacing w:val="-1"/>
          <w:kern w:val="0"/>
          <w:szCs w:val="21"/>
        </w:rPr>
        <w:t>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t xml:space="preserve"> </w:t>
      </w:r>
      <w:r w:rsidRPr="008F187F">
        <w:rPr>
          <w:rFonts w:ascii="宋体" w:hAnsi="宋体" w:cs="宋体" w:hint="eastAsia"/>
          <w:kern w:val="0"/>
          <w:szCs w:val="21"/>
        </w:rPr>
        <w:t xml:space="preserve"> </w:t>
      </w:r>
      <w:r w:rsidRPr="008F187F">
        <w:rPr>
          <w:rFonts w:ascii="宋体" w:hAnsi="宋体" w:cs="宋体" w:hint="eastAsia"/>
          <w:spacing w:val="-1"/>
          <w:kern w:val="0"/>
          <w:szCs w:val="21"/>
        </w:rPr>
        <w:t>月</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 xml:space="preserve">         </w:t>
      </w:r>
      <w:r w:rsidRPr="008F187F">
        <w:rPr>
          <w:rFonts w:ascii="宋体" w:hAnsi="宋体" w:cs="宋体" w:hint="eastAsia"/>
          <w:kern w:val="0"/>
          <w:szCs w:val="21"/>
        </w:rPr>
        <w:t>日</w:t>
      </w:r>
    </w:p>
    <w:p w14:paraId="253E9D22" w14:textId="77777777" w:rsidR="00B37D2A" w:rsidRPr="008F187F" w:rsidRDefault="00B37D2A">
      <w:pPr>
        <w:autoSpaceDE w:val="0"/>
        <w:autoSpaceDN w:val="0"/>
        <w:adjustRightInd w:val="0"/>
        <w:snapToGrid w:val="0"/>
        <w:spacing w:line="360" w:lineRule="auto"/>
        <w:ind w:firstLineChars="186" w:firstLine="186"/>
        <w:jc w:val="left"/>
        <w:rPr>
          <w:rFonts w:ascii="宋体" w:hAnsi="宋体" w:cs="宋体"/>
          <w:kern w:val="0"/>
          <w:sz w:val="10"/>
          <w:szCs w:val="10"/>
        </w:rPr>
      </w:pPr>
    </w:p>
    <w:p w14:paraId="6E1EF7BE" w14:textId="77777777" w:rsidR="00B37D2A" w:rsidRPr="008F187F" w:rsidRDefault="009C00B5">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经营期限：</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35131E6C"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3982EC60" w14:textId="77777777" w:rsidR="00B37D2A" w:rsidRPr="008F187F" w:rsidRDefault="009C00B5">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姓名：</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性别</w:t>
      </w:r>
      <w:r w:rsidRPr="008F187F">
        <w:rPr>
          <w:rFonts w:ascii="宋体" w:hAnsi="宋体" w:cs="宋体" w:hint="eastAsia"/>
          <w:spacing w:val="-1"/>
          <w:kern w:val="0"/>
          <w:szCs w:val="21"/>
        </w:rPr>
        <w:t>：</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w:t>
      </w:r>
      <w:r w:rsidRPr="008F187F">
        <w:rPr>
          <w:rFonts w:ascii="宋体" w:hAnsi="宋体" w:cs="宋体" w:hint="eastAsia"/>
          <w:spacing w:val="-1"/>
          <w:kern w:val="0"/>
          <w:szCs w:val="21"/>
        </w:rPr>
        <w:t>年</w:t>
      </w:r>
      <w:r w:rsidRPr="008F187F">
        <w:rPr>
          <w:rFonts w:ascii="宋体" w:hAnsi="宋体" w:cs="宋体" w:hint="eastAsia"/>
          <w:kern w:val="0"/>
          <w:szCs w:val="21"/>
        </w:rPr>
        <w:t>龄：</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职务：</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6EB3023A"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646965BA" w14:textId="77777777" w:rsidR="00B37D2A" w:rsidRPr="008F187F" w:rsidRDefault="009C00B5">
      <w:pPr>
        <w:tabs>
          <w:tab w:val="left" w:pos="3360"/>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系</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（比选申请人名称）的法定代表人。</w:t>
      </w:r>
    </w:p>
    <w:p w14:paraId="3A7077BF" w14:textId="77777777" w:rsidR="00B37D2A" w:rsidRPr="008F187F" w:rsidRDefault="00B37D2A">
      <w:pPr>
        <w:autoSpaceDE w:val="0"/>
        <w:autoSpaceDN w:val="0"/>
        <w:adjustRightInd w:val="0"/>
        <w:snapToGrid w:val="0"/>
        <w:spacing w:line="360" w:lineRule="auto"/>
        <w:ind w:firstLineChars="186" w:firstLine="186"/>
        <w:jc w:val="left"/>
        <w:rPr>
          <w:rFonts w:ascii="宋体" w:hAnsi="宋体" w:cs="宋体"/>
          <w:kern w:val="0"/>
          <w:sz w:val="10"/>
          <w:szCs w:val="10"/>
        </w:rPr>
      </w:pPr>
    </w:p>
    <w:p w14:paraId="07AEB8CD" w14:textId="77777777" w:rsidR="00B37D2A" w:rsidRPr="008F187F" w:rsidRDefault="009C00B5">
      <w:pPr>
        <w:autoSpaceDE w:val="0"/>
        <w:autoSpaceDN w:val="0"/>
        <w:adjustRightInd w:val="0"/>
        <w:snapToGrid w:val="0"/>
        <w:spacing w:line="360" w:lineRule="auto"/>
        <w:ind w:firstLineChars="386" w:firstLine="811"/>
        <w:jc w:val="left"/>
        <w:rPr>
          <w:rFonts w:ascii="宋体" w:hAnsi="宋体" w:cs="宋体"/>
          <w:kern w:val="0"/>
          <w:szCs w:val="21"/>
        </w:rPr>
      </w:pPr>
      <w:r w:rsidRPr="008F187F">
        <w:rPr>
          <w:rFonts w:ascii="宋体" w:hAnsi="宋体" w:cs="宋体" w:hint="eastAsia"/>
          <w:kern w:val="0"/>
          <w:szCs w:val="21"/>
        </w:rPr>
        <w:t>特此证明。</w:t>
      </w:r>
    </w:p>
    <w:p w14:paraId="54F43EDA" w14:textId="77777777" w:rsidR="00B37D2A" w:rsidRPr="008F187F" w:rsidRDefault="009C00B5">
      <w:pPr>
        <w:autoSpaceDE w:val="0"/>
        <w:autoSpaceDN w:val="0"/>
        <w:adjustRightInd w:val="0"/>
        <w:snapToGrid w:val="0"/>
        <w:spacing w:line="480" w:lineRule="auto"/>
        <w:ind w:firstLineChars="386" w:firstLine="811"/>
        <w:jc w:val="left"/>
        <w:rPr>
          <w:rFonts w:ascii="宋体" w:hAnsi="宋体"/>
          <w:kern w:val="0"/>
          <w:szCs w:val="21"/>
        </w:rPr>
      </w:pPr>
      <w:r w:rsidRPr="008F187F">
        <w:rPr>
          <w:rFonts w:ascii="宋体" w:hAnsi="宋体" w:hint="eastAsia"/>
          <w:kern w:val="0"/>
          <w:szCs w:val="21"/>
        </w:rPr>
        <w:t>附：法定代表人身份证扫描件（双面）</w:t>
      </w:r>
    </w:p>
    <w:p w14:paraId="391C1BBE" w14:textId="77777777" w:rsidR="00B37D2A" w:rsidRPr="008F187F" w:rsidRDefault="00B37D2A">
      <w:pPr>
        <w:pStyle w:val="a4"/>
      </w:pPr>
    </w:p>
    <w:p w14:paraId="06612D1B"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590C198F"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403D57FE" w14:textId="77777777" w:rsidR="00B37D2A" w:rsidRPr="008F187F" w:rsidRDefault="009C00B5">
      <w:pPr>
        <w:tabs>
          <w:tab w:val="left" w:pos="5460"/>
        </w:tabs>
        <w:autoSpaceDE w:val="0"/>
        <w:autoSpaceDN w:val="0"/>
        <w:adjustRightInd w:val="0"/>
        <w:snapToGrid w:val="0"/>
        <w:spacing w:line="360" w:lineRule="auto"/>
        <w:ind w:firstLine="2100"/>
        <w:jc w:val="left"/>
        <w:rPr>
          <w:rFonts w:ascii="宋体" w:hAnsi="宋体" w:cs="宋体"/>
          <w:kern w:val="0"/>
          <w:szCs w:val="21"/>
        </w:rPr>
      </w:pPr>
      <w:r w:rsidRPr="008F187F">
        <w:rPr>
          <w:rFonts w:ascii="宋体" w:hAnsi="宋体" w:cs="宋体" w:hint="eastAsia"/>
          <w:kern w:val="0"/>
          <w:szCs w:val="21"/>
        </w:rPr>
        <w:t>比选申请人：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spacing w:val="-1"/>
          <w:kern w:val="0"/>
          <w:szCs w:val="21"/>
        </w:rPr>
        <w:t>（</w:t>
      </w:r>
      <w:r w:rsidRPr="008F187F">
        <w:rPr>
          <w:rFonts w:ascii="宋体" w:hAnsi="宋体" w:cs="宋体" w:hint="eastAsia"/>
          <w:kern w:val="0"/>
          <w:szCs w:val="21"/>
        </w:rPr>
        <w:t>盖单位法人章）</w:t>
      </w:r>
    </w:p>
    <w:p w14:paraId="0C658B56"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2E9F1079" w14:textId="77777777" w:rsidR="00B37D2A" w:rsidRPr="008F187F" w:rsidRDefault="009C00B5">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spacing w:val="-1"/>
          <w:kern w:val="0"/>
          <w:szCs w:val="21"/>
        </w:rPr>
        <w:t>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rPr>
        <w:t>月</w:t>
      </w:r>
      <w:r w:rsidRPr="008F187F">
        <w:rPr>
          <w:rFonts w:ascii="宋体" w:hAnsi="宋体" w:cs="宋体" w:hint="eastAsia"/>
          <w:w w:val="200"/>
          <w:kern w:val="0"/>
          <w:szCs w:val="21"/>
          <w:u w:val="single"/>
        </w:rPr>
        <w:t xml:space="preserve">   </w:t>
      </w:r>
      <w:r w:rsidRPr="008F187F">
        <w:rPr>
          <w:rFonts w:ascii="宋体" w:hAnsi="宋体" w:cs="宋体" w:hint="eastAsia"/>
          <w:kern w:val="0"/>
          <w:szCs w:val="21"/>
        </w:rPr>
        <w:t>日</w:t>
      </w:r>
    </w:p>
    <w:p w14:paraId="2747CE92"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08CC7E00"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280A7A01" w14:textId="77777777" w:rsidR="00B37D2A" w:rsidRPr="008F187F" w:rsidRDefault="00B37D2A">
      <w:pPr>
        <w:autoSpaceDE w:val="0"/>
        <w:autoSpaceDN w:val="0"/>
        <w:adjustRightInd w:val="0"/>
        <w:snapToGrid w:val="0"/>
        <w:spacing w:line="360" w:lineRule="auto"/>
        <w:jc w:val="left"/>
        <w:rPr>
          <w:rFonts w:ascii="宋体" w:hAnsi="宋体" w:cs="宋体"/>
          <w:szCs w:val="21"/>
        </w:rPr>
      </w:pPr>
    </w:p>
    <w:p w14:paraId="34F72E16" w14:textId="77777777" w:rsidR="00B37D2A" w:rsidRPr="008F187F" w:rsidRDefault="009C00B5">
      <w:pPr>
        <w:autoSpaceDE w:val="0"/>
        <w:autoSpaceDN w:val="0"/>
        <w:adjustRightInd w:val="0"/>
        <w:snapToGrid w:val="0"/>
        <w:spacing w:line="360" w:lineRule="auto"/>
        <w:jc w:val="left"/>
        <w:rPr>
          <w:rFonts w:ascii="宋体" w:hAnsi="宋体" w:cs="宋体"/>
          <w:szCs w:val="21"/>
        </w:rPr>
      </w:pPr>
      <w:r w:rsidRPr="008F187F">
        <w:rPr>
          <w:rFonts w:ascii="宋体" w:hAnsi="宋体" w:cs="宋体" w:hint="eastAsia"/>
          <w:szCs w:val="21"/>
        </w:rPr>
        <w:t>注：法定代表人身份证明需按上述格式填写完整，不可缺少内容。在此基础上增加内容的不影响其有效性。</w:t>
      </w:r>
    </w:p>
    <w:p w14:paraId="09AFE4E7" w14:textId="77777777" w:rsidR="00B37D2A" w:rsidRPr="008F187F" w:rsidRDefault="00B37D2A">
      <w:pPr>
        <w:autoSpaceDE w:val="0"/>
        <w:autoSpaceDN w:val="0"/>
        <w:adjustRightInd w:val="0"/>
        <w:snapToGrid w:val="0"/>
        <w:spacing w:line="360" w:lineRule="auto"/>
        <w:jc w:val="center"/>
        <w:rPr>
          <w:rFonts w:ascii="宋体" w:hAnsi="宋体" w:cs="宋体"/>
          <w:b/>
          <w:kern w:val="0"/>
          <w:sz w:val="28"/>
          <w:szCs w:val="28"/>
        </w:rPr>
      </w:pPr>
    </w:p>
    <w:p w14:paraId="3BED1C67"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b/>
          <w:kern w:val="0"/>
          <w:sz w:val="28"/>
          <w:szCs w:val="28"/>
        </w:rPr>
        <w:lastRenderedPageBreak/>
        <w:t>授权委托书</w:t>
      </w:r>
    </w:p>
    <w:p w14:paraId="126774E3" w14:textId="77777777" w:rsidR="00B37D2A" w:rsidRPr="008F187F" w:rsidRDefault="00B37D2A">
      <w:pPr>
        <w:autoSpaceDE w:val="0"/>
        <w:autoSpaceDN w:val="0"/>
        <w:adjustRightInd w:val="0"/>
        <w:snapToGrid w:val="0"/>
        <w:spacing w:line="360" w:lineRule="auto"/>
        <w:jc w:val="left"/>
        <w:rPr>
          <w:rFonts w:ascii="宋体" w:hAnsi="宋体" w:cs="宋体"/>
          <w:kern w:val="0"/>
          <w:sz w:val="12"/>
          <w:szCs w:val="12"/>
        </w:rPr>
      </w:pPr>
    </w:p>
    <w:p w14:paraId="25FBD74C"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497F463E"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32B684E0"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本人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（姓名）系</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w:t>
      </w:r>
      <w:r w:rsidRPr="008F187F">
        <w:rPr>
          <w:rFonts w:ascii="宋体" w:hAnsi="宋体" w:cs="宋体" w:hint="eastAsia"/>
          <w:spacing w:val="-1"/>
          <w:kern w:val="0"/>
          <w:szCs w:val="21"/>
        </w:rPr>
        <w:t>比选申请人</w:t>
      </w:r>
      <w:r w:rsidRPr="008F187F">
        <w:rPr>
          <w:rFonts w:ascii="宋体" w:hAnsi="宋体" w:cs="宋体" w:hint="eastAsia"/>
          <w:kern w:val="0"/>
          <w:szCs w:val="21"/>
        </w:rPr>
        <w:t>名称</w:t>
      </w:r>
      <w:r w:rsidRPr="008F187F">
        <w:rPr>
          <w:rFonts w:ascii="宋体" w:hAnsi="宋体" w:cs="宋体" w:hint="eastAsia"/>
          <w:spacing w:val="1"/>
          <w:kern w:val="0"/>
          <w:szCs w:val="21"/>
        </w:rPr>
        <w:t>）</w:t>
      </w:r>
      <w:r w:rsidRPr="008F187F">
        <w:rPr>
          <w:rFonts w:ascii="宋体" w:hAnsi="宋体" w:cs="宋体" w:hint="eastAsia"/>
          <w:kern w:val="0"/>
          <w:szCs w:val="21"/>
        </w:rPr>
        <w:t>的法定代</w:t>
      </w:r>
      <w:r w:rsidRPr="008F187F">
        <w:rPr>
          <w:rFonts w:ascii="宋体" w:hAnsi="宋体" w:cs="宋体" w:hint="eastAsia"/>
          <w:spacing w:val="1"/>
          <w:kern w:val="0"/>
          <w:szCs w:val="21"/>
        </w:rPr>
        <w:t>表</w:t>
      </w:r>
      <w:r w:rsidRPr="008F187F">
        <w:rPr>
          <w:rFonts w:ascii="宋体" w:hAnsi="宋体" w:cs="宋体" w:hint="eastAsia"/>
          <w:kern w:val="0"/>
          <w:szCs w:val="21"/>
        </w:rPr>
        <w:t>人，现委托</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（姓 名）为我方代理人。代理人根据授权，以我方名义签署、澄清、说明、补正、递交、撤回、 修改</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（项</w:t>
      </w:r>
      <w:r w:rsidRPr="008F187F">
        <w:rPr>
          <w:rFonts w:ascii="宋体" w:hAnsi="宋体" w:cs="宋体" w:hint="eastAsia"/>
          <w:spacing w:val="-1"/>
          <w:kern w:val="0"/>
          <w:szCs w:val="21"/>
        </w:rPr>
        <w:t>目</w:t>
      </w:r>
      <w:r w:rsidRPr="008F187F">
        <w:rPr>
          <w:rFonts w:ascii="宋体" w:hAnsi="宋体" w:cs="宋体" w:hint="eastAsia"/>
          <w:kern w:val="0"/>
          <w:szCs w:val="21"/>
        </w:rPr>
        <w:t>名称）</w:t>
      </w:r>
      <w:r w:rsidRPr="008F187F">
        <w:rPr>
          <w:rFonts w:ascii="宋体" w:hAnsi="宋体" w:cs="宋体" w:hint="eastAsia"/>
          <w:w w:val="200"/>
          <w:kern w:val="0"/>
          <w:szCs w:val="21"/>
          <w:u w:val="single"/>
        </w:rPr>
        <w:t xml:space="preserve">      </w:t>
      </w:r>
      <w:r w:rsidRPr="008F187F">
        <w:rPr>
          <w:rFonts w:ascii="宋体" w:hAnsi="宋体" w:cs="宋体" w:hint="eastAsia"/>
          <w:kern w:val="0"/>
          <w:szCs w:val="21"/>
        </w:rPr>
        <w:t>比选申请文件、签订合同和处理有关事宜， 其法律后果由我方承担。</w:t>
      </w:r>
    </w:p>
    <w:p w14:paraId="1F1462BD"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委托</w:t>
      </w:r>
      <w:r w:rsidRPr="008F187F">
        <w:rPr>
          <w:rFonts w:ascii="宋体" w:hAnsi="宋体" w:cs="宋体" w:hint="eastAsia"/>
          <w:spacing w:val="-1"/>
          <w:kern w:val="0"/>
          <w:szCs w:val="21"/>
        </w:rPr>
        <w:t>期</w:t>
      </w:r>
      <w:r w:rsidRPr="008F187F">
        <w:rPr>
          <w:rFonts w:ascii="宋体" w:hAnsi="宋体" w:cs="宋体" w:hint="eastAsia"/>
          <w:kern w:val="0"/>
          <w:szCs w:val="21"/>
        </w:rPr>
        <w:t>限：</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w:t>
      </w:r>
    </w:p>
    <w:p w14:paraId="6C1CAC92"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代理人无转委托权。</w:t>
      </w:r>
    </w:p>
    <w:p w14:paraId="23155AEC" w14:textId="77777777" w:rsidR="00B37D2A" w:rsidRPr="008F187F" w:rsidRDefault="00B37D2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p>
    <w:p w14:paraId="054DC935" w14:textId="77777777" w:rsidR="00B37D2A" w:rsidRPr="008F187F" w:rsidRDefault="00B37D2A">
      <w:pPr>
        <w:autoSpaceDE w:val="0"/>
        <w:autoSpaceDN w:val="0"/>
        <w:adjustRightInd w:val="0"/>
        <w:snapToGrid w:val="0"/>
        <w:spacing w:line="360" w:lineRule="auto"/>
        <w:jc w:val="left"/>
        <w:rPr>
          <w:rFonts w:ascii="宋体" w:hAnsi="宋体" w:cs="宋体"/>
          <w:kern w:val="0"/>
          <w:sz w:val="12"/>
          <w:szCs w:val="12"/>
        </w:rPr>
      </w:pPr>
    </w:p>
    <w:p w14:paraId="142CB5F2"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124CC787" w14:textId="77777777" w:rsidR="00B37D2A" w:rsidRPr="008F187F" w:rsidRDefault="009C00B5">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8F187F">
        <w:rPr>
          <w:rFonts w:ascii="宋体" w:hAnsi="宋体" w:cs="宋体" w:hint="eastAsia"/>
          <w:kern w:val="0"/>
          <w:szCs w:val="21"/>
        </w:rPr>
        <w:t>比选申请人：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t xml:space="preserve">    </w:t>
      </w:r>
      <w:r w:rsidRPr="008F187F">
        <w:rPr>
          <w:rFonts w:ascii="宋体" w:hAnsi="宋体" w:cs="宋体" w:hint="eastAsia"/>
          <w:kern w:val="0"/>
          <w:szCs w:val="21"/>
        </w:rPr>
        <w:t>（</w:t>
      </w:r>
      <w:r w:rsidRPr="008F187F">
        <w:rPr>
          <w:rFonts w:ascii="宋体" w:hAnsi="宋体" w:cs="宋体" w:hint="eastAsia"/>
          <w:spacing w:val="-1"/>
          <w:kern w:val="0"/>
          <w:szCs w:val="21"/>
        </w:rPr>
        <w:t>盖单位法人章</w:t>
      </w:r>
      <w:r w:rsidRPr="008F187F">
        <w:rPr>
          <w:rFonts w:ascii="宋体" w:hAnsi="宋体" w:cs="宋体" w:hint="eastAsia"/>
          <w:kern w:val="0"/>
          <w:szCs w:val="21"/>
        </w:rPr>
        <w:t xml:space="preserve">） </w:t>
      </w:r>
    </w:p>
    <w:p w14:paraId="268F4BE1" w14:textId="77777777" w:rsidR="00B37D2A" w:rsidRPr="008F187F" w:rsidRDefault="009C00B5">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法定代表人：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u w:val="single"/>
        </w:rPr>
        <w:tab/>
      </w:r>
      <w:r w:rsidRPr="008F187F">
        <w:rPr>
          <w:rFonts w:ascii="宋体" w:hAnsi="宋体" w:cs="宋体" w:hint="eastAsia"/>
          <w:kern w:val="0"/>
          <w:szCs w:val="21"/>
        </w:rPr>
        <w:t>（签名或盖章）</w:t>
      </w:r>
    </w:p>
    <w:p w14:paraId="625EB54D" w14:textId="77777777" w:rsidR="00B37D2A" w:rsidRPr="008F187F" w:rsidRDefault="009C00B5">
      <w:pPr>
        <w:tabs>
          <w:tab w:val="left" w:pos="5260"/>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身份证号码：</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665E3E83" w14:textId="77777777" w:rsidR="00B37D2A" w:rsidRPr="008F187F" w:rsidRDefault="009C00B5">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委托代理人：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（签名或盖章）</w:t>
      </w:r>
    </w:p>
    <w:p w14:paraId="489104E0" w14:textId="77777777" w:rsidR="00B37D2A" w:rsidRPr="008F187F" w:rsidRDefault="009C00B5">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身份证号码：</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7E74E4AE" w14:textId="77777777" w:rsidR="00B37D2A" w:rsidRPr="008F187F" w:rsidRDefault="00B37D2A">
      <w:pPr>
        <w:autoSpaceDE w:val="0"/>
        <w:autoSpaceDN w:val="0"/>
        <w:adjustRightInd w:val="0"/>
        <w:snapToGrid w:val="0"/>
        <w:spacing w:line="360" w:lineRule="auto"/>
        <w:jc w:val="left"/>
        <w:rPr>
          <w:rFonts w:ascii="宋体" w:hAnsi="宋体" w:cs="宋体"/>
          <w:kern w:val="0"/>
          <w:sz w:val="28"/>
          <w:szCs w:val="28"/>
        </w:rPr>
      </w:pPr>
    </w:p>
    <w:p w14:paraId="6575E936" w14:textId="77777777" w:rsidR="00B37D2A" w:rsidRPr="008F187F" w:rsidRDefault="009C00B5">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月</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日</w:t>
      </w:r>
    </w:p>
    <w:p w14:paraId="77809C26"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1BF34E59" w14:textId="77777777" w:rsidR="00B37D2A" w:rsidRPr="008F187F" w:rsidRDefault="009C00B5">
      <w:pPr>
        <w:autoSpaceDE w:val="0"/>
        <w:autoSpaceDN w:val="0"/>
        <w:adjustRightInd w:val="0"/>
        <w:snapToGrid w:val="0"/>
        <w:spacing w:line="480" w:lineRule="auto"/>
        <w:jc w:val="left"/>
        <w:rPr>
          <w:rFonts w:ascii="宋体" w:hAnsi="宋体" w:cs="宋体"/>
          <w:kern w:val="0"/>
        </w:rPr>
      </w:pPr>
      <w:r w:rsidRPr="008F187F">
        <w:rPr>
          <w:rFonts w:ascii="宋体" w:hAnsi="宋体" w:hint="eastAsia"/>
          <w:kern w:val="0"/>
          <w:szCs w:val="21"/>
        </w:rPr>
        <w:t>附：法定代表人和委托代理人身份证扫描件（双面）</w:t>
      </w:r>
      <w:r w:rsidRPr="008F187F">
        <w:rPr>
          <w:rFonts w:ascii="宋体" w:hAnsi="宋体" w:cs="宋体" w:hint="eastAsia"/>
          <w:kern w:val="0"/>
        </w:rPr>
        <w:t xml:space="preserve">                                       </w:t>
      </w:r>
    </w:p>
    <w:p w14:paraId="60117F93"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1A58230A"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4244FB0B"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6B5FA89D"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4FD48426"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26DE7C0D" w14:textId="77777777" w:rsidR="00B37D2A" w:rsidRPr="008F187F" w:rsidRDefault="00B37D2A">
      <w:pPr>
        <w:tabs>
          <w:tab w:val="left" w:pos="5760"/>
        </w:tabs>
        <w:autoSpaceDE w:val="0"/>
        <w:autoSpaceDN w:val="0"/>
        <w:adjustRightInd w:val="0"/>
        <w:spacing w:line="360" w:lineRule="auto"/>
        <w:ind w:left="735" w:right="11" w:hangingChars="350" w:hanging="735"/>
        <w:rPr>
          <w:rFonts w:ascii="宋体" w:hAnsi="宋体" w:cs="宋体"/>
          <w:kern w:val="0"/>
          <w:szCs w:val="21"/>
        </w:rPr>
      </w:pPr>
    </w:p>
    <w:p w14:paraId="4049B4D2" w14:textId="77777777" w:rsidR="00B37D2A" w:rsidRPr="008F187F" w:rsidRDefault="009C00B5">
      <w:pPr>
        <w:tabs>
          <w:tab w:val="left" w:pos="5760"/>
        </w:tabs>
        <w:autoSpaceDE w:val="0"/>
        <w:autoSpaceDN w:val="0"/>
        <w:adjustRightInd w:val="0"/>
        <w:spacing w:line="360" w:lineRule="auto"/>
        <w:ind w:left="735" w:right="11" w:hangingChars="350" w:hanging="735"/>
        <w:rPr>
          <w:rFonts w:ascii="宋体" w:hAnsi="宋体" w:cs="宋体"/>
          <w:kern w:val="0"/>
          <w:szCs w:val="21"/>
        </w:rPr>
      </w:pPr>
      <w:r w:rsidRPr="008F187F">
        <w:rPr>
          <w:rFonts w:ascii="宋体" w:hAnsi="宋体" w:cs="宋体" w:hint="eastAsia"/>
          <w:kern w:val="0"/>
          <w:szCs w:val="21"/>
        </w:rPr>
        <w:t>注：1、</w:t>
      </w:r>
      <w:bookmarkStart w:id="603" w:name="_Toc224103500"/>
      <w:r w:rsidRPr="008F187F">
        <w:rPr>
          <w:rFonts w:ascii="宋体" w:hAnsi="宋体" w:cs="MingLiU" w:hint="eastAsia"/>
          <w:szCs w:val="21"/>
        </w:rPr>
        <w:t>法定代表人参加投标活动并签署文件的不需要授权委托书，只需提供法定代表人身份证明；非法定代表人参加投标活动及签署文件的除提供法定代表人身份证明外还须提供授权委托书。手持一份原件到开标现场。</w:t>
      </w:r>
    </w:p>
    <w:p w14:paraId="66AABBAC" w14:textId="77777777" w:rsidR="00B37D2A" w:rsidRPr="008F187F" w:rsidRDefault="00B37D2A">
      <w:pPr>
        <w:tabs>
          <w:tab w:val="left" w:pos="5760"/>
        </w:tabs>
        <w:autoSpaceDE w:val="0"/>
        <w:autoSpaceDN w:val="0"/>
        <w:adjustRightInd w:val="0"/>
        <w:snapToGrid w:val="0"/>
        <w:spacing w:line="480" w:lineRule="atLeast"/>
        <w:ind w:leftChars="228" w:left="794" w:right="11" w:hangingChars="150" w:hanging="315"/>
        <w:rPr>
          <w:rFonts w:ascii="宋体" w:hAnsi="宋体" w:cs="MingLiU"/>
          <w:szCs w:val="21"/>
        </w:rPr>
      </w:pPr>
    </w:p>
    <w:p w14:paraId="3EEE9817" w14:textId="77777777" w:rsidR="00B37D2A" w:rsidRPr="008F187F" w:rsidRDefault="00B37D2A">
      <w:pPr>
        <w:pStyle w:val="a4"/>
      </w:pPr>
    </w:p>
    <w:p w14:paraId="624D85B1" w14:textId="77777777" w:rsidR="00B37D2A" w:rsidRPr="008F187F" w:rsidRDefault="00B37D2A">
      <w:pPr>
        <w:pStyle w:val="23"/>
        <w:ind w:firstLine="562"/>
        <w:jc w:val="center"/>
        <w:rPr>
          <w:rFonts w:ascii="宋体" w:eastAsia="宋体" w:hAnsi="宋体" w:cs="宋体"/>
        </w:rPr>
      </w:pPr>
      <w:bookmarkStart w:id="604" w:name="_Toc287607872"/>
      <w:bookmarkStart w:id="605" w:name="_Toc42267960"/>
      <w:bookmarkStart w:id="606" w:name="_Toc342048376"/>
      <w:bookmarkStart w:id="607" w:name="_Toc287620819"/>
      <w:bookmarkStart w:id="608" w:name="_Toc51003770"/>
      <w:bookmarkStart w:id="609" w:name="_Toc70412363"/>
    </w:p>
    <w:p w14:paraId="530EC140" w14:textId="77777777" w:rsidR="00B37D2A" w:rsidRPr="008F187F" w:rsidRDefault="009C00B5">
      <w:pPr>
        <w:pStyle w:val="23"/>
        <w:jc w:val="center"/>
        <w:rPr>
          <w:rFonts w:ascii="宋体" w:eastAsia="宋体" w:hAnsi="宋体" w:cs="宋体"/>
          <w:bCs/>
        </w:rPr>
      </w:pPr>
      <w:r w:rsidRPr="008F187F">
        <w:rPr>
          <w:rFonts w:ascii="宋体" w:eastAsia="宋体" w:hAnsi="宋体" w:cs="宋体" w:hint="eastAsia"/>
          <w:bCs/>
        </w:rPr>
        <w:t>二、</w:t>
      </w:r>
      <w:bookmarkEnd w:id="603"/>
      <w:bookmarkEnd w:id="604"/>
      <w:bookmarkEnd w:id="605"/>
      <w:bookmarkEnd w:id="606"/>
      <w:bookmarkEnd w:id="607"/>
      <w:r w:rsidRPr="008F187F">
        <w:rPr>
          <w:rFonts w:ascii="宋体" w:eastAsia="宋体" w:hAnsi="宋体" w:cs="宋体" w:hint="eastAsia"/>
          <w:bCs/>
        </w:rPr>
        <w:t xml:space="preserve"> </w:t>
      </w:r>
      <w:bookmarkEnd w:id="608"/>
      <w:bookmarkEnd w:id="609"/>
      <w:r w:rsidRPr="008F187F">
        <w:rPr>
          <w:rFonts w:ascii="宋体" w:eastAsia="宋体" w:hAnsi="宋体" w:cs="宋体" w:hint="eastAsia"/>
          <w:bCs/>
        </w:rPr>
        <w:t>资格审查部分（含商务部分）</w:t>
      </w:r>
    </w:p>
    <w:p w14:paraId="781887F1" w14:textId="77777777" w:rsidR="00B37D2A" w:rsidRPr="008F187F" w:rsidRDefault="00B37D2A">
      <w:pPr>
        <w:adjustRightInd w:val="0"/>
        <w:snapToGrid w:val="0"/>
        <w:spacing w:line="360" w:lineRule="auto"/>
        <w:rPr>
          <w:rFonts w:ascii="宋体" w:hAnsi="宋体" w:cs="宋体"/>
          <w:sz w:val="32"/>
          <w:szCs w:val="32"/>
        </w:rPr>
      </w:pPr>
    </w:p>
    <w:p w14:paraId="602424A1" w14:textId="77777777" w:rsidR="00B37D2A" w:rsidRPr="008F187F" w:rsidRDefault="00B37D2A">
      <w:pPr>
        <w:adjustRightInd w:val="0"/>
        <w:snapToGrid w:val="0"/>
        <w:spacing w:line="360" w:lineRule="auto"/>
        <w:rPr>
          <w:rFonts w:ascii="宋体" w:hAnsi="宋体" w:cs="宋体"/>
          <w:sz w:val="32"/>
          <w:szCs w:val="32"/>
        </w:rPr>
      </w:pPr>
    </w:p>
    <w:p w14:paraId="659E2CE5" w14:textId="77777777" w:rsidR="00B37D2A" w:rsidRPr="008F187F" w:rsidRDefault="00B37D2A">
      <w:pPr>
        <w:spacing w:line="360" w:lineRule="auto"/>
        <w:rPr>
          <w:rFonts w:ascii="宋体" w:hAnsi="宋体" w:cs="宋体"/>
          <w:sz w:val="32"/>
          <w:szCs w:val="32"/>
        </w:rPr>
      </w:pPr>
    </w:p>
    <w:p w14:paraId="002D496D" w14:textId="77777777" w:rsidR="00B37D2A" w:rsidRPr="008F187F" w:rsidRDefault="00B37D2A">
      <w:pPr>
        <w:spacing w:line="360" w:lineRule="auto"/>
        <w:rPr>
          <w:rFonts w:ascii="宋体" w:hAnsi="宋体" w:cs="宋体"/>
          <w:sz w:val="32"/>
          <w:szCs w:val="32"/>
        </w:rPr>
      </w:pPr>
    </w:p>
    <w:p w14:paraId="64669437" w14:textId="77777777" w:rsidR="00B37D2A" w:rsidRPr="008F187F" w:rsidRDefault="00B37D2A">
      <w:pPr>
        <w:spacing w:line="360" w:lineRule="auto"/>
        <w:rPr>
          <w:rFonts w:ascii="宋体" w:hAnsi="宋体" w:cs="宋体"/>
          <w:sz w:val="32"/>
          <w:szCs w:val="32"/>
        </w:rPr>
      </w:pPr>
    </w:p>
    <w:p w14:paraId="4E50F5F8" w14:textId="77777777" w:rsidR="00B37D2A" w:rsidRPr="008F187F" w:rsidRDefault="00B37D2A">
      <w:pPr>
        <w:spacing w:line="360" w:lineRule="auto"/>
        <w:rPr>
          <w:rFonts w:ascii="宋体" w:hAnsi="宋体" w:cs="宋体"/>
          <w:sz w:val="32"/>
          <w:szCs w:val="32"/>
        </w:rPr>
      </w:pPr>
    </w:p>
    <w:p w14:paraId="12F91A37" w14:textId="77777777" w:rsidR="00B37D2A" w:rsidRPr="008F187F" w:rsidRDefault="00B37D2A">
      <w:pPr>
        <w:spacing w:line="360" w:lineRule="auto"/>
        <w:rPr>
          <w:rFonts w:ascii="宋体" w:hAnsi="宋体" w:cs="宋体"/>
          <w:sz w:val="32"/>
          <w:szCs w:val="32"/>
        </w:rPr>
      </w:pPr>
    </w:p>
    <w:p w14:paraId="796F71C4" w14:textId="77777777" w:rsidR="00B37D2A" w:rsidRPr="008F187F" w:rsidRDefault="00B37D2A">
      <w:pPr>
        <w:spacing w:line="360" w:lineRule="auto"/>
        <w:rPr>
          <w:rFonts w:ascii="宋体" w:hAnsi="宋体" w:cs="宋体"/>
          <w:sz w:val="32"/>
          <w:szCs w:val="32"/>
        </w:rPr>
      </w:pPr>
    </w:p>
    <w:p w14:paraId="436C587A" w14:textId="77777777" w:rsidR="00B37D2A" w:rsidRPr="008F187F" w:rsidRDefault="00B37D2A">
      <w:pPr>
        <w:spacing w:line="360" w:lineRule="auto"/>
        <w:rPr>
          <w:rFonts w:ascii="宋体" w:hAnsi="宋体" w:cs="宋体"/>
          <w:sz w:val="32"/>
          <w:szCs w:val="32"/>
        </w:rPr>
      </w:pPr>
    </w:p>
    <w:p w14:paraId="2E8B05EE" w14:textId="77777777" w:rsidR="00B37D2A" w:rsidRPr="008F187F" w:rsidRDefault="00B37D2A">
      <w:pPr>
        <w:spacing w:line="360" w:lineRule="auto"/>
        <w:rPr>
          <w:rFonts w:ascii="宋体" w:hAnsi="宋体" w:cs="宋体"/>
          <w:sz w:val="32"/>
          <w:szCs w:val="32"/>
        </w:rPr>
      </w:pPr>
    </w:p>
    <w:p w14:paraId="266F4B7C" w14:textId="77777777" w:rsidR="00B37D2A" w:rsidRPr="008F187F" w:rsidRDefault="00B37D2A">
      <w:pPr>
        <w:spacing w:line="360" w:lineRule="auto"/>
        <w:rPr>
          <w:rFonts w:ascii="宋体" w:hAnsi="宋体" w:cs="宋体"/>
          <w:sz w:val="32"/>
          <w:szCs w:val="32"/>
        </w:rPr>
      </w:pPr>
    </w:p>
    <w:p w14:paraId="16AFAD97" w14:textId="77777777" w:rsidR="00B37D2A" w:rsidRPr="008F187F" w:rsidRDefault="00B37D2A">
      <w:pPr>
        <w:spacing w:line="360" w:lineRule="auto"/>
        <w:rPr>
          <w:rFonts w:ascii="宋体" w:hAnsi="宋体" w:cs="宋体"/>
          <w:sz w:val="32"/>
          <w:szCs w:val="32"/>
        </w:rPr>
      </w:pPr>
    </w:p>
    <w:p w14:paraId="6CA32FA7" w14:textId="77777777" w:rsidR="00B37D2A" w:rsidRPr="008F187F" w:rsidRDefault="00B37D2A">
      <w:pPr>
        <w:spacing w:line="360" w:lineRule="auto"/>
        <w:rPr>
          <w:rFonts w:ascii="宋体" w:hAnsi="宋体" w:cs="宋体"/>
          <w:sz w:val="32"/>
          <w:szCs w:val="32"/>
        </w:rPr>
      </w:pPr>
    </w:p>
    <w:p w14:paraId="4B68038B" w14:textId="77777777" w:rsidR="00B37D2A" w:rsidRPr="008F187F" w:rsidRDefault="00B37D2A">
      <w:pPr>
        <w:spacing w:line="360" w:lineRule="auto"/>
        <w:rPr>
          <w:rFonts w:ascii="宋体" w:hAnsi="宋体" w:cs="宋体"/>
          <w:sz w:val="32"/>
          <w:szCs w:val="32"/>
        </w:rPr>
      </w:pPr>
    </w:p>
    <w:p w14:paraId="705CB84C" w14:textId="77777777" w:rsidR="00B37D2A" w:rsidRPr="008F187F" w:rsidRDefault="00B37D2A">
      <w:pPr>
        <w:spacing w:line="360" w:lineRule="auto"/>
        <w:rPr>
          <w:rFonts w:ascii="宋体" w:hAnsi="宋体" w:cs="宋体"/>
          <w:sz w:val="32"/>
          <w:szCs w:val="32"/>
        </w:rPr>
      </w:pPr>
    </w:p>
    <w:p w14:paraId="30171C6B" w14:textId="77777777" w:rsidR="00B37D2A" w:rsidRPr="008F187F" w:rsidRDefault="00B37D2A">
      <w:pPr>
        <w:spacing w:line="360" w:lineRule="auto"/>
        <w:rPr>
          <w:rFonts w:ascii="宋体" w:hAnsi="宋体" w:cs="宋体"/>
          <w:sz w:val="32"/>
          <w:szCs w:val="32"/>
        </w:rPr>
      </w:pPr>
    </w:p>
    <w:p w14:paraId="01AA026D" w14:textId="77777777" w:rsidR="00B37D2A" w:rsidRPr="008F187F" w:rsidRDefault="009C00B5">
      <w:pPr>
        <w:spacing w:line="360" w:lineRule="auto"/>
        <w:rPr>
          <w:rFonts w:ascii="宋体" w:hAnsi="宋体" w:cs="宋体"/>
        </w:rPr>
      </w:pPr>
      <w:r w:rsidRPr="008F187F">
        <w:rPr>
          <w:rFonts w:ascii="宋体" w:hAnsi="宋体" w:cs="宋体" w:hint="eastAsia"/>
        </w:rPr>
        <w:br w:type="page"/>
      </w:r>
      <w:bookmarkStart w:id="610" w:name="_Toc224103511"/>
    </w:p>
    <w:p w14:paraId="722BC2FF" w14:textId="77777777" w:rsidR="00B37D2A" w:rsidRPr="008F187F" w:rsidRDefault="009C00B5">
      <w:pPr>
        <w:pStyle w:val="30"/>
        <w:spacing w:line="360" w:lineRule="auto"/>
        <w:jc w:val="center"/>
        <w:rPr>
          <w:rFonts w:ascii="宋体" w:eastAsia="宋体" w:hAnsi="宋体" w:cs="宋体"/>
          <w:sz w:val="28"/>
        </w:rPr>
      </w:pPr>
      <w:bookmarkStart w:id="611" w:name="_Toc287607883"/>
      <w:bookmarkStart w:id="612" w:name="_Toc277082657"/>
      <w:bookmarkStart w:id="613" w:name="_Toc342048387"/>
      <w:bookmarkStart w:id="614" w:name="_Toc70412364"/>
      <w:bookmarkStart w:id="615" w:name="_Toc287620830"/>
      <w:bookmarkStart w:id="616" w:name="_Toc42267963"/>
      <w:bookmarkStart w:id="617" w:name="_Toc51003771"/>
      <w:r w:rsidRPr="008F187F">
        <w:rPr>
          <w:rFonts w:ascii="宋体" w:eastAsia="宋体" w:hAnsi="宋体" w:cs="宋体" w:hint="eastAsia"/>
          <w:sz w:val="28"/>
        </w:rPr>
        <w:lastRenderedPageBreak/>
        <w:t>（一）法定代表人身份证明及授权委托书</w:t>
      </w:r>
      <w:bookmarkEnd w:id="610"/>
      <w:bookmarkEnd w:id="611"/>
      <w:bookmarkEnd w:id="612"/>
      <w:bookmarkEnd w:id="613"/>
      <w:bookmarkEnd w:id="614"/>
      <w:bookmarkEnd w:id="615"/>
      <w:bookmarkEnd w:id="616"/>
      <w:bookmarkEnd w:id="617"/>
    </w:p>
    <w:p w14:paraId="13E4A1B5" w14:textId="77777777" w:rsidR="00B37D2A" w:rsidRPr="008F187F" w:rsidRDefault="00B37D2A">
      <w:pPr>
        <w:spacing w:line="360" w:lineRule="auto"/>
        <w:rPr>
          <w:rFonts w:ascii="宋体" w:hAnsi="宋体" w:cs="宋体"/>
        </w:rPr>
      </w:pPr>
    </w:p>
    <w:p w14:paraId="451C5F84" w14:textId="77777777" w:rsidR="00B37D2A" w:rsidRPr="008F187F" w:rsidRDefault="00B37D2A">
      <w:pPr>
        <w:spacing w:line="360" w:lineRule="auto"/>
        <w:jc w:val="center"/>
        <w:rPr>
          <w:rFonts w:ascii="宋体" w:hAnsi="宋体" w:cs="宋体"/>
          <w:b/>
          <w:sz w:val="28"/>
        </w:rPr>
      </w:pPr>
    </w:p>
    <w:p w14:paraId="6C891EB8" w14:textId="77777777" w:rsidR="00B37D2A" w:rsidRPr="008F187F" w:rsidRDefault="009C00B5">
      <w:pPr>
        <w:spacing w:line="360" w:lineRule="auto"/>
        <w:jc w:val="center"/>
        <w:rPr>
          <w:rFonts w:ascii="宋体" w:hAnsi="宋体" w:cs="宋体"/>
          <w:b/>
        </w:rPr>
      </w:pPr>
      <w:r w:rsidRPr="008F187F">
        <w:rPr>
          <w:rFonts w:ascii="宋体" w:hAnsi="宋体" w:cs="宋体" w:hint="eastAsia"/>
          <w:b/>
          <w:sz w:val="28"/>
        </w:rPr>
        <w:t>法定代表人身份证明</w:t>
      </w:r>
    </w:p>
    <w:p w14:paraId="636C7BE4" w14:textId="77777777" w:rsidR="00B37D2A" w:rsidRPr="008F187F" w:rsidRDefault="00B37D2A">
      <w:pPr>
        <w:spacing w:line="360" w:lineRule="auto"/>
        <w:ind w:left="765"/>
        <w:rPr>
          <w:rFonts w:ascii="宋体" w:hAnsi="宋体" w:cs="宋体"/>
        </w:rPr>
      </w:pPr>
    </w:p>
    <w:p w14:paraId="53D9CE31" w14:textId="77777777" w:rsidR="00B37D2A" w:rsidRPr="008F187F" w:rsidRDefault="00B37D2A">
      <w:pPr>
        <w:spacing w:line="360" w:lineRule="auto"/>
        <w:ind w:left="765"/>
        <w:rPr>
          <w:rFonts w:ascii="宋体" w:hAnsi="宋体" w:cs="宋体"/>
        </w:rPr>
      </w:pPr>
    </w:p>
    <w:p w14:paraId="65C80B02" w14:textId="77777777" w:rsidR="00B37D2A" w:rsidRPr="008F187F" w:rsidRDefault="00B37D2A">
      <w:pPr>
        <w:spacing w:line="360" w:lineRule="auto"/>
        <w:ind w:left="765"/>
        <w:rPr>
          <w:rFonts w:ascii="宋体" w:hAnsi="宋体" w:cs="宋体"/>
        </w:rPr>
      </w:pPr>
    </w:p>
    <w:p w14:paraId="465B4A6E" w14:textId="77777777" w:rsidR="00B37D2A" w:rsidRPr="008F187F" w:rsidRDefault="009C00B5">
      <w:pPr>
        <w:tabs>
          <w:tab w:val="left" w:pos="556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比选申请人名称：</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37433DB8"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29A39AEE" w14:textId="77777777" w:rsidR="00B37D2A" w:rsidRPr="008F187F" w:rsidRDefault="009C00B5">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单位性质：</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047B6332"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0C993AA0" w14:textId="77777777" w:rsidR="00B37D2A" w:rsidRPr="008F187F" w:rsidRDefault="009C00B5">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地址：</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6D6ACE36"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3575CF66" w14:textId="77777777" w:rsidR="00B37D2A" w:rsidRPr="008F187F" w:rsidRDefault="009C00B5">
      <w:pPr>
        <w:tabs>
          <w:tab w:val="left" w:pos="2520"/>
          <w:tab w:val="left" w:pos="3836"/>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成立时间：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w:t>
      </w:r>
      <w:r w:rsidRPr="008F187F">
        <w:rPr>
          <w:rFonts w:ascii="宋体" w:hAnsi="宋体" w:cs="宋体" w:hint="eastAsia"/>
          <w:spacing w:val="-1"/>
          <w:kern w:val="0"/>
          <w:szCs w:val="21"/>
        </w:rPr>
        <w:t>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t xml:space="preserve"> </w:t>
      </w:r>
      <w:r w:rsidRPr="008F187F">
        <w:rPr>
          <w:rFonts w:ascii="宋体" w:hAnsi="宋体" w:cs="宋体" w:hint="eastAsia"/>
          <w:kern w:val="0"/>
          <w:szCs w:val="21"/>
        </w:rPr>
        <w:t xml:space="preserve"> </w:t>
      </w:r>
      <w:r w:rsidRPr="008F187F">
        <w:rPr>
          <w:rFonts w:ascii="宋体" w:hAnsi="宋体" w:cs="宋体" w:hint="eastAsia"/>
          <w:spacing w:val="-1"/>
          <w:kern w:val="0"/>
          <w:szCs w:val="21"/>
        </w:rPr>
        <w:t>月</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 xml:space="preserve">         </w:t>
      </w:r>
      <w:r w:rsidRPr="008F187F">
        <w:rPr>
          <w:rFonts w:ascii="宋体" w:hAnsi="宋体" w:cs="宋体" w:hint="eastAsia"/>
          <w:kern w:val="0"/>
          <w:szCs w:val="21"/>
        </w:rPr>
        <w:t>日</w:t>
      </w:r>
    </w:p>
    <w:p w14:paraId="03A2578C" w14:textId="77777777" w:rsidR="00B37D2A" w:rsidRPr="008F187F" w:rsidRDefault="00B37D2A">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p>
    <w:p w14:paraId="06054106" w14:textId="77777777" w:rsidR="00B37D2A" w:rsidRPr="008F187F" w:rsidRDefault="009C00B5">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经营期限：</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129C2846"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0BC1B58A" w14:textId="77777777" w:rsidR="00B37D2A" w:rsidRPr="008F187F" w:rsidRDefault="009C00B5">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姓名：</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性别</w:t>
      </w:r>
      <w:r w:rsidRPr="008F187F">
        <w:rPr>
          <w:rFonts w:ascii="宋体" w:hAnsi="宋体" w:cs="宋体" w:hint="eastAsia"/>
          <w:spacing w:val="-1"/>
          <w:kern w:val="0"/>
          <w:szCs w:val="21"/>
        </w:rPr>
        <w:t>：</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w:t>
      </w:r>
      <w:r w:rsidRPr="008F187F">
        <w:rPr>
          <w:rFonts w:ascii="宋体" w:hAnsi="宋体" w:cs="宋体" w:hint="eastAsia"/>
          <w:spacing w:val="-1"/>
          <w:kern w:val="0"/>
          <w:szCs w:val="21"/>
        </w:rPr>
        <w:t>年</w:t>
      </w:r>
      <w:r w:rsidRPr="008F187F">
        <w:rPr>
          <w:rFonts w:ascii="宋体" w:hAnsi="宋体" w:cs="宋体" w:hint="eastAsia"/>
          <w:kern w:val="0"/>
          <w:szCs w:val="21"/>
        </w:rPr>
        <w:t>龄：</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职务：</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215E13C6" w14:textId="77777777" w:rsidR="00B37D2A" w:rsidRPr="008F187F" w:rsidRDefault="00B37D2A">
      <w:pPr>
        <w:autoSpaceDE w:val="0"/>
        <w:autoSpaceDN w:val="0"/>
        <w:adjustRightInd w:val="0"/>
        <w:snapToGrid w:val="0"/>
        <w:spacing w:line="360" w:lineRule="auto"/>
        <w:ind w:firstLineChars="186" w:firstLine="372"/>
        <w:jc w:val="left"/>
        <w:rPr>
          <w:rFonts w:ascii="宋体" w:hAnsi="宋体" w:cs="宋体"/>
          <w:kern w:val="0"/>
          <w:sz w:val="20"/>
          <w:szCs w:val="20"/>
        </w:rPr>
      </w:pPr>
    </w:p>
    <w:p w14:paraId="312965F4" w14:textId="77777777" w:rsidR="00B37D2A" w:rsidRPr="008F187F" w:rsidRDefault="009C00B5">
      <w:pPr>
        <w:tabs>
          <w:tab w:val="left" w:pos="3360"/>
        </w:tabs>
        <w:autoSpaceDE w:val="0"/>
        <w:autoSpaceDN w:val="0"/>
        <w:adjustRightInd w:val="0"/>
        <w:snapToGrid w:val="0"/>
        <w:spacing w:line="360" w:lineRule="auto"/>
        <w:ind w:firstLineChars="186" w:firstLine="391"/>
        <w:jc w:val="left"/>
        <w:rPr>
          <w:rFonts w:ascii="宋体" w:hAnsi="宋体" w:cs="宋体"/>
          <w:kern w:val="0"/>
          <w:szCs w:val="21"/>
        </w:rPr>
      </w:pPr>
      <w:r w:rsidRPr="008F187F">
        <w:rPr>
          <w:rFonts w:ascii="宋体" w:hAnsi="宋体" w:cs="宋体" w:hint="eastAsia"/>
          <w:kern w:val="0"/>
          <w:szCs w:val="21"/>
        </w:rPr>
        <w:t>系</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（比选申请人名称）的法定代表人。</w:t>
      </w:r>
    </w:p>
    <w:p w14:paraId="1C38FF02" w14:textId="77777777" w:rsidR="00B37D2A" w:rsidRPr="008F187F" w:rsidRDefault="00B37D2A">
      <w:pPr>
        <w:autoSpaceDE w:val="0"/>
        <w:autoSpaceDN w:val="0"/>
        <w:adjustRightInd w:val="0"/>
        <w:snapToGrid w:val="0"/>
        <w:spacing w:line="360" w:lineRule="auto"/>
        <w:ind w:firstLineChars="186" w:firstLine="186"/>
        <w:jc w:val="left"/>
        <w:rPr>
          <w:rFonts w:ascii="宋体" w:hAnsi="宋体" w:cs="宋体"/>
          <w:kern w:val="0"/>
          <w:sz w:val="10"/>
          <w:szCs w:val="10"/>
        </w:rPr>
      </w:pPr>
    </w:p>
    <w:p w14:paraId="519BC080" w14:textId="77777777" w:rsidR="00B37D2A" w:rsidRPr="008F187F" w:rsidRDefault="009C00B5">
      <w:pPr>
        <w:autoSpaceDE w:val="0"/>
        <w:autoSpaceDN w:val="0"/>
        <w:adjustRightInd w:val="0"/>
        <w:snapToGrid w:val="0"/>
        <w:spacing w:line="360" w:lineRule="auto"/>
        <w:ind w:firstLineChars="386" w:firstLine="811"/>
        <w:jc w:val="left"/>
        <w:rPr>
          <w:rFonts w:ascii="宋体" w:hAnsi="宋体" w:cs="宋体"/>
          <w:kern w:val="0"/>
          <w:szCs w:val="21"/>
        </w:rPr>
      </w:pPr>
      <w:r w:rsidRPr="008F187F">
        <w:rPr>
          <w:rFonts w:ascii="宋体" w:hAnsi="宋体" w:cs="宋体" w:hint="eastAsia"/>
          <w:kern w:val="0"/>
          <w:szCs w:val="21"/>
        </w:rPr>
        <w:t>特此证明。</w:t>
      </w:r>
    </w:p>
    <w:p w14:paraId="5F34C0FF" w14:textId="77777777" w:rsidR="00B37D2A" w:rsidRPr="008F187F" w:rsidRDefault="00B37D2A">
      <w:pPr>
        <w:autoSpaceDE w:val="0"/>
        <w:autoSpaceDN w:val="0"/>
        <w:adjustRightInd w:val="0"/>
        <w:snapToGrid w:val="0"/>
        <w:spacing w:line="360" w:lineRule="auto"/>
        <w:jc w:val="left"/>
        <w:rPr>
          <w:rFonts w:ascii="宋体" w:hAnsi="宋体" w:cs="宋体"/>
          <w:kern w:val="0"/>
          <w:sz w:val="18"/>
          <w:szCs w:val="18"/>
        </w:rPr>
      </w:pPr>
    </w:p>
    <w:p w14:paraId="05DCCFF5"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03228AE7"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5F37696D"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6BD46C90"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4F55CBB8" w14:textId="77777777" w:rsidR="00B37D2A" w:rsidRPr="008F187F" w:rsidRDefault="009C00B5">
      <w:pPr>
        <w:tabs>
          <w:tab w:val="left" w:pos="5460"/>
        </w:tabs>
        <w:autoSpaceDE w:val="0"/>
        <w:autoSpaceDN w:val="0"/>
        <w:adjustRightInd w:val="0"/>
        <w:snapToGrid w:val="0"/>
        <w:spacing w:line="360" w:lineRule="auto"/>
        <w:ind w:firstLine="2100"/>
        <w:jc w:val="left"/>
        <w:rPr>
          <w:rFonts w:ascii="宋体" w:hAnsi="宋体" w:cs="宋体"/>
          <w:kern w:val="0"/>
          <w:szCs w:val="21"/>
        </w:rPr>
      </w:pPr>
      <w:r w:rsidRPr="008F187F">
        <w:rPr>
          <w:rFonts w:ascii="宋体" w:hAnsi="宋体" w:cs="宋体" w:hint="eastAsia"/>
          <w:kern w:val="0"/>
          <w:szCs w:val="21"/>
        </w:rPr>
        <w:t>比选申请人：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spacing w:val="-1"/>
          <w:kern w:val="0"/>
          <w:szCs w:val="21"/>
        </w:rPr>
        <w:t>（</w:t>
      </w:r>
      <w:r w:rsidRPr="008F187F">
        <w:rPr>
          <w:rFonts w:ascii="宋体" w:hAnsi="宋体" w:cs="宋体" w:hint="eastAsia"/>
          <w:kern w:val="0"/>
          <w:szCs w:val="21"/>
        </w:rPr>
        <w:t>盖单位法人章）</w:t>
      </w:r>
    </w:p>
    <w:p w14:paraId="297531FA"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100B1F63" w14:textId="77777777" w:rsidR="00B37D2A" w:rsidRPr="008F187F" w:rsidRDefault="009C00B5">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spacing w:val="-1"/>
          <w:kern w:val="0"/>
          <w:szCs w:val="21"/>
        </w:rPr>
        <w:t>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rPr>
        <w:t>月</w:t>
      </w:r>
      <w:r w:rsidRPr="008F187F">
        <w:rPr>
          <w:rFonts w:ascii="宋体" w:hAnsi="宋体" w:cs="宋体" w:hint="eastAsia"/>
          <w:w w:val="200"/>
          <w:kern w:val="0"/>
          <w:szCs w:val="21"/>
          <w:u w:val="single"/>
        </w:rPr>
        <w:t xml:space="preserve">   </w:t>
      </w:r>
      <w:r w:rsidRPr="008F187F">
        <w:rPr>
          <w:rFonts w:ascii="宋体" w:hAnsi="宋体" w:cs="宋体" w:hint="eastAsia"/>
          <w:kern w:val="0"/>
          <w:szCs w:val="21"/>
        </w:rPr>
        <w:t>日</w:t>
      </w:r>
    </w:p>
    <w:p w14:paraId="15BFCB18" w14:textId="77777777" w:rsidR="00B37D2A" w:rsidRPr="008F187F" w:rsidRDefault="00B37D2A">
      <w:pPr>
        <w:autoSpaceDE w:val="0"/>
        <w:autoSpaceDN w:val="0"/>
        <w:adjustRightInd w:val="0"/>
        <w:snapToGrid w:val="0"/>
        <w:spacing w:line="360" w:lineRule="auto"/>
        <w:jc w:val="left"/>
        <w:rPr>
          <w:rFonts w:ascii="宋体" w:hAnsi="宋体" w:cs="宋体"/>
          <w:kern w:val="0"/>
        </w:rPr>
      </w:pPr>
    </w:p>
    <w:p w14:paraId="79DF1F0C" w14:textId="77777777" w:rsidR="00B37D2A" w:rsidRPr="008F187F" w:rsidRDefault="009C00B5">
      <w:pPr>
        <w:tabs>
          <w:tab w:val="left" w:pos="5760"/>
        </w:tabs>
        <w:autoSpaceDE w:val="0"/>
        <w:autoSpaceDN w:val="0"/>
        <w:adjustRightInd w:val="0"/>
        <w:spacing w:line="360" w:lineRule="auto"/>
        <w:ind w:right="3341"/>
        <w:rPr>
          <w:rFonts w:ascii="宋体" w:hAnsi="宋体" w:cs="宋体"/>
          <w:kern w:val="0"/>
        </w:rPr>
      </w:pPr>
      <w:r w:rsidRPr="008F187F">
        <w:rPr>
          <w:rFonts w:ascii="宋体" w:hAnsi="宋体" w:cs="宋体" w:hint="eastAsia"/>
          <w:noProof/>
          <w:kern w:val="0"/>
        </w:rPr>
        <mc:AlternateContent>
          <mc:Choice Requires="wps">
            <w:drawing>
              <wp:anchor distT="0" distB="0" distL="0" distR="0" simplePos="0" relativeHeight="251662336" behindDoc="0" locked="0" layoutInCell="1" allowOverlap="1" wp14:anchorId="7AADF2AA" wp14:editId="7E435E56">
                <wp:simplePos x="0" y="0"/>
                <wp:positionH relativeFrom="column">
                  <wp:posOffset>-8890</wp:posOffset>
                </wp:positionH>
                <wp:positionV relativeFrom="paragraph">
                  <wp:posOffset>129540</wp:posOffset>
                </wp:positionV>
                <wp:extent cx="2867025" cy="0"/>
                <wp:effectExtent l="5715" t="5715" r="13334" b="13334"/>
                <wp:wrapNone/>
                <wp:docPr id="1031" name="直线 5"/>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oel="http://schemas.microsoft.com/office/2019/extlst">
            <w:pict>
              <v:line id="直线 5" o:spid="_x0000_s1026" o:spt="20" style="position:absolute;left:0pt;margin-left:-0.7pt;margin-top:10.2pt;height:0pt;width:225.75pt;z-index:251662336;mso-width-relative:page;mso-height-relative:page;" filled="f" stroked="t" coordsize="21600,21600" o:gfxdata="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DK75bYAAAACAEAAA8AAAAAAAAAAQAgAAAAIgAAAGRycy9kb3du&#10;cmV2LnhtbFBLAQIUABQAAAAIAIdO4kDfO3lkxgEAAIgDAAAOAAAAAAAAAAEAIAAAACcBAABkcnMv&#10;ZTJvRG9jLnhtbFBLBQYAAAAABgAGAFkBAABfBQAAAAA=&#10;">
                <v:fill on="f" focussize="0,0"/>
                <v:stroke weight="0.25pt" color="#000000" joinstyle="round"/>
                <v:imagedata o:title=""/>
                <o:lock v:ext="edit" aspectratio="f"/>
              </v:line>
            </w:pict>
          </mc:Fallback>
        </mc:AlternateContent>
      </w:r>
    </w:p>
    <w:p w14:paraId="7FB70C90"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szCs w:val="21"/>
        </w:rPr>
      </w:pPr>
      <w:r w:rsidRPr="008F187F">
        <w:rPr>
          <w:rFonts w:ascii="宋体" w:hAnsi="宋体" w:cs="宋体" w:hint="eastAsia"/>
          <w:szCs w:val="21"/>
        </w:rPr>
        <w:t>注：法定代表人身份证明需按上述格式填写完整，不可缺少内容。在此基础上增加内容的不影响其有效性。</w:t>
      </w:r>
    </w:p>
    <w:p w14:paraId="2C69DE3C"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8F187F">
        <w:rPr>
          <w:rFonts w:ascii="宋体" w:hAnsi="宋体" w:cs="宋体" w:hint="eastAsia"/>
          <w:b/>
          <w:kern w:val="0"/>
          <w:sz w:val="28"/>
          <w:szCs w:val="28"/>
        </w:rPr>
        <w:br w:type="page"/>
      </w:r>
      <w:r w:rsidRPr="008F187F">
        <w:rPr>
          <w:rFonts w:ascii="宋体" w:hAnsi="宋体" w:cs="宋体" w:hint="eastAsia"/>
          <w:b/>
          <w:kern w:val="0"/>
          <w:sz w:val="28"/>
          <w:szCs w:val="28"/>
        </w:rPr>
        <w:lastRenderedPageBreak/>
        <w:t xml:space="preserve">授权委托书 </w:t>
      </w:r>
    </w:p>
    <w:p w14:paraId="747F6941" w14:textId="77777777" w:rsidR="00B37D2A" w:rsidRPr="008F187F" w:rsidRDefault="00B37D2A">
      <w:pPr>
        <w:autoSpaceDE w:val="0"/>
        <w:autoSpaceDN w:val="0"/>
        <w:adjustRightInd w:val="0"/>
        <w:snapToGrid w:val="0"/>
        <w:spacing w:line="360" w:lineRule="auto"/>
        <w:jc w:val="left"/>
        <w:rPr>
          <w:rFonts w:ascii="宋体" w:hAnsi="宋体" w:cs="宋体"/>
          <w:kern w:val="0"/>
          <w:sz w:val="12"/>
          <w:szCs w:val="12"/>
        </w:rPr>
      </w:pPr>
    </w:p>
    <w:p w14:paraId="56F5CB10"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2E7C06BF"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671B905F"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本人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（姓名）系</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w:t>
      </w:r>
      <w:r w:rsidRPr="008F187F">
        <w:rPr>
          <w:rFonts w:ascii="宋体" w:hAnsi="宋体" w:cs="宋体" w:hint="eastAsia"/>
          <w:spacing w:val="-1"/>
          <w:kern w:val="0"/>
          <w:szCs w:val="21"/>
        </w:rPr>
        <w:t>比选申请人</w:t>
      </w:r>
      <w:r w:rsidRPr="008F187F">
        <w:rPr>
          <w:rFonts w:ascii="宋体" w:hAnsi="宋体" w:cs="宋体" w:hint="eastAsia"/>
          <w:kern w:val="0"/>
          <w:szCs w:val="21"/>
        </w:rPr>
        <w:t>名称</w:t>
      </w:r>
      <w:r w:rsidRPr="008F187F">
        <w:rPr>
          <w:rFonts w:ascii="宋体" w:hAnsi="宋体" w:cs="宋体" w:hint="eastAsia"/>
          <w:spacing w:val="1"/>
          <w:kern w:val="0"/>
          <w:szCs w:val="21"/>
        </w:rPr>
        <w:t>）</w:t>
      </w:r>
      <w:r w:rsidRPr="008F187F">
        <w:rPr>
          <w:rFonts w:ascii="宋体" w:hAnsi="宋体" w:cs="宋体" w:hint="eastAsia"/>
          <w:kern w:val="0"/>
          <w:szCs w:val="21"/>
        </w:rPr>
        <w:t>的法定代</w:t>
      </w:r>
      <w:r w:rsidRPr="008F187F">
        <w:rPr>
          <w:rFonts w:ascii="宋体" w:hAnsi="宋体" w:cs="宋体" w:hint="eastAsia"/>
          <w:spacing w:val="1"/>
          <w:kern w:val="0"/>
          <w:szCs w:val="21"/>
        </w:rPr>
        <w:t>表</w:t>
      </w:r>
      <w:r w:rsidRPr="008F187F">
        <w:rPr>
          <w:rFonts w:ascii="宋体" w:hAnsi="宋体" w:cs="宋体" w:hint="eastAsia"/>
          <w:kern w:val="0"/>
          <w:szCs w:val="21"/>
        </w:rPr>
        <w:t>人，现委托</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（姓 名）为我方代理人。代理人根据授权，以我方名义签署、澄清、说明、补正、递交、撤回、 修改</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（项</w:t>
      </w:r>
      <w:r w:rsidRPr="008F187F">
        <w:rPr>
          <w:rFonts w:ascii="宋体" w:hAnsi="宋体" w:cs="宋体" w:hint="eastAsia"/>
          <w:spacing w:val="-1"/>
          <w:kern w:val="0"/>
          <w:szCs w:val="21"/>
        </w:rPr>
        <w:t>目</w:t>
      </w:r>
      <w:r w:rsidRPr="008F187F">
        <w:rPr>
          <w:rFonts w:ascii="宋体" w:hAnsi="宋体" w:cs="宋体" w:hint="eastAsia"/>
          <w:kern w:val="0"/>
          <w:szCs w:val="21"/>
        </w:rPr>
        <w:t>名称）</w:t>
      </w:r>
      <w:r w:rsidRPr="008F187F">
        <w:rPr>
          <w:rFonts w:ascii="宋体" w:hAnsi="宋体" w:cs="宋体" w:hint="eastAsia"/>
          <w:w w:val="200"/>
          <w:kern w:val="0"/>
          <w:szCs w:val="21"/>
          <w:u w:val="single"/>
        </w:rPr>
        <w:t xml:space="preserve">       </w:t>
      </w:r>
      <w:r w:rsidRPr="008F187F">
        <w:rPr>
          <w:rFonts w:ascii="宋体" w:hAnsi="宋体" w:cs="宋体" w:hint="eastAsia"/>
          <w:kern w:val="0"/>
          <w:szCs w:val="21"/>
        </w:rPr>
        <w:t>比选申请文件、签订合同和处理有关事宜， 其法律后果由我方承担。</w:t>
      </w:r>
    </w:p>
    <w:p w14:paraId="277E7530"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委托</w:t>
      </w:r>
      <w:r w:rsidRPr="008F187F">
        <w:rPr>
          <w:rFonts w:ascii="宋体" w:hAnsi="宋体" w:cs="宋体" w:hint="eastAsia"/>
          <w:spacing w:val="-1"/>
          <w:kern w:val="0"/>
          <w:szCs w:val="21"/>
        </w:rPr>
        <w:t>期</w:t>
      </w:r>
      <w:r w:rsidRPr="008F187F">
        <w:rPr>
          <w:rFonts w:ascii="宋体" w:hAnsi="宋体" w:cs="宋体" w:hint="eastAsia"/>
          <w:kern w:val="0"/>
          <w:szCs w:val="21"/>
        </w:rPr>
        <w:t>限：</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 xml:space="preserve">。 </w:t>
      </w:r>
    </w:p>
    <w:p w14:paraId="396282C3" w14:textId="77777777" w:rsidR="00B37D2A" w:rsidRPr="008F187F" w:rsidRDefault="009C00B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8F187F">
        <w:rPr>
          <w:rFonts w:ascii="宋体" w:hAnsi="宋体" w:cs="宋体" w:hint="eastAsia"/>
          <w:kern w:val="0"/>
          <w:szCs w:val="21"/>
        </w:rPr>
        <w:t>代理人无转委托权。</w:t>
      </w:r>
    </w:p>
    <w:p w14:paraId="133F41E4" w14:textId="77777777" w:rsidR="00B37D2A" w:rsidRPr="008F187F" w:rsidRDefault="00B37D2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p>
    <w:p w14:paraId="7CCF9381" w14:textId="77777777" w:rsidR="00B37D2A" w:rsidRPr="008F187F" w:rsidRDefault="00B37D2A">
      <w:pPr>
        <w:autoSpaceDE w:val="0"/>
        <w:autoSpaceDN w:val="0"/>
        <w:adjustRightInd w:val="0"/>
        <w:snapToGrid w:val="0"/>
        <w:spacing w:line="360" w:lineRule="auto"/>
        <w:jc w:val="left"/>
        <w:rPr>
          <w:rFonts w:ascii="宋体" w:hAnsi="宋体" w:cs="宋体"/>
          <w:kern w:val="0"/>
          <w:sz w:val="12"/>
          <w:szCs w:val="12"/>
        </w:rPr>
      </w:pPr>
    </w:p>
    <w:p w14:paraId="425AA73C" w14:textId="77777777" w:rsidR="00B37D2A" w:rsidRPr="008F187F" w:rsidRDefault="00B37D2A">
      <w:pPr>
        <w:autoSpaceDE w:val="0"/>
        <w:autoSpaceDN w:val="0"/>
        <w:adjustRightInd w:val="0"/>
        <w:snapToGrid w:val="0"/>
        <w:spacing w:line="360" w:lineRule="auto"/>
        <w:jc w:val="left"/>
        <w:rPr>
          <w:rFonts w:ascii="宋体" w:hAnsi="宋体" w:cs="宋体"/>
          <w:kern w:val="0"/>
          <w:sz w:val="20"/>
          <w:szCs w:val="20"/>
        </w:rPr>
      </w:pPr>
    </w:p>
    <w:p w14:paraId="2ACE8DE0" w14:textId="77777777" w:rsidR="00B37D2A" w:rsidRPr="008F187F" w:rsidRDefault="009C00B5">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8F187F">
        <w:rPr>
          <w:rFonts w:ascii="宋体" w:hAnsi="宋体" w:cs="宋体" w:hint="eastAsia"/>
          <w:kern w:val="0"/>
          <w:szCs w:val="21"/>
        </w:rPr>
        <w:t>比选申请人：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w:t>
      </w:r>
      <w:r w:rsidRPr="008F187F">
        <w:rPr>
          <w:rFonts w:ascii="宋体" w:hAnsi="宋体" w:cs="宋体" w:hint="eastAsia"/>
          <w:spacing w:val="-1"/>
          <w:kern w:val="0"/>
          <w:szCs w:val="21"/>
        </w:rPr>
        <w:t>盖单位法人章</w:t>
      </w:r>
      <w:r w:rsidRPr="008F187F">
        <w:rPr>
          <w:rFonts w:ascii="宋体" w:hAnsi="宋体" w:cs="宋体" w:hint="eastAsia"/>
          <w:kern w:val="0"/>
          <w:szCs w:val="21"/>
        </w:rPr>
        <w:t xml:space="preserve">） </w:t>
      </w:r>
    </w:p>
    <w:p w14:paraId="5125A57D" w14:textId="77777777" w:rsidR="00B37D2A" w:rsidRPr="008F187F" w:rsidRDefault="009C00B5">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法定代表人：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u w:val="single"/>
        </w:rPr>
        <w:tab/>
      </w:r>
      <w:r w:rsidRPr="008F187F">
        <w:rPr>
          <w:rFonts w:ascii="宋体" w:hAnsi="宋体" w:cs="宋体" w:hint="eastAsia"/>
          <w:kern w:val="0"/>
          <w:szCs w:val="21"/>
        </w:rPr>
        <w:t>（签字或盖章）</w:t>
      </w:r>
    </w:p>
    <w:p w14:paraId="2C4A8175" w14:textId="77777777" w:rsidR="00B37D2A" w:rsidRPr="008F187F" w:rsidRDefault="009C00B5">
      <w:pPr>
        <w:tabs>
          <w:tab w:val="left" w:pos="5260"/>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身份证号码：</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41551F33" w14:textId="77777777" w:rsidR="00B37D2A" w:rsidRPr="008F187F" w:rsidRDefault="009C00B5">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委托代理人：</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（签字或盖章）</w:t>
      </w:r>
    </w:p>
    <w:p w14:paraId="799ABC1E" w14:textId="77777777" w:rsidR="00B37D2A" w:rsidRPr="008F187F" w:rsidRDefault="009C00B5">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8F187F">
        <w:rPr>
          <w:rFonts w:ascii="宋体" w:hAnsi="宋体" w:cs="宋体" w:hint="eastAsia"/>
          <w:kern w:val="0"/>
          <w:szCs w:val="21"/>
        </w:rPr>
        <w:t>身份证号码：</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p>
    <w:p w14:paraId="402FCDE0" w14:textId="77777777" w:rsidR="00B37D2A" w:rsidRPr="008F187F" w:rsidRDefault="00B37D2A">
      <w:pPr>
        <w:autoSpaceDE w:val="0"/>
        <w:autoSpaceDN w:val="0"/>
        <w:adjustRightInd w:val="0"/>
        <w:snapToGrid w:val="0"/>
        <w:spacing w:line="360" w:lineRule="auto"/>
        <w:jc w:val="left"/>
        <w:rPr>
          <w:rFonts w:ascii="宋体" w:hAnsi="宋体" w:cs="宋体"/>
          <w:kern w:val="0"/>
          <w:sz w:val="28"/>
          <w:szCs w:val="28"/>
        </w:rPr>
      </w:pPr>
    </w:p>
    <w:p w14:paraId="04F9D156" w14:textId="77777777" w:rsidR="00B37D2A" w:rsidRPr="008F187F" w:rsidRDefault="009C00B5">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年</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月</w:t>
      </w:r>
      <w:r w:rsidRPr="008F187F">
        <w:rPr>
          <w:rFonts w:ascii="宋体" w:hAnsi="宋体" w:cs="宋体" w:hint="eastAsia"/>
          <w:w w:val="200"/>
          <w:kern w:val="0"/>
          <w:szCs w:val="21"/>
          <w:u w:val="single"/>
        </w:rPr>
        <w:t xml:space="preserve"> </w:t>
      </w:r>
      <w:r w:rsidRPr="008F187F">
        <w:rPr>
          <w:rFonts w:ascii="宋体" w:hAnsi="宋体" w:cs="宋体" w:hint="eastAsia"/>
          <w:kern w:val="0"/>
          <w:szCs w:val="21"/>
          <w:u w:val="single"/>
        </w:rPr>
        <w:tab/>
      </w:r>
      <w:r w:rsidRPr="008F187F">
        <w:rPr>
          <w:rFonts w:ascii="宋体" w:hAnsi="宋体" w:cs="宋体" w:hint="eastAsia"/>
          <w:kern w:val="0"/>
          <w:szCs w:val="21"/>
        </w:rPr>
        <w:t>日</w:t>
      </w:r>
    </w:p>
    <w:p w14:paraId="7EE0843D" w14:textId="77777777" w:rsidR="00B37D2A" w:rsidRPr="008F187F" w:rsidRDefault="00B37D2A">
      <w:pPr>
        <w:spacing w:line="360" w:lineRule="auto"/>
        <w:rPr>
          <w:rFonts w:ascii="宋体" w:hAnsi="宋体" w:cs="宋体"/>
        </w:rPr>
      </w:pPr>
      <w:bookmarkStart w:id="618" w:name="_Toc287607885"/>
      <w:bookmarkStart w:id="619" w:name="_Toc287620832"/>
      <w:bookmarkStart w:id="620" w:name="_Toc224103513"/>
      <w:bookmarkStart w:id="621" w:name="_Toc342048388"/>
    </w:p>
    <w:p w14:paraId="063E1A9D" w14:textId="77777777" w:rsidR="00B37D2A" w:rsidRPr="008F187F" w:rsidRDefault="00B37D2A">
      <w:pPr>
        <w:spacing w:line="360" w:lineRule="auto"/>
        <w:rPr>
          <w:rFonts w:ascii="宋体" w:hAnsi="宋体" w:cs="宋体"/>
        </w:rPr>
      </w:pPr>
    </w:p>
    <w:p w14:paraId="178FB5A8" w14:textId="77777777" w:rsidR="00B37D2A" w:rsidRPr="008F187F" w:rsidRDefault="009C00B5">
      <w:pPr>
        <w:spacing w:line="360" w:lineRule="auto"/>
        <w:rPr>
          <w:rFonts w:ascii="宋体" w:hAnsi="宋体" w:cs="宋体"/>
        </w:rPr>
      </w:pPr>
      <w:r w:rsidRPr="008F187F">
        <w:rPr>
          <w:rFonts w:ascii="宋体" w:hAnsi="宋体" w:cs="宋体" w:hint="eastAsia"/>
          <w:noProof/>
        </w:rPr>
        <mc:AlternateContent>
          <mc:Choice Requires="wps">
            <w:drawing>
              <wp:anchor distT="0" distB="0" distL="0" distR="0" simplePos="0" relativeHeight="251663360" behindDoc="0" locked="0" layoutInCell="1" allowOverlap="1" wp14:anchorId="79870FBC" wp14:editId="4D73A14C">
                <wp:simplePos x="0" y="0"/>
                <wp:positionH relativeFrom="column">
                  <wp:posOffset>-66675</wp:posOffset>
                </wp:positionH>
                <wp:positionV relativeFrom="paragraph">
                  <wp:posOffset>239395</wp:posOffset>
                </wp:positionV>
                <wp:extent cx="2628900" cy="1386840"/>
                <wp:effectExtent l="5080" t="12700" r="13970" b="10160"/>
                <wp:wrapNone/>
                <wp:docPr id="1032" name="文本框 9"/>
                <wp:cNvGraphicFramePr/>
                <a:graphic xmlns:a="http://schemas.openxmlformats.org/drawingml/2006/main">
                  <a:graphicData uri="http://schemas.microsoft.com/office/word/2010/wordprocessingShape">
                    <wps:wsp>
                      <wps:cNvSpPr/>
                      <wps:spPr>
                        <a:xfrm>
                          <a:off x="0" y="0"/>
                          <a:ext cx="2628900" cy="1386840"/>
                        </a:xfrm>
                        <a:prstGeom prst="rect">
                          <a:avLst/>
                        </a:prstGeom>
                        <a:solidFill>
                          <a:srgbClr val="FFFFFF"/>
                        </a:solidFill>
                        <a:ln w="3175" cap="flat" cmpd="sng">
                          <a:solidFill>
                            <a:srgbClr val="000000"/>
                          </a:solidFill>
                          <a:prstDash val="dash"/>
                          <a:miter/>
                        </a:ln>
                      </wps:spPr>
                      <wps:txbx>
                        <w:txbxContent>
                          <w:p w14:paraId="677E45D5" w14:textId="77777777" w:rsidR="009C00B5" w:rsidRDefault="009C00B5">
                            <w:r>
                              <w:rPr>
                                <w:rFonts w:hint="eastAsia"/>
                              </w:rPr>
                              <w:t>（附法定代表人第二代身份证双面）</w:t>
                            </w:r>
                          </w:p>
                        </w:txbxContent>
                      </wps:txbx>
                      <wps:bodyPr vert="horz" wrap="square" lIns="91440" tIns="45720" rIns="91440" bIns="45720" anchor="t" upright="1">
                        <a:noAutofit/>
                      </wps:bodyPr>
                    </wps:wsp>
                  </a:graphicData>
                </a:graphic>
              </wp:anchor>
            </w:drawing>
          </mc:Choice>
          <mc:Fallback>
            <w:pict>
              <v:rect w14:anchorId="79870FBC" id="文本框 9" o:spid="_x0000_s1026" style="position:absolute;left:0;text-align:left;margin-left:-5.25pt;margin-top:18.85pt;width:207pt;height:109.2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" strokeweight=".25pt">
                <v:stroke dashstyle="dash"/>
                <v:textbox>
                  <w:txbxContent>
                    <w:p w14:paraId="677E45D5" w14:textId="77777777" w:rsidR="009C00B5" w:rsidRDefault="009C00B5">
                      <w:r>
                        <w:rPr>
                          <w:rFonts w:hint="eastAsia"/>
                        </w:rPr>
                        <w:t>（附法定代表人第二代身份证双面）</w:t>
                      </w:r>
                    </w:p>
                  </w:txbxContent>
                </v:textbox>
              </v:rect>
            </w:pict>
          </mc:Fallback>
        </mc:AlternateContent>
      </w:r>
      <w:r w:rsidRPr="008F187F">
        <w:rPr>
          <w:rFonts w:ascii="宋体" w:hAnsi="宋体" w:cs="宋体" w:hint="eastAsia"/>
          <w:noProof/>
        </w:rPr>
        <mc:AlternateContent>
          <mc:Choice Requires="wps">
            <w:drawing>
              <wp:anchor distT="0" distB="0" distL="0" distR="0" simplePos="0" relativeHeight="251664384" behindDoc="0" locked="0" layoutInCell="1" allowOverlap="1" wp14:anchorId="67FFC024" wp14:editId="597B159F">
                <wp:simplePos x="0" y="0"/>
                <wp:positionH relativeFrom="column">
                  <wp:posOffset>2933700</wp:posOffset>
                </wp:positionH>
                <wp:positionV relativeFrom="paragraph">
                  <wp:posOffset>239395</wp:posOffset>
                </wp:positionV>
                <wp:extent cx="2695575" cy="1386840"/>
                <wp:effectExtent l="5080" t="12700" r="13970" b="10160"/>
                <wp:wrapNone/>
                <wp:docPr id="1033" name="文本框 10"/>
                <wp:cNvGraphicFramePr/>
                <a:graphic xmlns:a="http://schemas.openxmlformats.org/drawingml/2006/main">
                  <a:graphicData uri="http://schemas.microsoft.com/office/word/2010/wordprocessingShape">
                    <wps:wsp>
                      <wps:cNvSpPr/>
                      <wps:spPr>
                        <a:xfrm>
                          <a:off x="0" y="0"/>
                          <a:ext cx="2695575" cy="1386840"/>
                        </a:xfrm>
                        <a:prstGeom prst="rect">
                          <a:avLst/>
                        </a:prstGeom>
                        <a:solidFill>
                          <a:srgbClr val="FFFFFF"/>
                        </a:solidFill>
                        <a:ln w="3175" cap="flat" cmpd="sng">
                          <a:solidFill>
                            <a:srgbClr val="000000"/>
                          </a:solidFill>
                          <a:prstDash val="dash"/>
                          <a:miter/>
                        </a:ln>
                      </wps:spPr>
                      <wps:txbx>
                        <w:txbxContent>
                          <w:p w14:paraId="170204A1" w14:textId="77777777" w:rsidR="009C00B5" w:rsidRDefault="009C00B5">
                            <w:r>
                              <w:rPr>
                                <w:rFonts w:hint="eastAsia"/>
                              </w:rPr>
                              <w:t>（</w:t>
                            </w:r>
                            <w:proofErr w:type="gramStart"/>
                            <w:r>
                              <w:rPr>
                                <w:rFonts w:hint="eastAsia"/>
                              </w:rPr>
                              <w:t>附委托</w:t>
                            </w:r>
                            <w:proofErr w:type="gramEnd"/>
                            <w:r>
                              <w:rPr>
                                <w:rFonts w:hint="eastAsia"/>
                              </w:rPr>
                              <w:t>代理人第二代身份证双面）</w:t>
                            </w:r>
                          </w:p>
                          <w:p w14:paraId="43784FE8" w14:textId="77777777" w:rsidR="009C00B5" w:rsidRDefault="009C00B5"/>
                        </w:txbxContent>
                      </wps:txbx>
                      <wps:bodyPr vert="horz" wrap="square" lIns="91440" tIns="45720" rIns="91440" bIns="45720" anchor="t" upright="1">
                        <a:noAutofit/>
                      </wps:bodyPr>
                    </wps:wsp>
                  </a:graphicData>
                </a:graphic>
              </wp:anchor>
            </w:drawing>
          </mc:Choice>
          <mc:Fallback>
            <w:pict>
              <v:rect w14:anchorId="67FFC024" id="文本框 10" o:spid="_x0000_s1027" style="position:absolute;left:0;text-align:left;margin-left:231pt;margin-top:18.85pt;width:212.25pt;height:109.2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" strokeweight=".25pt">
                <v:stroke dashstyle="dash"/>
                <v:textbox>
                  <w:txbxContent>
                    <w:p w14:paraId="170204A1" w14:textId="77777777" w:rsidR="009C00B5" w:rsidRDefault="009C00B5">
                      <w:r>
                        <w:rPr>
                          <w:rFonts w:hint="eastAsia"/>
                        </w:rPr>
                        <w:t>（</w:t>
                      </w:r>
                      <w:proofErr w:type="gramStart"/>
                      <w:r>
                        <w:rPr>
                          <w:rFonts w:hint="eastAsia"/>
                        </w:rPr>
                        <w:t>附委托</w:t>
                      </w:r>
                      <w:proofErr w:type="gramEnd"/>
                      <w:r>
                        <w:rPr>
                          <w:rFonts w:hint="eastAsia"/>
                        </w:rPr>
                        <w:t>代理人第二代身份证双面）</w:t>
                      </w:r>
                    </w:p>
                    <w:p w14:paraId="43784FE8" w14:textId="77777777" w:rsidR="009C00B5" w:rsidRDefault="009C00B5"/>
                  </w:txbxContent>
                </v:textbox>
              </v:rect>
            </w:pict>
          </mc:Fallback>
        </mc:AlternateContent>
      </w:r>
      <w:r w:rsidRPr="008F187F">
        <w:rPr>
          <w:rFonts w:ascii="宋体" w:hAnsi="宋体" w:cs="宋体" w:hint="eastAsia"/>
        </w:rPr>
        <w:t xml:space="preserve">                                             </w:t>
      </w:r>
    </w:p>
    <w:p w14:paraId="7F389F7B" w14:textId="77777777" w:rsidR="00B37D2A" w:rsidRPr="008F187F" w:rsidRDefault="00B37D2A">
      <w:pPr>
        <w:spacing w:line="360" w:lineRule="auto"/>
        <w:rPr>
          <w:rFonts w:ascii="宋体" w:hAnsi="宋体" w:cs="宋体"/>
        </w:rPr>
      </w:pPr>
    </w:p>
    <w:p w14:paraId="3A4B2D64" w14:textId="77777777" w:rsidR="00B37D2A" w:rsidRPr="008F187F" w:rsidRDefault="00B37D2A">
      <w:pPr>
        <w:spacing w:line="360" w:lineRule="auto"/>
        <w:rPr>
          <w:rFonts w:ascii="宋体" w:hAnsi="宋体" w:cs="宋体"/>
        </w:rPr>
      </w:pPr>
    </w:p>
    <w:p w14:paraId="71192AF8" w14:textId="77777777" w:rsidR="00B37D2A" w:rsidRPr="008F187F" w:rsidRDefault="00B37D2A">
      <w:pPr>
        <w:spacing w:line="360" w:lineRule="auto"/>
        <w:rPr>
          <w:rFonts w:ascii="宋体" w:hAnsi="宋体" w:cs="宋体"/>
        </w:rPr>
      </w:pPr>
    </w:p>
    <w:p w14:paraId="6D925D88" w14:textId="77777777" w:rsidR="00B37D2A" w:rsidRPr="008F187F" w:rsidRDefault="00B37D2A">
      <w:pPr>
        <w:spacing w:line="360" w:lineRule="auto"/>
        <w:rPr>
          <w:rFonts w:ascii="宋体" w:hAnsi="宋体" w:cs="宋体"/>
        </w:rPr>
      </w:pPr>
    </w:p>
    <w:p w14:paraId="231B2AE9" w14:textId="77777777" w:rsidR="00B37D2A" w:rsidRPr="008F187F" w:rsidRDefault="00B37D2A">
      <w:pPr>
        <w:spacing w:line="360" w:lineRule="auto"/>
        <w:rPr>
          <w:rFonts w:ascii="宋体" w:hAnsi="宋体" w:cs="宋体"/>
        </w:rPr>
      </w:pPr>
    </w:p>
    <w:p w14:paraId="6449F3E6" w14:textId="77777777" w:rsidR="00B37D2A" w:rsidRPr="008F187F" w:rsidRDefault="00B37D2A">
      <w:pPr>
        <w:spacing w:line="360" w:lineRule="auto"/>
        <w:rPr>
          <w:rFonts w:ascii="宋体" w:hAnsi="宋体" w:cs="宋体"/>
        </w:rPr>
      </w:pPr>
    </w:p>
    <w:p w14:paraId="041EB4CC" w14:textId="77777777" w:rsidR="00B37D2A" w:rsidRPr="008F187F" w:rsidRDefault="009C00B5">
      <w:pPr>
        <w:autoSpaceDE w:val="0"/>
        <w:autoSpaceDN w:val="0"/>
        <w:adjustRightInd w:val="0"/>
        <w:snapToGrid w:val="0"/>
        <w:spacing w:line="360" w:lineRule="auto"/>
        <w:jc w:val="left"/>
        <w:rPr>
          <w:rFonts w:ascii="宋体" w:hAnsi="宋体" w:cs="宋体"/>
          <w:kern w:val="0"/>
        </w:rPr>
      </w:pPr>
      <w:r w:rsidRPr="008F187F">
        <w:rPr>
          <w:rFonts w:ascii="宋体" w:hAnsi="宋体" w:cs="宋体" w:hint="eastAsia"/>
          <w:noProof/>
          <w:kern w:val="0"/>
        </w:rPr>
        <mc:AlternateContent>
          <mc:Choice Requires="wps">
            <w:drawing>
              <wp:anchor distT="0" distB="0" distL="0" distR="0" simplePos="0" relativeHeight="251665408" behindDoc="0" locked="0" layoutInCell="1" allowOverlap="1" wp14:anchorId="61F947DB" wp14:editId="33468742">
                <wp:simplePos x="0" y="0"/>
                <wp:positionH relativeFrom="column">
                  <wp:posOffset>-66675</wp:posOffset>
                </wp:positionH>
                <wp:positionV relativeFrom="paragraph">
                  <wp:posOffset>236220</wp:posOffset>
                </wp:positionV>
                <wp:extent cx="2867025" cy="0"/>
                <wp:effectExtent l="5080" t="11430" r="13970" b="7620"/>
                <wp:wrapNone/>
                <wp:docPr id="1034" name="直线 1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oel="http://schemas.microsoft.com/office/2019/extlst">
            <w:pict>
              <v:line id="直线 11" o:spid="_x0000_s1026" o:spt="20" style="position:absolute;left:0pt;margin-left:-5.25pt;margin-top:18.6pt;height:0pt;width:225.75pt;z-index:251665408;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UoaAdkAAAAJAQAADwAAAAAAAAABACAAAAAiAAAAZHJzL2Rv&#10;d25yZXYueG1sUEsBAhQAFAAAAAgAh07iQNsj0trHAQAAiQMAAA4AAAAAAAAAAQAgAAAAKAEAAGRy&#10;cy9lMm9Eb2MueG1sUEsFBgAAAAAGAAYAWQEAAGEFAAAAAA==&#10;">
                <v:fill on="f" focussize="0,0"/>
                <v:stroke weight="0.25pt" color="#000000" joinstyle="round"/>
                <v:imagedata o:title=""/>
                <o:lock v:ext="edit" aspectratio="f"/>
              </v:line>
            </w:pict>
          </mc:Fallback>
        </mc:AlternateContent>
      </w:r>
    </w:p>
    <w:p w14:paraId="290A9B5A" w14:textId="77777777" w:rsidR="00B37D2A" w:rsidRPr="008F187F" w:rsidRDefault="009C00B5">
      <w:pPr>
        <w:tabs>
          <w:tab w:val="left" w:pos="5760"/>
        </w:tabs>
        <w:autoSpaceDE w:val="0"/>
        <w:autoSpaceDN w:val="0"/>
        <w:adjustRightInd w:val="0"/>
        <w:spacing w:line="360" w:lineRule="auto"/>
        <w:ind w:left="735" w:right="11" w:hangingChars="350" w:hanging="735"/>
        <w:rPr>
          <w:rFonts w:ascii="宋体" w:hAnsi="宋体" w:cs="宋体"/>
          <w:kern w:val="0"/>
          <w:szCs w:val="21"/>
        </w:rPr>
      </w:pPr>
      <w:r w:rsidRPr="008F187F">
        <w:rPr>
          <w:rFonts w:ascii="宋体" w:hAnsi="宋体" w:cs="宋体" w:hint="eastAsia"/>
          <w:kern w:val="0"/>
          <w:szCs w:val="21"/>
        </w:rPr>
        <w:t>注：1、</w:t>
      </w:r>
      <w:r w:rsidRPr="008F187F">
        <w:rPr>
          <w:rFonts w:ascii="宋体" w:hAnsi="宋体" w:cs="MingLiU" w:hint="eastAsia"/>
          <w:szCs w:val="21"/>
        </w:rPr>
        <w:t>法定代表人参加投标活动并签署文件的不需要授权委托书，只需提供法定代表人身份证明；非法定代表人参加投标活动及签署文件的除提供法定代表人身份证明外还须提供授权委托书。</w:t>
      </w:r>
    </w:p>
    <w:p w14:paraId="16F689BD" w14:textId="5AC86356" w:rsidR="00B37D2A" w:rsidRPr="008F187F" w:rsidRDefault="009C00B5" w:rsidP="000B147E">
      <w:pPr>
        <w:pStyle w:val="30"/>
        <w:tabs>
          <w:tab w:val="left" w:pos="6803"/>
        </w:tabs>
        <w:spacing w:line="360" w:lineRule="auto"/>
        <w:ind w:left="5813"/>
        <w:jc w:val="center"/>
        <w:rPr>
          <w:rFonts w:ascii="宋体" w:eastAsia="宋体" w:hAnsi="宋体" w:cs="宋体"/>
          <w:sz w:val="28"/>
        </w:rPr>
      </w:pPr>
      <w:r w:rsidRPr="008F187F">
        <w:rPr>
          <w:rFonts w:ascii="宋体" w:eastAsia="宋体" w:hAnsi="宋体" w:cs="宋体" w:hint="eastAsia"/>
        </w:rPr>
        <w:br w:type="page"/>
      </w:r>
      <w:bookmarkStart w:id="622" w:name="_Toc70412365"/>
      <w:bookmarkStart w:id="623" w:name="_Toc42267964"/>
      <w:bookmarkStart w:id="624" w:name="_Toc51003772"/>
    </w:p>
    <w:p w14:paraId="0B0EDA6D" w14:textId="0CD19BDB" w:rsidR="00B37D2A" w:rsidRPr="008F187F" w:rsidRDefault="000B147E">
      <w:pPr>
        <w:pStyle w:val="30"/>
        <w:spacing w:line="360" w:lineRule="auto"/>
        <w:jc w:val="center"/>
        <w:rPr>
          <w:rFonts w:ascii="宋体" w:eastAsia="宋体" w:hAnsi="宋体" w:cs="宋体"/>
          <w:szCs w:val="24"/>
        </w:rPr>
      </w:pPr>
      <w:r>
        <w:rPr>
          <w:rFonts w:ascii="宋体" w:eastAsia="宋体" w:hAnsi="宋体" w:cs="宋体" w:hint="eastAsia"/>
          <w:szCs w:val="24"/>
        </w:rPr>
        <w:lastRenderedPageBreak/>
        <w:t>（二）</w:t>
      </w:r>
      <w:r w:rsidRPr="008F187F">
        <w:rPr>
          <w:rFonts w:ascii="宋体" w:eastAsia="宋体" w:hAnsi="宋体" w:cs="宋体" w:hint="eastAsia"/>
          <w:szCs w:val="24"/>
        </w:rPr>
        <w:t>比选申请人基本情况表</w:t>
      </w:r>
      <w:bookmarkEnd w:id="618"/>
      <w:bookmarkEnd w:id="619"/>
      <w:bookmarkEnd w:id="620"/>
      <w:bookmarkEnd w:id="621"/>
      <w:bookmarkEnd w:id="622"/>
      <w:bookmarkEnd w:id="623"/>
      <w:bookmarkEnd w:id="624"/>
    </w:p>
    <w:tbl>
      <w:tblPr>
        <w:tblpPr w:leftFromText="180" w:rightFromText="180" w:vertAnchor="page" w:horzAnchor="margin" w:tblpXSpec="center" w:tblpY="2574"/>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B37D2A" w:rsidRPr="008F187F" w14:paraId="4ED374A6" w14:textId="77777777">
        <w:trPr>
          <w:trHeight w:hRule="exact" w:val="789"/>
        </w:trPr>
        <w:tc>
          <w:tcPr>
            <w:tcW w:w="1728" w:type="dxa"/>
            <w:vAlign w:val="center"/>
          </w:tcPr>
          <w:p w14:paraId="53DE3501"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比选申请人名称</w:t>
            </w:r>
          </w:p>
        </w:tc>
        <w:tc>
          <w:tcPr>
            <w:tcW w:w="6840" w:type="dxa"/>
            <w:gridSpan w:val="9"/>
            <w:vAlign w:val="center"/>
          </w:tcPr>
          <w:p w14:paraId="0EA4440E"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23F02C32" w14:textId="77777777">
        <w:trPr>
          <w:trHeight w:hRule="exact" w:val="771"/>
        </w:trPr>
        <w:tc>
          <w:tcPr>
            <w:tcW w:w="1728" w:type="dxa"/>
            <w:vAlign w:val="center"/>
          </w:tcPr>
          <w:p w14:paraId="212EDA8D"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注册地址</w:t>
            </w:r>
          </w:p>
        </w:tc>
        <w:tc>
          <w:tcPr>
            <w:tcW w:w="3205" w:type="dxa"/>
            <w:gridSpan w:val="5"/>
            <w:vAlign w:val="center"/>
          </w:tcPr>
          <w:p w14:paraId="1D830953"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1293" w:type="dxa"/>
            <w:vAlign w:val="center"/>
          </w:tcPr>
          <w:p w14:paraId="47096E2C"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邮政编码</w:t>
            </w:r>
          </w:p>
        </w:tc>
        <w:tc>
          <w:tcPr>
            <w:tcW w:w="2342" w:type="dxa"/>
            <w:gridSpan w:val="3"/>
            <w:vAlign w:val="center"/>
          </w:tcPr>
          <w:p w14:paraId="4FD47097"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7513B6A9" w14:textId="77777777">
        <w:trPr>
          <w:cantSplit/>
          <w:trHeight w:hRule="exact" w:val="625"/>
        </w:trPr>
        <w:tc>
          <w:tcPr>
            <w:tcW w:w="1728" w:type="dxa"/>
            <w:vMerge w:val="restart"/>
            <w:vAlign w:val="center"/>
          </w:tcPr>
          <w:p w14:paraId="4FDC3DC0"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联系方式</w:t>
            </w:r>
          </w:p>
        </w:tc>
        <w:tc>
          <w:tcPr>
            <w:tcW w:w="898" w:type="dxa"/>
            <w:vAlign w:val="center"/>
          </w:tcPr>
          <w:p w14:paraId="4F39C272"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联系人</w:t>
            </w:r>
          </w:p>
        </w:tc>
        <w:tc>
          <w:tcPr>
            <w:tcW w:w="2307" w:type="dxa"/>
            <w:gridSpan w:val="4"/>
            <w:vAlign w:val="center"/>
          </w:tcPr>
          <w:p w14:paraId="75E56521"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1293" w:type="dxa"/>
            <w:vAlign w:val="center"/>
          </w:tcPr>
          <w:p w14:paraId="7C659B65"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 xml:space="preserve">电 </w:t>
            </w:r>
            <w:r w:rsidRPr="008F187F">
              <w:rPr>
                <w:rFonts w:ascii="宋体" w:hAnsi="宋体" w:cs="宋体" w:hint="eastAsia"/>
                <w:spacing w:val="1"/>
                <w:kern w:val="0"/>
                <w:szCs w:val="21"/>
              </w:rPr>
              <w:t xml:space="preserve"> </w:t>
            </w:r>
            <w:r w:rsidRPr="008F187F">
              <w:rPr>
                <w:rFonts w:ascii="宋体" w:hAnsi="宋体" w:cs="宋体" w:hint="eastAsia"/>
                <w:kern w:val="0"/>
                <w:szCs w:val="21"/>
              </w:rPr>
              <w:t>话</w:t>
            </w:r>
          </w:p>
        </w:tc>
        <w:tc>
          <w:tcPr>
            <w:tcW w:w="2342" w:type="dxa"/>
            <w:gridSpan w:val="3"/>
            <w:vAlign w:val="center"/>
          </w:tcPr>
          <w:p w14:paraId="61076DFF"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60E652DD" w14:textId="77777777">
        <w:trPr>
          <w:cantSplit/>
          <w:trHeight w:hRule="exact" w:val="618"/>
        </w:trPr>
        <w:tc>
          <w:tcPr>
            <w:tcW w:w="1728" w:type="dxa"/>
            <w:vMerge/>
            <w:vAlign w:val="center"/>
          </w:tcPr>
          <w:p w14:paraId="1053683C"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98" w:type="dxa"/>
            <w:vAlign w:val="center"/>
          </w:tcPr>
          <w:p w14:paraId="6AD27C91" w14:textId="77777777" w:rsidR="00B37D2A" w:rsidRPr="008F187F" w:rsidRDefault="009C00B5">
            <w:pPr>
              <w:tabs>
                <w:tab w:val="left" w:pos="540"/>
              </w:tabs>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传</w:t>
            </w:r>
            <w:r w:rsidRPr="008F187F">
              <w:rPr>
                <w:rFonts w:ascii="宋体" w:hAnsi="宋体" w:cs="宋体" w:hint="eastAsia"/>
                <w:kern w:val="0"/>
                <w:szCs w:val="21"/>
              </w:rPr>
              <w:tab/>
              <w:t>真</w:t>
            </w:r>
          </w:p>
        </w:tc>
        <w:tc>
          <w:tcPr>
            <w:tcW w:w="2307" w:type="dxa"/>
            <w:gridSpan w:val="4"/>
            <w:vAlign w:val="center"/>
          </w:tcPr>
          <w:p w14:paraId="2801BE6A"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1293" w:type="dxa"/>
            <w:vAlign w:val="center"/>
          </w:tcPr>
          <w:p w14:paraId="65F2A62C"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 xml:space="preserve">网 </w:t>
            </w:r>
            <w:r w:rsidRPr="008F187F">
              <w:rPr>
                <w:rFonts w:ascii="宋体" w:hAnsi="宋体" w:cs="宋体" w:hint="eastAsia"/>
                <w:spacing w:val="1"/>
                <w:kern w:val="0"/>
                <w:szCs w:val="21"/>
              </w:rPr>
              <w:t xml:space="preserve"> </w:t>
            </w:r>
            <w:r w:rsidRPr="008F187F">
              <w:rPr>
                <w:rFonts w:ascii="宋体" w:hAnsi="宋体" w:cs="宋体" w:hint="eastAsia"/>
                <w:kern w:val="0"/>
                <w:szCs w:val="21"/>
              </w:rPr>
              <w:t>址</w:t>
            </w:r>
          </w:p>
        </w:tc>
        <w:tc>
          <w:tcPr>
            <w:tcW w:w="2342" w:type="dxa"/>
            <w:gridSpan w:val="3"/>
            <w:vAlign w:val="center"/>
          </w:tcPr>
          <w:p w14:paraId="28DDD2A2"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611EF8A7" w14:textId="77777777">
        <w:trPr>
          <w:trHeight w:hRule="exact" w:val="471"/>
        </w:trPr>
        <w:tc>
          <w:tcPr>
            <w:tcW w:w="1728" w:type="dxa"/>
            <w:vAlign w:val="center"/>
          </w:tcPr>
          <w:p w14:paraId="7F05C318"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组织结构</w:t>
            </w:r>
          </w:p>
        </w:tc>
        <w:tc>
          <w:tcPr>
            <w:tcW w:w="6840" w:type="dxa"/>
            <w:gridSpan w:val="9"/>
            <w:vAlign w:val="center"/>
          </w:tcPr>
          <w:p w14:paraId="1B1A759E"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6EA2F7BE" w14:textId="77777777">
        <w:trPr>
          <w:trHeight w:hRule="exact" w:val="633"/>
        </w:trPr>
        <w:tc>
          <w:tcPr>
            <w:tcW w:w="1728" w:type="dxa"/>
            <w:vAlign w:val="center"/>
          </w:tcPr>
          <w:p w14:paraId="7C35F8BA"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法定代表人</w:t>
            </w:r>
          </w:p>
        </w:tc>
        <w:tc>
          <w:tcPr>
            <w:tcW w:w="898" w:type="dxa"/>
            <w:vAlign w:val="center"/>
          </w:tcPr>
          <w:p w14:paraId="3D940483"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姓名</w:t>
            </w:r>
          </w:p>
        </w:tc>
        <w:tc>
          <w:tcPr>
            <w:tcW w:w="951" w:type="dxa"/>
            <w:vAlign w:val="center"/>
          </w:tcPr>
          <w:p w14:paraId="727DE2B0"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1260" w:type="dxa"/>
            <w:gridSpan w:val="2"/>
            <w:vAlign w:val="center"/>
          </w:tcPr>
          <w:p w14:paraId="626E769E"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技术职称</w:t>
            </w:r>
          </w:p>
        </w:tc>
        <w:tc>
          <w:tcPr>
            <w:tcW w:w="1880" w:type="dxa"/>
            <w:gridSpan w:val="3"/>
            <w:vAlign w:val="center"/>
          </w:tcPr>
          <w:p w14:paraId="42C96ED4"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59" w:type="dxa"/>
            <w:vAlign w:val="center"/>
          </w:tcPr>
          <w:p w14:paraId="44AD9647"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电话</w:t>
            </w:r>
          </w:p>
        </w:tc>
        <w:tc>
          <w:tcPr>
            <w:tcW w:w="992" w:type="dxa"/>
            <w:vAlign w:val="center"/>
          </w:tcPr>
          <w:p w14:paraId="526B04C6"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6773D7D6" w14:textId="77777777">
        <w:trPr>
          <w:trHeight w:hRule="exact" w:val="782"/>
        </w:trPr>
        <w:tc>
          <w:tcPr>
            <w:tcW w:w="1728" w:type="dxa"/>
            <w:vAlign w:val="center"/>
          </w:tcPr>
          <w:p w14:paraId="7D072FBA"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技术负责人</w:t>
            </w:r>
          </w:p>
        </w:tc>
        <w:tc>
          <w:tcPr>
            <w:tcW w:w="898" w:type="dxa"/>
            <w:vAlign w:val="center"/>
          </w:tcPr>
          <w:p w14:paraId="17BEEE94"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姓名</w:t>
            </w:r>
          </w:p>
        </w:tc>
        <w:tc>
          <w:tcPr>
            <w:tcW w:w="951" w:type="dxa"/>
            <w:vAlign w:val="center"/>
          </w:tcPr>
          <w:p w14:paraId="12D36EEC"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1260" w:type="dxa"/>
            <w:gridSpan w:val="2"/>
            <w:vAlign w:val="center"/>
          </w:tcPr>
          <w:p w14:paraId="54530E54"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技术职称</w:t>
            </w:r>
          </w:p>
        </w:tc>
        <w:tc>
          <w:tcPr>
            <w:tcW w:w="1880" w:type="dxa"/>
            <w:gridSpan w:val="3"/>
            <w:vAlign w:val="center"/>
          </w:tcPr>
          <w:p w14:paraId="11598802"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59" w:type="dxa"/>
            <w:vAlign w:val="center"/>
          </w:tcPr>
          <w:p w14:paraId="32C35FE3"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电话</w:t>
            </w:r>
          </w:p>
        </w:tc>
        <w:tc>
          <w:tcPr>
            <w:tcW w:w="992" w:type="dxa"/>
            <w:vAlign w:val="center"/>
          </w:tcPr>
          <w:p w14:paraId="0C4252EC"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1A97242E" w14:textId="77777777">
        <w:trPr>
          <w:trHeight w:hRule="exact" w:val="608"/>
        </w:trPr>
        <w:tc>
          <w:tcPr>
            <w:tcW w:w="1728" w:type="dxa"/>
            <w:vAlign w:val="center"/>
          </w:tcPr>
          <w:p w14:paraId="622C1E1B"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成立时间</w:t>
            </w:r>
          </w:p>
        </w:tc>
        <w:tc>
          <w:tcPr>
            <w:tcW w:w="1849" w:type="dxa"/>
            <w:gridSpan w:val="2"/>
            <w:vAlign w:val="center"/>
          </w:tcPr>
          <w:p w14:paraId="518BEB31"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4991" w:type="dxa"/>
            <w:gridSpan w:val="7"/>
            <w:vAlign w:val="center"/>
          </w:tcPr>
          <w:p w14:paraId="7FCA9A87"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员工总人数：</w:t>
            </w:r>
          </w:p>
        </w:tc>
      </w:tr>
      <w:tr w:rsidR="00B37D2A" w:rsidRPr="008F187F" w14:paraId="4CDD28C7" w14:textId="77777777">
        <w:trPr>
          <w:cantSplit/>
          <w:trHeight w:hRule="exact" w:val="772"/>
        </w:trPr>
        <w:tc>
          <w:tcPr>
            <w:tcW w:w="1728" w:type="dxa"/>
            <w:vAlign w:val="center"/>
          </w:tcPr>
          <w:p w14:paraId="3353CB5C"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企业资质等级</w:t>
            </w:r>
          </w:p>
        </w:tc>
        <w:tc>
          <w:tcPr>
            <w:tcW w:w="1849" w:type="dxa"/>
            <w:gridSpan w:val="2"/>
            <w:vAlign w:val="center"/>
          </w:tcPr>
          <w:p w14:paraId="30AD4950"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40" w:type="dxa"/>
            <w:vMerge w:val="restart"/>
            <w:vAlign w:val="center"/>
          </w:tcPr>
          <w:p w14:paraId="02E24115"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3CE76CE4"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15492B65"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33126D87"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6500917B"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61DA19C9"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071C28C3"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5E54742A"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其中</w:t>
            </w:r>
          </w:p>
        </w:tc>
        <w:tc>
          <w:tcPr>
            <w:tcW w:w="2300" w:type="dxa"/>
            <w:gridSpan w:val="4"/>
            <w:vAlign w:val="center"/>
          </w:tcPr>
          <w:p w14:paraId="68F9595B"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项目负责人</w:t>
            </w:r>
          </w:p>
        </w:tc>
        <w:tc>
          <w:tcPr>
            <w:tcW w:w="1851" w:type="dxa"/>
            <w:gridSpan w:val="2"/>
            <w:vAlign w:val="center"/>
          </w:tcPr>
          <w:p w14:paraId="40E5D9B1"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5FEE9F46" w14:textId="77777777">
        <w:trPr>
          <w:cantSplit/>
          <w:trHeight w:hRule="exact" w:val="768"/>
        </w:trPr>
        <w:tc>
          <w:tcPr>
            <w:tcW w:w="1728" w:type="dxa"/>
            <w:vAlign w:val="center"/>
          </w:tcPr>
          <w:p w14:paraId="5B722D16"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营业执照号</w:t>
            </w:r>
          </w:p>
        </w:tc>
        <w:tc>
          <w:tcPr>
            <w:tcW w:w="1849" w:type="dxa"/>
            <w:gridSpan w:val="2"/>
            <w:vAlign w:val="center"/>
          </w:tcPr>
          <w:p w14:paraId="46389A2E"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047FB3DA"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32235D35"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高级职称人员</w:t>
            </w:r>
          </w:p>
        </w:tc>
        <w:tc>
          <w:tcPr>
            <w:tcW w:w="1851" w:type="dxa"/>
            <w:gridSpan w:val="2"/>
            <w:vAlign w:val="center"/>
          </w:tcPr>
          <w:p w14:paraId="11BB77C6"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3FE16671" w14:textId="77777777">
        <w:trPr>
          <w:cantSplit/>
          <w:trHeight w:hRule="exact" w:val="792"/>
        </w:trPr>
        <w:tc>
          <w:tcPr>
            <w:tcW w:w="1728" w:type="dxa"/>
            <w:vAlign w:val="center"/>
          </w:tcPr>
          <w:p w14:paraId="6061310C"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注册资金</w:t>
            </w:r>
          </w:p>
        </w:tc>
        <w:tc>
          <w:tcPr>
            <w:tcW w:w="1849" w:type="dxa"/>
            <w:gridSpan w:val="2"/>
            <w:vAlign w:val="center"/>
          </w:tcPr>
          <w:p w14:paraId="0BA3736D"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188FDCD0"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6216E496"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中级职称人员</w:t>
            </w:r>
          </w:p>
        </w:tc>
        <w:tc>
          <w:tcPr>
            <w:tcW w:w="1851" w:type="dxa"/>
            <w:gridSpan w:val="2"/>
            <w:vAlign w:val="center"/>
          </w:tcPr>
          <w:p w14:paraId="234C4435"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19E8FEC7" w14:textId="77777777">
        <w:trPr>
          <w:cantSplit/>
          <w:trHeight w:hRule="exact" w:val="774"/>
        </w:trPr>
        <w:tc>
          <w:tcPr>
            <w:tcW w:w="1728" w:type="dxa"/>
            <w:vAlign w:val="center"/>
          </w:tcPr>
          <w:p w14:paraId="4523D7F0"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开户银行</w:t>
            </w:r>
          </w:p>
        </w:tc>
        <w:tc>
          <w:tcPr>
            <w:tcW w:w="1849" w:type="dxa"/>
            <w:gridSpan w:val="2"/>
            <w:vAlign w:val="center"/>
          </w:tcPr>
          <w:p w14:paraId="0B1FF8B1"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6494645B"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2BDAF0E5"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初级职称人员</w:t>
            </w:r>
          </w:p>
        </w:tc>
        <w:tc>
          <w:tcPr>
            <w:tcW w:w="1851" w:type="dxa"/>
            <w:gridSpan w:val="2"/>
            <w:vAlign w:val="center"/>
          </w:tcPr>
          <w:p w14:paraId="09584202"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3FD380BF" w14:textId="77777777">
        <w:trPr>
          <w:cantSplit/>
          <w:trHeight w:hRule="exact" w:val="615"/>
        </w:trPr>
        <w:tc>
          <w:tcPr>
            <w:tcW w:w="1728" w:type="dxa"/>
            <w:vAlign w:val="center"/>
          </w:tcPr>
          <w:p w14:paraId="1A82C6AD"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账号</w:t>
            </w:r>
          </w:p>
        </w:tc>
        <w:tc>
          <w:tcPr>
            <w:tcW w:w="1849" w:type="dxa"/>
            <w:gridSpan w:val="2"/>
            <w:vAlign w:val="center"/>
          </w:tcPr>
          <w:p w14:paraId="260C9F09"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840" w:type="dxa"/>
            <w:vMerge/>
            <w:vAlign w:val="center"/>
          </w:tcPr>
          <w:p w14:paraId="4D3DDAFC"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c>
          <w:tcPr>
            <w:tcW w:w="2300" w:type="dxa"/>
            <w:gridSpan w:val="4"/>
            <w:vAlign w:val="center"/>
          </w:tcPr>
          <w:p w14:paraId="5906D0A9" w14:textId="77777777" w:rsidR="00B37D2A" w:rsidRPr="008F187F" w:rsidRDefault="009C00B5">
            <w:pPr>
              <w:tabs>
                <w:tab w:val="left" w:pos="1240"/>
              </w:tabs>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技</w:t>
            </w:r>
            <w:r w:rsidRPr="008F187F">
              <w:rPr>
                <w:rFonts w:ascii="宋体" w:hAnsi="宋体" w:cs="宋体" w:hint="eastAsia"/>
                <w:kern w:val="0"/>
                <w:szCs w:val="21"/>
              </w:rPr>
              <w:tab/>
              <w:t>工</w:t>
            </w:r>
          </w:p>
        </w:tc>
        <w:tc>
          <w:tcPr>
            <w:tcW w:w="1851" w:type="dxa"/>
            <w:gridSpan w:val="2"/>
            <w:vAlign w:val="center"/>
          </w:tcPr>
          <w:p w14:paraId="757FB86F"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3B661BF2" w14:textId="77777777">
        <w:trPr>
          <w:trHeight w:hRule="exact" w:val="1559"/>
        </w:trPr>
        <w:tc>
          <w:tcPr>
            <w:tcW w:w="1728" w:type="dxa"/>
            <w:vAlign w:val="center"/>
          </w:tcPr>
          <w:p w14:paraId="2FFEF422"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p w14:paraId="62E88089"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经营范围</w:t>
            </w:r>
          </w:p>
        </w:tc>
        <w:tc>
          <w:tcPr>
            <w:tcW w:w="6840" w:type="dxa"/>
            <w:gridSpan w:val="9"/>
            <w:vAlign w:val="center"/>
          </w:tcPr>
          <w:p w14:paraId="0C97ECDA"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r w:rsidR="00B37D2A" w:rsidRPr="008F187F" w14:paraId="07D77469" w14:textId="77777777">
        <w:trPr>
          <w:trHeight w:hRule="exact" w:val="750"/>
        </w:trPr>
        <w:tc>
          <w:tcPr>
            <w:tcW w:w="1728" w:type="dxa"/>
            <w:vAlign w:val="center"/>
          </w:tcPr>
          <w:p w14:paraId="574AE7F5" w14:textId="77777777" w:rsidR="00B37D2A" w:rsidRPr="008F187F" w:rsidRDefault="009C00B5">
            <w:pPr>
              <w:autoSpaceDE w:val="0"/>
              <w:autoSpaceDN w:val="0"/>
              <w:adjustRightInd w:val="0"/>
              <w:snapToGrid w:val="0"/>
              <w:spacing w:line="360" w:lineRule="auto"/>
              <w:jc w:val="center"/>
              <w:rPr>
                <w:rFonts w:ascii="宋体" w:hAnsi="宋体" w:cs="宋体"/>
                <w:kern w:val="0"/>
                <w:szCs w:val="21"/>
              </w:rPr>
            </w:pPr>
            <w:r w:rsidRPr="008F187F">
              <w:rPr>
                <w:rFonts w:ascii="宋体" w:hAnsi="宋体" w:cs="宋体" w:hint="eastAsia"/>
                <w:kern w:val="0"/>
                <w:szCs w:val="21"/>
              </w:rPr>
              <w:t>备注</w:t>
            </w:r>
          </w:p>
        </w:tc>
        <w:tc>
          <w:tcPr>
            <w:tcW w:w="6840" w:type="dxa"/>
            <w:gridSpan w:val="9"/>
            <w:vAlign w:val="center"/>
          </w:tcPr>
          <w:p w14:paraId="6FB1820F" w14:textId="77777777" w:rsidR="00B37D2A" w:rsidRPr="008F187F" w:rsidRDefault="00B37D2A">
            <w:pPr>
              <w:autoSpaceDE w:val="0"/>
              <w:autoSpaceDN w:val="0"/>
              <w:adjustRightInd w:val="0"/>
              <w:snapToGrid w:val="0"/>
              <w:spacing w:line="360" w:lineRule="auto"/>
              <w:jc w:val="center"/>
              <w:rPr>
                <w:rFonts w:ascii="宋体" w:hAnsi="宋体" w:cs="宋体"/>
                <w:kern w:val="0"/>
                <w:szCs w:val="21"/>
              </w:rPr>
            </w:pPr>
          </w:p>
        </w:tc>
      </w:tr>
    </w:tbl>
    <w:p w14:paraId="6F999677" w14:textId="77777777" w:rsidR="00B37D2A" w:rsidRPr="008F187F" w:rsidRDefault="00B37D2A">
      <w:pPr>
        <w:spacing w:line="360" w:lineRule="auto"/>
        <w:rPr>
          <w:rFonts w:ascii="宋体" w:hAnsi="宋体" w:cs="宋体"/>
          <w:kern w:val="0"/>
        </w:rPr>
      </w:pPr>
    </w:p>
    <w:p w14:paraId="722E4784" w14:textId="77777777" w:rsidR="00B37D2A" w:rsidRPr="008F187F" w:rsidRDefault="00B37D2A">
      <w:pPr>
        <w:pStyle w:val="30"/>
        <w:spacing w:line="360" w:lineRule="auto"/>
        <w:jc w:val="center"/>
        <w:rPr>
          <w:rFonts w:ascii="宋体" w:eastAsia="宋体" w:hAnsi="宋体" w:cs="宋体"/>
          <w:szCs w:val="24"/>
        </w:rPr>
      </w:pPr>
    </w:p>
    <w:p w14:paraId="747A8F8E" w14:textId="77777777" w:rsidR="00B37D2A" w:rsidRPr="008F187F" w:rsidRDefault="00B37D2A">
      <w:pPr>
        <w:pStyle w:val="30"/>
        <w:spacing w:line="360" w:lineRule="auto"/>
        <w:jc w:val="center"/>
        <w:rPr>
          <w:rFonts w:ascii="宋体" w:eastAsia="宋体" w:hAnsi="宋体" w:cs="宋体"/>
          <w:szCs w:val="24"/>
        </w:rPr>
      </w:pPr>
    </w:p>
    <w:p w14:paraId="5F5C67D4" w14:textId="77777777" w:rsidR="000B147E" w:rsidRDefault="000B147E">
      <w:pPr>
        <w:widowControl/>
        <w:jc w:val="left"/>
        <w:rPr>
          <w:rFonts w:ascii="宋体" w:hAnsi="宋体" w:cs="宋体"/>
          <w:b/>
          <w:kern w:val="0"/>
          <w:sz w:val="24"/>
        </w:rPr>
      </w:pPr>
      <w:r>
        <w:rPr>
          <w:rFonts w:ascii="宋体" w:hAnsi="宋体" w:cs="宋体"/>
        </w:rPr>
        <w:br w:type="page"/>
      </w:r>
    </w:p>
    <w:p w14:paraId="1CE23D7D" w14:textId="5497D1E7" w:rsidR="00B37D2A" w:rsidRPr="008F187F" w:rsidRDefault="009C00B5">
      <w:pPr>
        <w:pStyle w:val="30"/>
        <w:spacing w:line="360" w:lineRule="auto"/>
        <w:jc w:val="center"/>
        <w:rPr>
          <w:rFonts w:ascii="宋体" w:eastAsia="宋体" w:hAnsi="宋体" w:cs="宋体"/>
          <w:szCs w:val="24"/>
        </w:rPr>
      </w:pPr>
      <w:r w:rsidRPr="008F187F">
        <w:rPr>
          <w:rFonts w:ascii="宋体" w:eastAsia="宋体" w:hAnsi="宋体" w:cs="宋体" w:hint="eastAsia"/>
          <w:szCs w:val="24"/>
        </w:rPr>
        <w:lastRenderedPageBreak/>
        <w:t>营业执照：</w:t>
      </w:r>
    </w:p>
    <w:p w14:paraId="2E5DA47A" w14:textId="77777777" w:rsidR="00B37D2A" w:rsidRPr="008F187F" w:rsidRDefault="009C00B5">
      <w:pPr>
        <w:pStyle w:val="30"/>
        <w:spacing w:line="360" w:lineRule="auto"/>
        <w:jc w:val="center"/>
        <w:rPr>
          <w:rFonts w:ascii="宋体" w:hAnsi="宋体" w:cs="宋体"/>
        </w:rPr>
      </w:pPr>
      <w:r w:rsidRPr="008F187F">
        <w:rPr>
          <w:rFonts w:ascii="宋体" w:eastAsia="宋体" w:hAnsi="宋体" w:cs="宋体" w:hint="eastAsia"/>
        </w:rPr>
        <w:br w:type="page"/>
      </w:r>
      <w:bookmarkStart w:id="625" w:name="_Toc287607887"/>
      <w:bookmarkStart w:id="626" w:name="_Toc277082659"/>
    </w:p>
    <w:p w14:paraId="597B9B69" w14:textId="77777777" w:rsidR="00B37D2A" w:rsidRPr="008F187F" w:rsidRDefault="009C00B5">
      <w:pPr>
        <w:pStyle w:val="30"/>
        <w:spacing w:line="360" w:lineRule="auto"/>
        <w:jc w:val="center"/>
        <w:rPr>
          <w:rFonts w:ascii="宋体" w:hAnsi="宋体" w:cs="宋体"/>
        </w:rPr>
      </w:pPr>
      <w:r w:rsidRPr="008F187F">
        <w:rPr>
          <w:rFonts w:ascii="宋体" w:eastAsia="宋体" w:hAnsi="宋体" w:cs="宋体" w:hint="eastAsia"/>
          <w:sz w:val="28"/>
        </w:rPr>
        <w:lastRenderedPageBreak/>
        <w:t>（三）财务要求</w:t>
      </w:r>
      <w:r w:rsidRPr="008F187F">
        <w:rPr>
          <w:rFonts w:ascii="宋体" w:hAnsi="宋体" w:cs="宋体"/>
        </w:rPr>
        <w:br w:type="page"/>
      </w:r>
      <w:r w:rsidRPr="008F187F">
        <w:rPr>
          <w:rFonts w:ascii="宋体" w:eastAsia="宋体" w:hAnsi="宋体" w:cs="宋体" w:hint="eastAsia"/>
          <w:sz w:val="28"/>
        </w:rPr>
        <w:lastRenderedPageBreak/>
        <w:t>（四）一般纳税人资格</w:t>
      </w:r>
      <w:r w:rsidRPr="008F187F">
        <w:rPr>
          <w:rFonts w:ascii="宋体" w:hAnsi="宋体" w:cs="宋体"/>
        </w:rPr>
        <w:br w:type="page"/>
      </w:r>
    </w:p>
    <w:p w14:paraId="7605E2BC" w14:textId="77777777" w:rsidR="00B37D2A" w:rsidRPr="008F187F" w:rsidRDefault="009C00B5">
      <w:pPr>
        <w:pStyle w:val="30"/>
        <w:spacing w:line="360" w:lineRule="auto"/>
        <w:jc w:val="center"/>
        <w:rPr>
          <w:rFonts w:ascii="宋体" w:eastAsia="宋体" w:hAnsi="宋体" w:cs="宋体"/>
          <w:sz w:val="28"/>
        </w:rPr>
      </w:pPr>
      <w:r w:rsidRPr="008F187F">
        <w:rPr>
          <w:rFonts w:ascii="宋体" w:eastAsia="宋体" w:hAnsi="宋体" w:cs="宋体" w:hint="eastAsia"/>
          <w:sz w:val="28"/>
        </w:rPr>
        <w:lastRenderedPageBreak/>
        <w:t>（五）信誉声明（承诺）</w:t>
      </w:r>
    </w:p>
    <w:p w14:paraId="5AD82D19" w14:textId="77777777" w:rsidR="00B37D2A" w:rsidRPr="008F187F" w:rsidRDefault="009C00B5">
      <w:pPr>
        <w:snapToGrid w:val="0"/>
        <w:spacing w:line="400" w:lineRule="exact"/>
        <w:rPr>
          <w:rFonts w:ascii="宋体" w:hAnsi="宋体"/>
          <w:szCs w:val="21"/>
          <w:u w:val="single"/>
        </w:rPr>
      </w:pPr>
      <w:r w:rsidRPr="008F187F">
        <w:rPr>
          <w:rFonts w:ascii="宋体" w:hAnsi="宋体" w:hint="eastAsia"/>
          <w:szCs w:val="21"/>
          <w:u w:val="single"/>
        </w:rPr>
        <w:t xml:space="preserve">       （比选人名称）</w:t>
      </w:r>
      <w:r w:rsidRPr="008F187F">
        <w:rPr>
          <w:rFonts w:ascii="宋体" w:hAnsi="宋体" w:hint="eastAsia"/>
          <w:szCs w:val="21"/>
        </w:rPr>
        <w:t>：</w:t>
      </w:r>
    </w:p>
    <w:p w14:paraId="3246FA04" w14:textId="77777777" w:rsidR="00B37D2A" w:rsidRPr="008F187F" w:rsidRDefault="009C00B5">
      <w:pPr>
        <w:snapToGrid w:val="0"/>
        <w:spacing w:line="400" w:lineRule="exact"/>
        <w:ind w:firstLineChars="200" w:firstLine="420"/>
        <w:rPr>
          <w:rFonts w:ascii="宋体" w:hAnsi="宋体"/>
          <w:szCs w:val="21"/>
        </w:rPr>
      </w:pPr>
      <w:r w:rsidRPr="008F187F">
        <w:rPr>
          <w:rFonts w:ascii="宋体" w:hAnsi="宋体" w:hint="eastAsia"/>
          <w:szCs w:val="21"/>
        </w:rPr>
        <w:t>我公司</w:t>
      </w:r>
      <w:r w:rsidRPr="008F187F">
        <w:rPr>
          <w:rFonts w:ascii="宋体" w:hAnsi="宋体" w:hint="eastAsia"/>
          <w:szCs w:val="21"/>
          <w:u w:val="single"/>
        </w:rPr>
        <w:t xml:space="preserve">        （比选申请人名称）</w:t>
      </w:r>
      <w:r w:rsidRPr="008F187F">
        <w:rPr>
          <w:rFonts w:ascii="宋体" w:hAnsi="宋体" w:hint="eastAsia"/>
          <w:szCs w:val="21"/>
        </w:rPr>
        <w:t>参加了贵单位</w:t>
      </w:r>
      <w:r w:rsidRPr="008F187F">
        <w:rPr>
          <w:rFonts w:ascii="宋体" w:hAnsi="宋体" w:hint="eastAsia"/>
          <w:szCs w:val="21"/>
          <w:u w:val="single"/>
        </w:rPr>
        <w:t xml:space="preserve">        （项目名称）</w:t>
      </w:r>
      <w:r w:rsidRPr="008F187F">
        <w:rPr>
          <w:rFonts w:ascii="宋体" w:hAnsi="宋体" w:hint="eastAsia"/>
          <w:szCs w:val="21"/>
        </w:rPr>
        <w:t>的比选申请，自愿</w:t>
      </w:r>
      <w:proofErr w:type="gramStart"/>
      <w:r w:rsidRPr="008F187F">
        <w:rPr>
          <w:rFonts w:ascii="宋体" w:hAnsi="宋体" w:hint="eastAsia"/>
          <w:szCs w:val="21"/>
        </w:rPr>
        <w:t>作出</w:t>
      </w:r>
      <w:proofErr w:type="gramEnd"/>
      <w:r w:rsidRPr="008F187F">
        <w:rPr>
          <w:rFonts w:ascii="宋体" w:hAnsi="宋体" w:hint="eastAsia"/>
          <w:szCs w:val="21"/>
        </w:rPr>
        <w:t>以下承诺：</w:t>
      </w:r>
    </w:p>
    <w:p w14:paraId="67F22E70" w14:textId="77777777" w:rsidR="00B37D2A" w:rsidRPr="008F187F" w:rsidRDefault="009C00B5">
      <w:pPr>
        <w:snapToGrid w:val="0"/>
        <w:spacing w:line="400" w:lineRule="exact"/>
        <w:ind w:firstLineChars="200" w:firstLine="420"/>
        <w:rPr>
          <w:rFonts w:ascii="宋体" w:hAnsi="宋体"/>
          <w:szCs w:val="21"/>
        </w:rPr>
      </w:pPr>
      <w:r w:rsidRPr="008F187F">
        <w:rPr>
          <w:rFonts w:ascii="宋体" w:hAnsi="宋体" w:hint="eastAsia"/>
          <w:szCs w:val="21"/>
        </w:rPr>
        <w:t>1、我公司比选申请截止日投标资格情况不存在下列情形之一：</w:t>
      </w:r>
    </w:p>
    <w:p w14:paraId="50EC675D" w14:textId="77777777" w:rsidR="00B37D2A" w:rsidRPr="008F187F" w:rsidRDefault="009C00B5">
      <w:pPr>
        <w:snapToGrid w:val="0"/>
        <w:spacing w:line="400" w:lineRule="exact"/>
        <w:ind w:firstLineChars="200" w:firstLine="420"/>
        <w:jc w:val="left"/>
        <w:rPr>
          <w:rFonts w:ascii="宋体" w:hAnsi="宋体" w:cs="宋体"/>
          <w:szCs w:val="21"/>
        </w:rPr>
      </w:pPr>
      <w:r w:rsidRPr="008F187F">
        <w:rPr>
          <w:rFonts w:ascii="宋体" w:hAnsi="宋体" w:cs="宋体" w:hint="eastAsia"/>
          <w:szCs w:val="21"/>
        </w:rPr>
        <w:t>（1）被人民法院列入失信被执行人名单且在被执行期内；</w:t>
      </w:r>
    </w:p>
    <w:p w14:paraId="18462B1C" w14:textId="77777777" w:rsidR="00B37D2A" w:rsidRPr="008F187F" w:rsidRDefault="009C00B5">
      <w:pPr>
        <w:snapToGrid w:val="0"/>
        <w:spacing w:line="400" w:lineRule="exact"/>
        <w:ind w:firstLineChars="200" w:firstLine="420"/>
        <w:rPr>
          <w:rFonts w:ascii="宋体" w:hAnsi="宋体" w:cs="宋体"/>
          <w:szCs w:val="21"/>
        </w:rPr>
      </w:pPr>
      <w:r w:rsidRPr="008F187F">
        <w:rPr>
          <w:rFonts w:ascii="宋体" w:hAnsi="宋体" w:cs="宋体" w:hint="eastAsia"/>
          <w:szCs w:val="21"/>
        </w:rPr>
        <w:t>（</w:t>
      </w:r>
      <w:r w:rsidRPr="008F187F">
        <w:rPr>
          <w:rFonts w:ascii="宋体" w:hAnsi="宋体" w:cs="宋体"/>
          <w:szCs w:val="21"/>
        </w:rPr>
        <w:t>2</w:t>
      </w:r>
      <w:r w:rsidRPr="008F187F">
        <w:rPr>
          <w:rFonts w:ascii="宋体" w:hAnsi="宋体" w:cs="宋体" w:hint="eastAsia"/>
          <w:szCs w:val="21"/>
        </w:rPr>
        <w:t>）被国家、重庆市（含市或任意区县）有关行政部门处以暂停投标资格行政处罚，且在处罚期限内；</w:t>
      </w:r>
    </w:p>
    <w:p w14:paraId="56F0A038" w14:textId="77777777" w:rsidR="00B37D2A" w:rsidRPr="008F187F" w:rsidRDefault="009C00B5">
      <w:pPr>
        <w:snapToGrid w:val="0"/>
        <w:spacing w:line="400" w:lineRule="exact"/>
        <w:ind w:firstLineChars="200" w:firstLine="420"/>
        <w:rPr>
          <w:rFonts w:ascii="宋体" w:hAnsi="宋体"/>
          <w:szCs w:val="21"/>
        </w:rPr>
      </w:pPr>
      <w:r w:rsidRPr="008F187F">
        <w:rPr>
          <w:rFonts w:ascii="宋体" w:hAnsi="宋体" w:cs="宋体" w:hint="eastAsia"/>
          <w:szCs w:val="21"/>
        </w:rPr>
        <w:t>（</w:t>
      </w:r>
      <w:r w:rsidRPr="008F187F">
        <w:rPr>
          <w:rFonts w:ascii="宋体" w:hAnsi="宋体" w:cs="宋体"/>
          <w:szCs w:val="21"/>
        </w:rPr>
        <w:t>3</w:t>
      </w:r>
      <w:r w:rsidRPr="008F187F">
        <w:rPr>
          <w:rFonts w:ascii="宋体" w:hAnsi="宋体" w:cs="宋体" w:hint="eastAsia"/>
          <w:szCs w:val="21"/>
        </w:rPr>
        <w:t>）被重庆市市级有关行业主管部门暂停在渝承揽新业务且在暂停期内。</w:t>
      </w:r>
    </w:p>
    <w:p w14:paraId="683F7662" w14:textId="63917301" w:rsidR="00B37D2A" w:rsidRPr="008F187F" w:rsidRDefault="009C00B5">
      <w:pPr>
        <w:snapToGrid w:val="0"/>
        <w:spacing w:line="400" w:lineRule="exact"/>
        <w:ind w:firstLineChars="200" w:firstLine="420"/>
        <w:rPr>
          <w:rFonts w:ascii="宋体" w:hAnsi="宋体"/>
          <w:szCs w:val="21"/>
        </w:rPr>
      </w:pPr>
      <w:r w:rsidRPr="008F187F">
        <w:rPr>
          <w:rFonts w:ascii="宋体" w:hAnsi="宋体"/>
          <w:kern w:val="0"/>
          <w:szCs w:val="21"/>
        </w:rPr>
        <w:t>2</w:t>
      </w:r>
      <w:r w:rsidRPr="008F187F">
        <w:rPr>
          <w:rFonts w:ascii="宋体" w:hAnsi="宋体" w:hint="eastAsia"/>
          <w:kern w:val="0"/>
          <w:szCs w:val="21"/>
        </w:rPr>
        <w:t>、我公司承诺</w:t>
      </w:r>
      <w:r w:rsidR="0079678B" w:rsidRPr="008F187F">
        <w:rPr>
          <w:rFonts w:ascii="宋体" w:hAnsi="宋体" w:hint="eastAsia"/>
          <w:kern w:val="0"/>
          <w:szCs w:val="21"/>
        </w:rPr>
        <w:t>重庆公交2023年职工文艺汇演舞台搭建及总体流程编排</w:t>
      </w:r>
      <w:r w:rsidRPr="008F187F">
        <w:rPr>
          <w:rFonts w:ascii="宋体" w:hAnsi="宋体" w:hint="eastAsia"/>
          <w:kern w:val="0"/>
          <w:szCs w:val="21"/>
        </w:rPr>
        <w:t>比选文件所要求内容已全部知悉，我方同意比选文件明确的全部内容，并愿意按此签订合同。</w:t>
      </w:r>
    </w:p>
    <w:p w14:paraId="65AD78F9" w14:textId="77777777" w:rsidR="00B37D2A" w:rsidRPr="008F187F" w:rsidRDefault="009C00B5">
      <w:pPr>
        <w:widowControl/>
        <w:spacing w:line="400" w:lineRule="exact"/>
        <w:ind w:firstLineChars="200" w:firstLine="420"/>
        <w:jc w:val="left"/>
        <w:rPr>
          <w:rFonts w:ascii="宋体" w:hAnsi="宋体"/>
          <w:kern w:val="0"/>
          <w:szCs w:val="21"/>
        </w:rPr>
      </w:pPr>
      <w:r w:rsidRPr="008F187F">
        <w:rPr>
          <w:rFonts w:ascii="宋体" w:hAnsi="宋体"/>
          <w:kern w:val="0"/>
          <w:szCs w:val="21"/>
        </w:rPr>
        <w:t>3</w:t>
      </w:r>
      <w:r w:rsidRPr="008F187F">
        <w:rPr>
          <w:rFonts w:ascii="宋体" w:hAnsi="宋体" w:hint="eastAsia"/>
          <w:kern w:val="0"/>
          <w:szCs w:val="21"/>
        </w:rPr>
        <w:t>、我公司在资格审查部分及商务部分中提供的相关证明材料真实有效，不存在弄虚作假情形。比选人在合同签订前均有权对我司提供的资料进行核实，若发现弄虚作假，取消中选资格，并按相关法律法规报比选投标监督部门处理，我司自愿承担因此造成的相关责任并赔偿相应损失。</w:t>
      </w:r>
    </w:p>
    <w:p w14:paraId="4B06CD76" w14:textId="196E77BF" w:rsidR="00B37D2A" w:rsidRPr="008F187F" w:rsidRDefault="000B147E">
      <w:pPr>
        <w:snapToGrid w:val="0"/>
        <w:spacing w:line="400" w:lineRule="exact"/>
        <w:ind w:firstLineChars="200" w:firstLine="420"/>
        <w:rPr>
          <w:rFonts w:ascii="宋体" w:hAnsi="宋体"/>
          <w:szCs w:val="21"/>
        </w:rPr>
      </w:pPr>
      <w:r>
        <w:rPr>
          <w:rFonts w:ascii="宋体" w:hAnsi="宋体"/>
          <w:szCs w:val="21"/>
        </w:rPr>
        <w:t>4</w:t>
      </w:r>
      <w:r w:rsidRPr="008F187F">
        <w:rPr>
          <w:rFonts w:ascii="宋体" w:hAnsi="宋体" w:hint="eastAsia"/>
          <w:szCs w:val="21"/>
        </w:rPr>
        <w:t>、我公司编制的比选申请文件</w:t>
      </w:r>
      <w:r w:rsidR="009C00B5">
        <w:rPr>
          <w:rFonts w:ascii="宋体" w:hAnsi="宋体" w:hint="eastAsia"/>
          <w:szCs w:val="21"/>
        </w:rPr>
        <w:t>内容</w:t>
      </w:r>
      <w:r w:rsidRPr="008F187F">
        <w:rPr>
          <w:rFonts w:ascii="宋体" w:hAnsi="宋体" w:hint="eastAsia"/>
          <w:szCs w:val="21"/>
        </w:rPr>
        <w:t>没有比选人不能接受的条件。</w:t>
      </w:r>
    </w:p>
    <w:p w14:paraId="5F04FC03" w14:textId="1F17B841" w:rsidR="00B37D2A" w:rsidRPr="008F187F" w:rsidRDefault="000B147E">
      <w:pPr>
        <w:widowControl/>
        <w:spacing w:line="400" w:lineRule="exact"/>
        <w:ind w:firstLineChars="200" w:firstLine="420"/>
        <w:jc w:val="left"/>
        <w:rPr>
          <w:rFonts w:ascii="宋体" w:hAnsi="宋体"/>
          <w:kern w:val="0"/>
          <w:szCs w:val="21"/>
        </w:rPr>
      </w:pPr>
      <w:r>
        <w:rPr>
          <w:rFonts w:ascii="宋体" w:hAnsi="宋体"/>
          <w:szCs w:val="21"/>
        </w:rPr>
        <w:t>5</w:t>
      </w:r>
      <w:r w:rsidRPr="008F187F">
        <w:rPr>
          <w:rFonts w:ascii="宋体" w:hAnsi="宋体" w:hint="eastAsia"/>
          <w:szCs w:val="21"/>
        </w:rPr>
        <w:t>、我公司承</w:t>
      </w:r>
      <w:r w:rsidR="005148A2">
        <w:rPr>
          <w:rFonts w:ascii="宋体" w:hAnsi="宋体" w:hint="eastAsia"/>
          <w:szCs w:val="21"/>
        </w:rPr>
        <w:t>诺</w:t>
      </w:r>
      <w:r w:rsidRPr="008F187F">
        <w:rPr>
          <w:rFonts w:ascii="宋体" w:hAnsi="宋体" w:hint="eastAsia"/>
          <w:szCs w:val="21"/>
        </w:rPr>
        <w:t>拟派的</w:t>
      </w:r>
      <w:r>
        <w:rPr>
          <w:rFonts w:ascii="宋体" w:hAnsi="宋体" w:hint="eastAsia"/>
          <w:szCs w:val="21"/>
        </w:rPr>
        <w:t>总导演</w:t>
      </w:r>
      <w:r w:rsidRPr="008F187F">
        <w:rPr>
          <w:rFonts w:ascii="宋体" w:hAnsi="宋体" w:hint="eastAsia"/>
          <w:szCs w:val="21"/>
        </w:rPr>
        <w:t>工作年限5年及5年以上，</w:t>
      </w:r>
      <w:r w:rsidRPr="008F187F">
        <w:rPr>
          <w:rFonts w:ascii="宋体" w:hAnsi="宋体" w:hint="eastAsia"/>
          <w:kern w:val="0"/>
          <w:szCs w:val="21"/>
        </w:rPr>
        <w:t>发现弄虚作假，取消中选资格，并按相关法律法规</w:t>
      </w:r>
      <w:proofErr w:type="gramStart"/>
      <w:r w:rsidRPr="008F187F">
        <w:rPr>
          <w:rFonts w:ascii="宋体" w:hAnsi="宋体" w:hint="eastAsia"/>
          <w:kern w:val="0"/>
          <w:szCs w:val="21"/>
        </w:rPr>
        <w:t>报监督</w:t>
      </w:r>
      <w:proofErr w:type="gramEnd"/>
      <w:r w:rsidRPr="008F187F">
        <w:rPr>
          <w:rFonts w:ascii="宋体" w:hAnsi="宋体" w:hint="eastAsia"/>
          <w:kern w:val="0"/>
          <w:szCs w:val="21"/>
        </w:rPr>
        <w:t>部门处理，我司自愿承担因此造成的相关责任并赔偿相应损失。</w:t>
      </w:r>
    </w:p>
    <w:p w14:paraId="5D44D841" w14:textId="180C8945" w:rsidR="00B37D2A" w:rsidRPr="008F187F" w:rsidRDefault="009C00B5">
      <w:pPr>
        <w:snapToGrid w:val="0"/>
        <w:spacing w:line="400" w:lineRule="exact"/>
        <w:ind w:firstLineChars="200" w:firstLine="420"/>
        <w:rPr>
          <w:rFonts w:ascii="宋体" w:hAnsi="宋体"/>
          <w:szCs w:val="21"/>
        </w:rPr>
      </w:pPr>
      <w:r>
        <w:rPr>
          <w:rFonts w:ascii="宋体" w:hAnsi="宋体"/>
          <w:szCs w:val="21"/>
        </w:rPr>
        <w:t>6</w:t>
      </w:r>
      <w:r w:rsidRPr="008F187F">
        <w:rPr>
          <w:rFonts w:ascii="宋体" w:hAnsi="宋体" w:hint="eastAsia"/>
          <w:szCs w:val="21"/>
        </w:rPr>
        <w:t>、我公司承诺编制的比选申请文件</w:t>
      </w:r>
      <w:r w:rsidRPr="008F187F">
        <w:rPr>
          <w:rFonts w:ascii="宋体" w:hAnsi="宋体"/>
          <w:szCs w:val="21"/>
        </w:rPr>
        <w:t>符合</w:t>
      </w:r>
      <w:r w:rsidRPr="008F187F">
        <w:rPr>
          <w:rFonts w:ascii="宋体" w:hAnsi="宋体" w:hint="eastAsia"/>
          <w:szCs w:val="21"/>
        </w:rPr>
        <w:t>比选</w:t>
      </w:r>
      <w:r w:rsidRPr="008F187F">
        <w:rPr>
          <w:rFonts w:ascii="宋体" w:hAnsi="宋体"/>
          <w:szCs w:val="21"/>
        </w:rPr>
        <w:t>文件中的实质性要求和条件。</w:t>
      </w:r>
    </w:p>
    <w:p w14:paraId="3529154C" w14:textId="77777777" w:rsidR="00B37D2A" w:rsidRPr="008F187F" w:rsidRDefault="00B37D2A">
      <w:pPr>
        <w:snapToGrid w:val="0"/>
        <w:spacing w:line="400" w:lineRule="exact"/>
        <w:ind w:firstLineChars="200" w:firstLine="420"/>
        <w:rPr>
          <w:rFonts w:ascii="宋体" w:hAnsi="宋体"/>
          <w:szCs w:val="21"/>
        </w:rPr>
      </w:pPr>
    </w:p>
    <w:p w14:paraId="0422DCBB" w14:textId="77777777" w:rsidR="00B37D2A" w:rsidRPr="008F187F" w:rsidRDefault="009C00B5">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8F187F">
        <w:rPr>
          <w:rFonts w:ascii="宋体" w:hAnsi="宋体" w:hint="eastAsia"/>
          <w:kern w:val="0"/>
          <w:szCs w:val="21"/>
        </w:rPr>
        <w:t>比选申请</w:t>
      </w:r>
      <w:r w:rsidRPr="008F187F">
        <w:rPr>
          <w:rFonts w:ascii="宋体" w:hAnsi="宋体"/>
          <w:kern w:val="0"/>
          <w:szCs w:val="21"/>
        </w:rPr>
        <w:t>人：</w:t>
      </w:r>
      <w:r w:rsidRPr="008F187F">
        <w:rPr>
          <w:rFonts w:ascii="宋体" w:hAnsi="宋体"/>
          <w:w w:val="200"/>
          <w:kern w:val="0"/>
          <w:szCs w:val="21"/>
          <w:u w:val="single"/>
        </w:rPr>
        <w:t xml:space="preserve">     </w:t>
      </w:r>
      <w:r w:rsidRPr="008F187F">
        <w:rPr>
          <w:rFonts w:ascii="宋体" w:hAnsi="宋体" w:hint="eastAsia"/>
          <w:w w:val="200"/>
          <w:kern w:val="0"/>
          <w:szCs w:val="21"/>
          <w:u w:val="single"/>
        </w:rPr>
        <w:t xml:space="preserve">           </w:t>
      </w:r>
      <w:r w:rsidRPr="008F187F">
        <w:rPr>
          <w:rFonts w:ascii="宋体" w:hAnsi="宋体"/>
          <w:w w:val="200"/>
          <w:kern w:val="0"/>
          <w:szCs w:val="21"/>
          <w:u w:val="single"/>
        </w:rPr>
        <w:t xml:space="preserve">      </w:t>
      </w:r>
      <w:r w:rsidRPr="008F187F">
        <w:rPr>
          <w:rFonts w:ascii="宋体" w:hAnsi="宋体" w:hint="eastAsia"/>
          <w:w w:val="200"/>
          <w:kern w:val="0"/>
          <w:szCs w:val="21"/>
          <w:u w:val="single"/>
        </w:rPr>
        <w:t xml:space="preserve">  </w:t>
      </w:r>
      <w:r w:rsidRPr="008F187F">
        <w:rPr>
          <w:rFonts w:ascii="宋体" w:hAnsi="宋体"/>
          <w:w w:val="200"/>
          <w:kern w:val="0"/>
          <w:szCs w:val="21"/>
          <w:u w:val="single"/>
        </w:rPr>
        <w:t xml:space="preserve">   </w:t>
      </w:r>
      <w:r w:rsidRPr="008F187F">
        <w:rPr>
          <w:rFonts w:ascii="宋体" w:hAnsi="宋体"/>
          <w:kern w:val="0"/>
          <w:szCs w:val="21"/>
        </w:rPr>
        <w:t>（</w:t>
      </w:r>
      <w:r w:rsidRPr="008F187F">
        <w:rPr>
          <w:rFonts w:ascii="宋体" w:hAnsi="宋体"/>
          <w:spacing w:val="-1"/>
          <w:kern w:val="0"/>
          <w:szCs w:val="21"/>
        </w:rPr>
        <w:t>盖单位法人章</w:t>
      </w:r>
      <w:r w:rsidRPr="008F187F">
        <w:rPr>
          <w:rFonts w:ascii="宋体" w:hAnsi="宋体"/>
          <w:kern w:val="0"/>
          <w:szCs w:val="21"/>
        </w:rPr>
        <w:t>）</w:t>
      </w:r>
    </w:p>
    <w:p w14:paraId="487A966C" w14:textId="77777777" w:rsidR="00B37D2A" w:rsidRPr="008F187F" w:rsidRDefault="009C00B5">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8F187F">
        <w:rPr>
          <w:rFonts w:ascii="宋体" w:hAnsi="宋体"/>
          <w:kern w:val="0"/>
          <w:szCs w:val="21"/>
        </w:rPr>
        <w:t>法定代表人：</w:t>
      </w:r>
      <w:r w:rsidRPr="008F187F">
        <w:rPr>
          <w:rFonts w:ascii="宋体" w:hAnsi="宋体"/>
          <w:w w:val="200"/>
          <w:kern w:val="0"/>
          <w:szCs w:val="21"/>
          <w:u w:val="single"/>
        </w:rPr>
        <w:t xml:space="preserve">     </w:t>
      </w:r>
      <w:r w:rsidRPr="008F187F">
        <w:rPr>
          <w:rFonts w:ascii="宋体" w:hAnsi="宋体" w:hint="eastAsia"/>
          <w:w w:val="200"/>
          <w:kern w:val="0"/>
          <w:szCs w:val="21"/>
          <w:u w:val="single"/>
        </w:rPr>
        <w:t xml:space="preserve">           </w:t>
      </w:r>
      <w:r w:rsidRPr="008F187F">
        <w:rPr>
          <w:rFonts w:ascii="宋体" w:hAnsi="宋体"/>
          <w:w w:val="200"/>
          <w:kern w:val="0"/>
          <w:szCs w:val="21"/>
          <w:u w:val="single"/>
        </w:rPr>
        <w:t xml:space="preserve">     </w:t>
      </w:r>
      <w:r w:rsidRPr="008F187F">
        <w:rPr>
          <w:rFonts w:ascii="宋体" w:hAnsi="宋体" w:hint="eastAsia"/>
          <w:w w:val="200"/>
          <w:kern w:val="0"/>
          <w:szCs w:val="21"/>
          <w:u w:val="single"/>
        </w:rPr>
        <w:t xml:space="preserve">  </w:t>
      </w:r>
      <w:r w:rsidRPr="008F187F">
        <w:rPr>
          <w:rFonts w:ascii="宋体" w:hAnsi="宋体"/>
          <w:w w:val="200"/>
          <w:kern w:val="0"/>
          <w:szCs w:val="21"/>
          <w:u w:val="single"/>
        </w:rPr>
        <w:t xml:space="preserve">   </w:t>
      </w:r>
      <w:r w:rsidRPr="008F187F">
        <w:rPr>
          <w:rFonts w:ascii="宋体" w:hAnsi="宋体" w:hint="eastAsia"/>
          <w:w w:val="200"/>
          <w:kern w:val="0"/>
          <w:szCs w:val="21"/>
          <w:u w:val="single"/>
        </w:rPr>
        <w:t xml:space="preserve"> </w:t>
      </w:r>
      <w:r w:rsidRPr="008F187F">
        <w:rPr>
          <w:rFonts w:ascii="宋体" w:hAnsi="宋体"/>
          <w:kern w:val="0"/>
          <w:szCs w:val="21"/>
        </w:rPr>
        <w:t>（</w:t>
      </w:r>
      <w:r w:rsidRPr="008F187F">
        <w:rPr>
          <w:rFonts w:ascii="宋体" w:hAnsi="宋体" w:hint="eastAsia"/>
          <w:kern w:val="0"/>
          <w:szCs w:val="21"/>
        </w:rPr>
        <w:t>签名</w:t>
      </w:r>
      <w:r w:rsidRPr="008F187F">
        <w:rPr>
          <w:rFonts w:ascii="宋体" w:hAnsi="宋体"/>
          <w:kern w:val="0"/>
          <w:szCs w:val="21"/>
        </w:rPr>
        <w:t>或盖章）</w:t>
      </w:r>
    </w:p>
    <w:p w14:paraId="21E998AF" w14:textId="77777777" w:rsidR="00B37D2A" w:rsidRPr="008F187F" w:rsidRDefault="009C00B5">
      <w:pPr>
        <w:snapToGrid w:val="0"/>
        <w:spacing w:line="400" w:lineRule="exact"/>
        <w:ind w:firstLineChars="200" w:firstLine="420"/>
        <w:jc w:val="right"/>
        <w:rPr>
          <w:rFonts w:ascii="宋体" w:hAnsi="宋体"/>
          <w:szCs w:val="21"/>
        </w:rPr>
      </w:pPr>
      <w:r w:rsidRPr="008F187F">
        <w:rPr>
          <w:rFonts w:ascii="宋体" w:hAnsi="宋体" w:hint="eastAsia"/>
          <w:kern w:val="0"/>
          <w:szCs w:val="21"/>
          <w:u w:val="single"/>
        </w:rPr>
        <w:t xml:space="preserve">    </w:t>
      </w:r>
      <w:r w:rsidRPr="008F187F">
        <w:rPr>
          <w:rFonts w:ascii="宋体" w:hAnsi="宋体"/>
          <w:kern w:val="0"/>
          <w:szCs w:val="21"/>
        </w:rPr>
        <w:t>年</w:t>
      </w:r>
      <w:r w:rsidRPr="008F187F">
        <w:rPr>
          <w:rFonts w:ascii="宋体" w:hAnsi="宋体" w:hint="eastAsia"/>
          <w:kern w:val="0"/>
          <w:szCs w:val="21"/>
          <w:u w:val="single"/>
        </w:rPr>
        <w:t xml:space="preserve">    </w:t>
      </w:r>
      <w:r w:rsidRPr="008F187F">
        <w:rPr>
          <w:rFonts w:ascii="宋体" w:hAnsi="宋体"/>
          <w:kern w:val="0"/>
          <w:szCs w:val="21"/>
        </w:rPr>
        <w:t>月</w:t>
      </w:r>
      <w:r w:rsidRPr="008F187F">
        <w:rPr>
          <w:rFonts w:ascii="宋体" w:hAnsi="宋体" w:hint="eastAsia"/>
          <w:kern w:val="0"/>
          <w:szCs w:val="21"/>
          <w:u w:val="single"/>
        </w:rPr>
        <w:t xml:space="preserve">    </w:t>
      </w:r>
      <w:r w:rsidRPr="008F187F">
        <w:rPr>
          <w:rFonts w:ascii="宋体" w:hAnsi="宋体"/>
          <w:kern w:val="0"/>
          <w:szCs w:val="21"/>
        </w:rPr>
        <w:t>日</w:t>
      </w:r>
    </w:p>
    <w:p w14:paraId="1993372F" w14:textId="77777777" w:rsidR="00B37D2A" w:rsidRPr="008F187F" w:rsidRDefault="00B37D2A">
      <w:pPr>
        <w:adjustRightInd w:val="0"/>
        <w:snapToGrid w:val="0"/>
        <w:spacing w:line="360" w:lineRule="auto"/>
        <w:ind w:firstLineChars="200" w:firstLine="420"/>
        <w:rPr>
          <w:rFonts w:ascii="宋体" w:hAnsi="宋体" w:cs="宋体"/>
        </w:rPr>
      </w:pPr>
    </w:p>
    <w:p w14:paraId="3FB8D619" w14:textId="77777777" w:rsidR="00B37D2A" w:rsidRPr="008F187F" w:rsidRDefault="009C00B5">
      <w:pPr>
        <w:pStyle w:val="30"/>
        <w:spacing w:line="360" w:lineRule="auto"/>
        <w:jc w:val="center"/>
        <w:rPr>
          <w:rFonts w:ascii="宋体" w:eastAsia="宋体" w:hAnsi="宋体" w:cs="宋体"/>
          <w:sz w:val="28"/>
        </w:rPr>
      </w:pPr>
      <w:r w:rsidRPr="008F187F">
        <w:rPr>
          <w:rFonts w:ascii="宋体" w:hAnsi="宋体" w:cs="宋体" w:hint="eastAsia"/>
        </w:rPr>
        <w:br w:type="page"/>
      </w:r>
    </w:p>
    <w:p w14:paraId="30FA569F" w14:textId="77777777" w:rsidR="00B37D2A" w:rsidRPr="008F187F" w:rsidRDefault="009C00B5">
      <w:pPr>
        <w:pStyle w:val="30"/>
        <w:spacing w:line="360" w:lineRule="auto"/>
        <w:jc w:val="center"/>
        <w:rPr>
          <w:rFonts w:ascii="宋体" w:eastAsia="宋体" w:hAnsi="宋体" w:cs="宋体"/>
          <w:sz w:val="28"/>
        </w:rPr>
      </w:pPr>
      <w:r w:rsidRPr="008F187F">
        <w:rPr>
          <w:rFonts w:ascii="宋体" w:eastAsia="宋体" w:hAnsi="宋体" w:cs="宋体" w:hint="eastAsia"/>
          <w:sz w:val="28"/>
        </w:rPr>
        <w:lastRenderedPageBreak/>
        <w:t>（六）人员要求表</w:t>
      </w:r>
    </w:p>
    <w:p w14:paraId="0ED9EDED" w14:textId="77777777" w:rsidR="00B37D2A" w:rsidRPr="008F187F" w:rsidRDefault="00B37D2A">
      <w:pPr>
        <w:pStyle w:val="30"/>
        <w:spacing w:line="360" w:lineRule="auto"/>
        <w:jc w:val="both"/>
        <w:rPr>
          <w:rFonts w:ascii="宋体" w:hAnsi="宋体" w:cs="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B37D2A" w:rsidRPr="008F187F" w14:paraId="13F21DE7" w14:textId="77777777">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bookmarkEnd w:id="625"/>
          <w:bookmarkEnd w:id="626"/>
          <w:p w14:paraId="064C0D67" w14:textId="77777777" w:rsidR="00B37D2A" w:rsidRPr="008F187F" w:rsidRDefault="009C00B5">
            <w:pPr>
              <w:tabs>
                <w:tab w:val="left" w:pos="520"/>
              </w:tabs>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姓</w:t>
            </w:r>
            <w:r w:rsidRPr="008F187F">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EAADBE5" w14:textId="77777777" w:rsidR="00B37D2A" w:rsidRPr="008F187F" w:rsidRDefault="00B37D2A">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6BC2B1DC"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14:paraId="272E44AD" w14:textId="77777777" w:rsidR="00B37D2A" w:rsidRPr="008F187F" w:rsidRDefault="00B37D2A">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350D6F26"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14:paraId="5F6DD786" w14:textId="77777777" w:rsidR="00B37D2A" w:rsidRPr="008F187F" w:rsidRDefault="00B37D2A">
            <w:pPr>
              <w:autoSpaceDE w:val="0"/>
              <w:autoSpaceDN w:val="0"/>
              <w:adjustRightInd w:val="0"/>
              <w:snapToGrid w:val="0"/>
              <w:spacing w:line="360" w:lineRule="auto"/>
              <w:jc w:val="center"/>
              <w:rPr>
                <w:rFonts w:ascii="宋体" w:hAnsi="宋体" w:cs="宋体"/>
                <w:kern w:val="0"/>
                <w:sz w:val="24"/>
              </w:rPr>
            </w:pPr>
          </w:p>
        </w:tc>
      </w:tr>
      <w:tr w:rsidR="00B37D2A" w:rsidRPr="008F187F" w14:paraId="7DE2BB66" w14:textId="77777777">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14:paraId="4A71E1D0" w14:textId="77777777" w:rsidR="00B37D2A" w:rsidRPr="008F187F" w:rsidRDefault="009C00B5">
            <w:pPr>
              <w:tabs>
                <w:tab w:val="left" w:pos="520"/>
              </w:tabs>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职</w:t>
            </w:r>
            <w:r w:rsidRPr="008F187F">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DF0B990" w14:textId="77777777" w:rsidR="00B37D2A" w:rsidRPr="008F187F" w:rsidRDefault="00B37D2A">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670B8A59"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 xml:space="preserve">职  </w:t>
            </w:r>
            <w:proofErr w:type="gramStart"/>
            <w:r w:rsidRPr="008F187F">
              <w:rPr>
                <w:rFonts w:ascii="宋体" w:hAnsi="宋体" w:cs="宋体" w:hint="eastAsia"/>
                <w:kern w:val="0"/>
                <w:szCs w:val="21"/>
              </w:rPr>
              <w:t>务</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14:paraId="40C76BA6" w14:textId="77777777" w:rsidR="00B37D2A" w:rsidRPr="008F187F" w:rsidRDefault="00B37D2A">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14:paraId="3D7987B0"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14:paraId="7A57303E" w14:textId="77777777" w:rsidR="00B37D2A" w:rsidRPr="008F187F" w:rsidRDefault="00B37D2A">
            <w:pPr>
              <w:autoSpaceDE w:val="0"/>
              <w:autoSpaceDN w:val="0"/>
              <w:adjustRightInd w:val="0"/>
              <w:snapToGrid w:val="0"/>
              <w:spacing w:line="360" w:lineRule="auto"/>
              <w:jc w:val="center"/>
              <w:rPr>
                <w:rFonts w:ascii="宋体" w:hAnsi="宋体" w:cs="宋体"/>
                <w:kern w:val="0"/>
                <w:sz w:val="24"/>
              </w:rPr>
            </w:pPr>
          </w:p>
        </w:tc>
      </w:tr>
      <w:tr w:rsidR="00B37D2A" w:rsidRPr="008F187F" w14:paraId="2A7BE301" w14:textId="77777777">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14:paraId="7E3C2213"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14:paraId="63F43400" w14:textId="77777777" w:rsidR="00B37D2A" w:rsidRPr="008F187F" w:rsidRDefault="009C00B5">
            <w:pPr>
              <w:tabs>
                <w:tab w:val="left" w:pos="2820"/>
                <w:tab w:val="left" w:pos="4080"/>
              </w:tabs>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年</w:t>
            </w:r>
            <w:r w:rsidRPr="008F187F">
              <w:rPr>
                <w:rFonts w:ascii="宋体" w:hAnsi="宋体" w:cs="宋体" w:hint="eastAsia"/>
                <w:spacing w:val="-1"/>
                <w:kern w:val="0"/>
                <w:szCs w:val="21"/>
              </w:rPr>
              <w:t>毕</w:t>
            </w:r>
            <w:r w:rsidRPr="008F187F">
              <w:rPr>
                <w:rFonts w:ascii="宋体" w:hAnsi="宋体" w:cs="宋体" w:hint="eastAsia"/>
                <w:kern w:val="0"/>
                <w:szCs w:val="21"/>
              </w:rPr>
              <w:t>业于</w:t>
            </w:r>
            <w:r w:rsidRPr="008F187F">
              <w:rPr>
                <w:rFonts w:ascii="宋体" w:hAnsi="宋体" w:cs="宋体" w:hint="eastAsia"/>
                <w:kern w:val="0"/>
                <w:szCs w:val="21"/>
              </w:rPr>
              <w:tab/>
              <w:t>学校</w:t>
            </w:r>
            <w:r w:rsidRPr="008F187F">
              <w:rPr>
                <w:rFonts w:ascii="宋体" w:hAnsi="宋体" w:cs="宋体" w:hint="eastAsia"/>
                <w:kern w:val="0"/>
                <w:szCs w:val="21"/>
              </w:rPr>
              <w:tab/>
              <w:t>专业</w:t>
            </w:r>
          </w:p>
        </w:tc>
      </w:tr>
      <w:tr w:rsidR="00B37D2A" w:rsidRPr="008F187F" w14:paraId="0AFA7F74" w14:textId="77777777">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14:paraId="6DC072A1"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主要工作经历</w:t>
            </w:r>
          </w:p>
        </w:tc>
      </w:tr>
      <w:tr w:rsidR="00B37D2A" w:rsidRPr="008F187F" w14:paraId="552BFA45" w14:textId="77777777">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46F84D72" w14:textId="77777777" w:rsidR="00B37D2A" w:rsidRPr="008F187F" w:rsidRDefault="009C00B5">
            <w:pPr>
              <w:tabs>
                <w:tab w:val="left" w:pos="520"/>
              </w:tabs>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时</w:t>
            </w:r>
            <w:r w:rsidRPr="008F187F">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14:paraId="3EBFF31E"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14:paraId="64DEA488"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14:paraId="4C5ADF0E" w14:textId="77777777" w:rsidR="00B37D2A" w:rsidRPr="008F187F" w:rsidRDefault="009C00B5">
            <w:pPr>
              <w:autoSpaceDE w:val="0"/>
              <w:autoSpaceDN w:val="0"/>
              <w:adjustRightInd w:val="0"/>
              <w:snapToGrid w:val="0"/>
              <w:spacing w:line="360" w:lineRule="auto"/>
              <w:jc w:val="center"/>
              <w:rPr>
                <w:rFonts w:ascii="宋体" w:hAnsi="宋体" w:cs="宋体"/>
                <w:kern w:val="0"/>
                <w:sz w:val="24"/>
              </w:rPr>
            </w:pPr>
            <w:r w:rsidRPr="008F187F">
              <w:rPr>
                <w:rFonts w:ascii="宋体" w:hAnsi="宋体" w:cs="宋体" w:hint="eastAsia"/>
                <w:kern w:val="0"/>
                <w:szCs w:val="21"/>
              </w:rPr>
              <w:t>发包人及联系电话</w:t>
            </w:r>
          </w:p>
        </w:tc>
      </w:tr>
      <w:tr w:rsidR="00B37D2A" w:rsidRPr="008F187F" w14:paraId="3AE9D5FD"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132D0F4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42AF9A9D"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65CB5CFD"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5BB3B9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57754A66"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37C32559"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47CAA63"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4DA176C0"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65574F9"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4957AA3B"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49B41202"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C23A03C"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1DC6D88B"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706E0F8E"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7D06266C"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432A65C9"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4C8FAD61"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3EFB4884"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919C778"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6B1F7293"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6FFD09A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9680E6E"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07FE65CF"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594737E"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4BAD3E60"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307B6E62"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0A467E8C"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4D71654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124712E9"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38D67CEB"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503EB88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139C9BE"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70FD486D"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3FD06599"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39B86F60"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1783112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A35A71D"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1758C1E1"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43128D02"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25120F81" w14:textId="77777777">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14:paraId="7395940F"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4C5DE9A7"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49D97C37"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377F2DF0"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40637C9B"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40E98DFF"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AF94A13"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289B9DF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75079EC9"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0F221889" w14:textId="77777777">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14:paraId="43B01C40"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5638AA33"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56E65665"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5D8D41CC"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r w:rsidR="00B37D2A" w:rsidRPr="008F187F" w14:paraId="79C02628" w14:textId="77777777">
        <w:trPr>
          <w:trHeight w:hRule="exact" w:val="764"/>
        </w:trPr>
        <w:tc>
          <w:tcPr>
            <w:tcW w:w="1546" w:type="dxa"/>
            <w:gridSpan w:val="2"/>
            <w:tcBorders>
              <w:top w:val="single" w:sz="4" w:space="0" w:color="000000"/>
              <w:left w:val="single" w:sz="4" w:space="0" w:color="000000"/>
              <w:bottom w:val="single" w:sz="4" w:space="0" w:color="000000"/>
              <w:right w:val="single" w:sz="4" w:space="0" w:color="000000"/>
            </w:tcBorders>
          </w:tcPr>
          <w:p w14:paraId="2A14090D"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p w14:paraId="5DAC03EC"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p w14:paraId="2B1F6A86"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6F465ED5"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79B10E82"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14:paraId="18867841" w14:textId="77777777" w:rsidR="00B37D2A" w:rsidRPr="008F187F" w:rsidRDefault="00B37D2A">
            <w:pPr>
              <w:autoSpaceDE w:val="0"/>
              <w:autoSpaceDN w:val="0"/>
              <w:adjustRightInd w:val="0"/>
              <w:snapToGrid w:val="0"/>
              <w:spacing w:line="360" w:lineRule="auto"/>
              <w:jc w:val="left"/>
              <w:rPr>
                <w:rFonts w:ascii="宋体" w:hAnsi="宋体" w:cs="宋体"/>
                <w:kern w:val="0"/>
                <w:sz w:val="24"/>
              </w:rPr>
            </w:pPr>
          </w:p>
        </w:tc>
      </w:tr>
    </w:tbl>
    <w:p w14:paraId="5B84D6D9" w14:textId="5CAF6F2B" w:rsidR="00B37D2A" w:rsidRPr="000B147E" w:rsidRDefault="000B147E">
      <w:pPr>
        <w:spacing w:line="360" w:lineRule="auto"/>
        <w:rPr>
          <w:rFonts w:ascii="宋体" w:hAnsi="宋体" w:cs="宋体"/>
          <w:b/>
          <w:bCs/>
        </w:rPr>
      </w:pPr>
      <w:bookmarkStart w:id="627" w:name="_Toc224103515"/>
      <w:r w:rsidRPr="000B147E">
        <w:rPr>
          <w:rFonts w:ascii="宋体" w:hAnsi="宋体" w:cs="宋体" w:hint="eastAsia"/>
          <w:b/>
          <w:bCs/>
        </w:rPr>
        <w:t>备注：该表填写</w:t>
      </w:r>
      <w:r w:rsidRPr="000B147E">
        <w:rPr>
          <w:rFonts w:ascii="宋体" w:hAnsi="宋体" w:hint="eastAsia"/>
          <w:b/>
          <w:bCs/>
          <w:kern w:val="0"/>
          <w:szCs w:val="21"/>
        </w:rPr>
        <w:t>总导演、视频导演、音频导演，灯光导演，后台导演以及安全人员的资料；</w:t>
      </w:r>
    </w:p>
    <w:p w14:paraId="123328AA" w14:textId="77777777" w:rsidR="00B37D2A" w:rsidRPr="008F187F" w:rsidRDefault="00B37D2A">
      <w:pPr>
        <w:pStyle w:val="30"/>
        <w:spacing w:line="360" w:lineRule="auto"/>
        <w:rPr>
          <w:rFonts w:ascii="宋体" w:eastAsia="宋体" w:hAnsi="宋体" w:cs="宋体"/>
          <w:sz w:val="28"/>
        </w:rPr>
      </w:pPr>
      <w:bookmarkStart w:id="628" w:name="_Toc287620834"/>
      <w:bookmarkStart w:id="629" w:name="_Toc287607888"/>
      <w:bookmarkStart w:id="630" w:name="_Toc277082660"/>
    </w:p>
    <w:p w14:paraId="4FABAF77" w14:textId="3C585B54" w:rsidR="00B37D2A" w:rsidRPr="000B147E" w:rsidRDefault="009C00B5" w:rsidP="000B147E">
      <w:pPr>
        <w:widowControl/>
        <w:ind w:firstLineChars="900" w:firstLine="1890"/>
        <w:jc w:val="left"/>
        <w:rPr>
          <w:rFonts w:ascii="宋体" w:hAnsi="宋体" w:cs="宋体"/>
          <w:b/>
          <w:kern w:val="0"/>
          <w:sz w:val="30"/>
          <w:szCs w:val="30"/>
        </w:rPr>
      </w:pPr>
      <w:bookmarkStart w:id="631" w:name="_Toc287607889"/>
      <w:bookmarkStart w:id="632" w:name="_Toc287620835"/>
      <w:bookmarkStart w:id="633" w:name="_Toc224103516"/>
      <w:bookmarkStart w:id="634" w:name="_Toc277082661"/>
      <w:bookmarkEnd w:id="627"/>
      <w:bookmarkEnd w:id="628"/>
      <w:bookmarkEnd w:id="629"/>
      <w:bookmarkEnd w:id="630"/>
      <w:r w:rsidRPr="008F187F">
        <w:rPr>
          <w:rFonts w:ascii="宋体" w:hAnsi="宋体" w:cs="宋体" w:hint="eastAsia"/>
        </w:rPr>
        <w:br w:type="page"/>
      </w:r>
      <w:bookmarkStart w:id="635" w:name="_Toc70412367"/>
      <w:bookmarkStart w:id="636" w:name="_Toc42267966"/>
      <w:bookmarkStart w:id="637" w:name="_Toc342048390"/>
      <w:bookmarkStart w:id="638" w:name="_Toc51003774"/>
      <w:r w:rsidRPr="000B147E">
        <w:rPr>
          <w:rFonts w:ascii="宋体" w:hAnsi="宋体" w:cs="宋体" w:hint="eastAsia"/>
          <w:sz w:val="30"/>
          <w:szCs w:val="30"/>
        </w:rPr>
        <w:lastRenderedPageBreak/>
        <w:t>其他证明材料</w:t>
      </w:r>
      <w:r w:rsidRPr="000B147E">
        <w:rPr>
          <w:rFonts w:ascii="宋体" w:hAnsi="宋体" w:cs="宋体"/>
          <w:sz w:val="30"/>
          <w:szCs w:val="30"/>
        </w:rPr>
        <w:br w:type="page"/>
      </w:r>
    </w:p>
    <w:p w14:paraId="1F29A7B4" w14:textId="77777777" w:rsidR="00B37D2A" w:rsidRPr="008F187F" w:rsidRDefault="00B37D2A">
      <w:pPr>
        <w:pStyle w:val="30"/>
        <w:spacing w:line="360" w:lineRule="auto"/>
        <w:jc w:val="center"/>
        <w:rPr>
          <w:rFonts w:ascii="宋体" w:eastAsia="宋体" w:hAnsi="宋体" w:cs="宋体"/>
          <w:sz w:val="28"/>
        </w:rPr>
      </w:pPr>
      <w:bookmarkStart w:id="639" w:name="_Toc42267968"/>
      <w:bookmarkStart w:id="640" w:name="_Toc70412369"/>
      <w:bookmarkStart w:id="641" w:name="_Toc51003776"/>
      <w:bookmarkEnd w:id="589"/>
      <w:bookmarkEnd w:id="590"/>
      <w:bookmarkEnd w:id="591"/>
      <w:bookmarkEnd w:id="631"/>
      <w:bookmarkEnd w:id="632"/>
      <w:bookmarkEnd w:id="633"/>
      <w:bookmarkEnd w:id="634"/>
      <w:bookmarkEnd w:id="635"/>
      <w:bookmarkEnd w:id="636"/>
      <w:bookmarkEnd w:id="637"/>
      <w:bookmarkEnd w:id="638"/>
    </w:p>
    <w:p w14:paraId="2D3B7007" w14:textId="0848F7ED" w:rsidR="00B37D2A" w:rsidRPr="008F187F" w:rsidRDefault="009C00B5" w:rsidP="007D18ED">
      <w:pPr>
        <w:pStyle w:val="30"/>
        <w:spacing w:line="360" w:lineRule="auto"/>
        <w:jc w:val="center"/>
      </w:pPr>
      <w:r w:rsidRPr="008F187F">
        <w:rPr>
          <w:rFonts w:ascii="宋体" w:eastAsia="宋体" w:hAnsi="宋体" w:cs="宋体" w:hint="eastAsia"/>
          <w:sz w:val="28"/>
        </w:rPr>
        <w:t>（</w:t>
      </w:r>
      <w:r w:rsidR="00686BE6">
        <w:rPr>
          <w:rFonts w:ascii="宋体" w:eastAsia="宋体" w:hAnsi="宋体" w:cs="宋体" w:hint="eastAsia"/>
          <w:sz w:val="28"/>
        </w:rPr>
        <w:t>七</w:t>
      </w:r>
      <w:r w:rsidRPr="008F187F">
        <w:rPr>
          <w:rFonts w:ascii="宋体" w:eastAsia="宋体" w:hAnsi="宋体" w:cs="宋体" w:hint="eastAsia"/>
          <w:sz w:val="28"/>
        </w:rPr>
        <w:t>）</w:t>
      </w:r>
      <w:bookmarkEnd w:id="639"/>
      <w:bookmarkEnd w:id="640"/>
      <w:bookmarkEnd w:id="641"/>
      <w:r w:rsidR="007D18ED" w:rsidRPr="007D18ED">
        <w:rPr>
          <w:rFonts w:ascii="宋体" w:eastAsia="宋体" w:hAnsi="宋体" w:cs="宋体" w:hint="eastAsia"/>
          <w:sz w:val="28"/>
        </w:rPr>
        <w:t>与商务评审对应的所有资料</w:t>
      </w:r>
      <w:r w:rsidRPr="008F187F">
        <w:br w:type="page"/>
      </w:r>
    </w:p>
    <w:p w14:paraId="2619DF23" w14:textId="39F3C723" w:rsidR="007D18ED" w:rsidRDefault="007D18ED" w:rsidP="007D18ED">
      <w:pPr>
        <w:pStyle w:val="30"/>
        <w:spacing w:line="360" w:lineRule="auto"/>
        <w:rPr>
          <w:rFonts w:ascii="宋体" w:eastAsia="宋体" w:hAnsi="宋体" w:cs="宋体"/>
          <w:bCs/>
          <w:spacing w:val="1"/>
          <w:w w:val="99"/>
          <w:sz w:val="28"/>
          <w:szCs w:val="32"/>
        </w:rPr>
      </w:pPr>
      <w:r>
        <w:rPr>
          <w:rFonts w:ascii="宋体" w:eastAsia="宋体" w:hAnsi="宋体" w:cs="宋体" w:hint="eastAsia"/>
          <w:bCs/>
          <w:spacing w:val="1"/>
          <w:w w:val="99"/>
          <w:sz w:val="28"/>
          <w:szCs w:val="32"/>
        </w:rPr>
        <w:lastRenderedPageBreak/>
        <w:t xml:space="preserve"> </w:t>
      </w:r>
      <w:r>
        <w:rPr>
          <w:rFonts w:ascii="宋体" w:eastAsia="宋体" w:hAnsi="宋体" w:cs="宋体"/>
          <w:bCs/>
          <w:spacing w:val="1"/>
          <w:w w:val="99"/>
          <w:sz w:val="28"/>
          <w:szCs w:val="32"/>
        </w:rPr>
        <w:t xml:space="preserve">            </w:t>
      </w:r>
      <w:bookmarkStart w:id="642" w:name="_GoBack"/>
      <w:bookmarkEnd w:id="642"/>
      <w:r>
        <w:rPr>
          <w:rFonts w:ascii="宋体" w:eastAsia="宋体" w:hAnsi="宋体" w:cs="宋体" w:hint="eastAsia"/>
          <w:bCs/>
          <w:spacing w:val="1"/>
          <w:w w:val="99"/>
          <w:sz w:val="28"/>
          <w:szCs w:val="32"/>
        </w:rPr>
        <w:t>（八）其他资料</w:t>
      </w:r>
      <w:r>
        <w:rPr>
          <w:rFonts w:ascii="宋体" w:eastAsia="宋体" w:hAnsi="宋体" w:cs="宋体"/>
          <w:bCs/>
          <w:spacing w:val="1"/>
          <w:w w:val="99"/>
          <w:sz w:val="28"/>
          <w:szCs w:val="32"/>
        </w:rPr>
        <w:br w:type="page"/>
      </w:r>
    </w:p>
    <w:p w14:paraId="5C459315" w14:textId="472308EA" w:rsidR="00B37D2A" w:rsidRPr="008F187F" w:rsidRDefault="009C00B5">
      <w:pPr>
        <w:pStyle w:val="30"/>
        <w:spacing w:line="360" w:lineRule="auto"/>
        <w:jc w:val="center"/>
        <w:rPr>
          <w:rFonts w:ascii="宋体" w:eastAsia="宋体" w:hAnsi="宋体" w:cs="宋体"/>
          <w:bCs/>
          <w:spacing w:val="1"/>
          <w:w w:val="99"/>
          <w:sz w:val="28"/>
          <w:szCs w:val="32"/>
        </w:rPr>
      </w:pPr>
      <w:r w:rsidRPr="008F187F">
        <w:rPr>
          <w:rFonts w:ascii="宋体" w:eastAsia="宋体" w:hAnsi="宋体" w:cs="宋体" w:hint="eastAsia"/>
          <w:bCs/>
          <w:spacing w:val="1"/>
          <w:w w:val="99"/>
          <w:sz w:val="28"/>
          <w:szCs w:val="32"/>
        </w:rPr>
        <w:lastRenderedPageBreak/>
        <w:t>三、技术部分</w:t>
      </w:r>
    </w:p>
    <w:p w14:paraId="742884F6" w14:textId="77777777" w:rsidR="00B37D2A" w:rsidRPr="008F187F" w:rsidRDefault="00B37D2A"/>
    <w:p w14:paraId="5181C6A1" w14:textId="77777777" w:rsidR="00B37D2A" w:rsidRDefault="009C00B5">
      <w:r w:rsidRPr="008F187F">
        <w:rPr>
          <w:rFonts w:hint="eastAsia"/>
        </w:rPr>
        <w:t>根据评审办法技术部分提供对应的所有资料</w:t>
      </w:r>
    </w:p>
    <w:sectPr w:rsidR="00B37D2A">
      <w:pgSz w:w="11906" w:h="16838"/>
      <w:pgMar w:top="1440" w:right="1803" w:bottom="1440" w:left="1803"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EADEA" w14:textId="77777777" w:rsidR="003C5DA5" w:rsidRDefault="003C5DA5">
      <w:r>
        <w:separator/>
      </w:r>
    </w:p>
  </w:endnote>
  <w:endnote w:type="continuationSeparator" w:id="0">
    <w:p w14:paraId="79580431" w14:textId="77777777" w:rsidR="003C5DA5" w:rsidRDefault="003C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FZShuSong-Z01">
    <w:altName w:val="宋体"/>
    <w:charset w:val="86"/>
    <w:family w:val="auto"/>
    <w:pitch w:val="default"/>
    <w:sig w:usb0="00000000" w:usb1="00000000" w:usb2="00082016" w:usb3="00000000" w:csb0="00040001"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昆仑楷体">
    <w:altName w:val="宋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variable"/>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DA7A" w14:textId="77777777" w:rsidR="009C00B5" w:rsidRDefault="009C00B5">
    <w:pPr>
      <w:pStyle w:val="af9"/>
    </w:pPr>
    <w:r>
      <w:rPr>
        <w:noProof/>
      </w:rPr>
      <mc:AlternateContent>
        <mc:Choice Requires="wps">
          <w:drawing>
            <wp:anchor distT="0" distB="0" distL="114300" distR="114300" simplePos="0" relativeHeight="251661312" behindDoc="0" locked="0" layoutInCell="1" allowOverlap="1" wp14:anchorId="7645532A" wp14:editId="5C94742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DD0FE" w14:textId="77777777" w:rsidR="009C00B5" w:rsidRDefault="009C00B5">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45532A" id="_x0000_t202" coordsize="21600,21600" o:spt="202" path="m,l,21600r21600,l21600,xe">
              <v:stroke joinstyle="miter"/>
              <v:path gradientshapeok="t" o:connecttype="rect"/>
            </v:shapetype>
            <v:shape id="文本框 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1EDD0FE" w14:textId="77777777" w:rsidR="009C00B5" w:rsidRDefault="009C00B5">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756A" w14:textId="77777777" w:rsidR="009C00B5" w:rsidRDefault="009C00B5">
    <w:pPr>
      <w:pStyle w:val="af9"/>
      <w:framePr w:wrap="around" w:vAnchor="text" w:hAnchor="margin" w:xAlign="right" w:y="1"/>
      <w:rPr>
        <w:rStyle w:val="affc"/>
      </w:rPr>
    </w:pPr>
    <w:r>
      <w:fldChar w:fldCharType="begin"/>
    </w:r>
    <w:r>
      <w:rPr>
        <w:rStyle w:val="affc"/>
      </w:rPr>
      <w:instrText xml:space="preserve">PAGE  </w:instrText>
    </w:r>
    <w:r>
      <w:fldChar w:fldCharType="end"/>
    </w:r>
  </w:p>
  <w:p w14:paraId="1A0B4717" w14:textId="77777777" w:rsidR="009C00B5" w:rsidRDefault="009C00B5">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328B" w14:textId="77777777" w:rsidR="009C00B5" w:rsidRDefault="009C00B5">
    <w:pPr>
      <w:pStyle w:val="af9"/>
      <w:ind w:right="360"/>
    </w:pPr>
    <w:r>
      <w:rPr>
        <w:noProof/>
      </w:rPr>
      <mc:AlternateContent>
        <mc:Choice Requires="wps">
          <w:drawing>
            <wp:anchor distT="0" distB="0" distL="0" distR="0" simplePos="0" relativeHeight="251660288" behindDoc="0" locked="0" layoutInCell="1" allowOverlap="1" wp14:anchorId="463A07B7" wp14:editId="3B46CCC0">
              <wp:simplePos x="0" y="0"/>
              <wp:positionH relativeFrom="margin">
                <wp:align>center</wp:align>
              </wp:positionH>
              <wp:positionV relativeFrom="paragraph">
                <wp:posOffset>0</wp:posOffset>
              </wp:positionV>
              <wp:extent cx="433705" cy="118110"/>
              <wp:effectExtent l="0" t="0" r="0" b="0"/>
              <wp:wrapNone/>
              <wp:docPr id="4098" name="文本框 2"/>
              <wp:cNvGraphicFramePr/>
              <a:graphic xmlns:a="http://schemas.openxmlformats.org/drawingml/2006/main">
                <a:graphicData uri="http://schemas.microsoft.com/office/word/2010/wordprocessingShape">
                  <wps:wsp>
                    <wps:cNvSpPr/>
                    <wps:spPr>
                      <a:xfrm>
                        <a:off x="0" y="0"/>
                        <a:ext cx="433553" cy="117797"/>
                      </a:xfrm>
                      <a:prstGeom prst="rect">
                        <a:avLst/>
                      </a:prstGeom>
                      <a:ln>
                        <a:noFill/>
                      </a:ln>
                    </wps:spPr>
                    <wps:txbx>
                      <w:txbxContent>
                        <w:p w14:paraId="321016A6" w14:textId="77777777" w:rsidR="009C00B5" w:rsidRDefault="009C00B5">
                          <w:pPr>
                            <w:pStyle w:val="af9"/>
                            <w:jc w:val="center"/>
                            <w:rPr>
                              <w:rStyle w:val="affc"/>
                            </w:rPr>
                          </w:pPr>
                          <w:r>
                            <w:fldChar w:fldCharType="begin"/>
                          </w:r>
                          <w:r>
                            <w:rPr>
                              <w:rStyle w:val="affc"/>
                            </w:rPr>
                            <w:instrText xml:space="preserve">PAGE  </w:instrText>
                          </w:r>
                          <w:r>
                            <w:fldChar w:fldCharType="separate"/>
                          </w:r>
                          <w:r>
                            <w:rPr>
                              <w:rStyle w:val="affc"/>
                            </w:rPr>
                            <w:t>1</w:t>
                          </w:r>
                          <w:r>
                            <w:fldChar w:fldCharType="end"/>
                          </w:r>
                        </w:p>
                      </w:txbxContent>
                    </wps:txbx>
                    <wps:bodyPr vert="horz" wrap="square" lIns="0" tIns="0" rIns="0" bIns="0" anchor="t" upright="1">
                      <a:noAutofit/>
                    </wps:bodyPr>
                  </wps:wsp>
                </a:graphicData>
              </a:graphic>
            </wp:anchor>
          </w:drawing>
        </mc:Choice>
        <mc:Fallback>
          <w:pict>
            <v:rect w14:anchorId="463A07B7" id="文本框 2" o:spid="_x0000_s1029" style="position:absolute;margin-left:0;margin-top:0;width:34.15pt;height:9.3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" filled="f" stroked="f">
              <v:textbox inset="0,0,0,0">
                <w:txbxContent>
                  <w:p w14:paraId="321016A6" w14:textId="77777777" w:rsidR="009C00B5" w:rsidRDefault="009C00B5">
                    <w:pPr>
                      <w:pStyle w:val="af9"/>
                      <w:jc w:val="center"/>
                      <w:rPr>
                        <w:rStyle w:val="affc"/>
                      </w:rPr>
                    </w:pPr>
                    <w:r>
                      <w:fldChar w:fldCharType="begin"/>
                    </w:r>
                    <w:r>
                      <w:rPr>
                        <w:rStyle w:val="affc"/>
                      </w:rPr>
                      <w:instrText xml:space="preserve">PAGE  </w:instrText>
                    </w:r>
                    <w:r>
                      <w:fldChar w:fldCharType="separate"/>
                    </w:r>
                    <w:r>
                      <w:rPr>
                        <w:rStyle w:val="affc"/>
                      </w:rPr>
                      <w:t>1</w:t>
                    </w:r>
                    <w: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EA05" w14:textId="77777777" w:rsidR="009C00B5" w:rsidRDefault="009C00B5">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3087" w14:textId="77777777" w:rsidR="009C00B5" w:rsidRDefault="009C00B5">
    <w:pPr>
      <w:pStyle w:val="af9"/>
      <w:framePr w:wrap="around" w:vAnchor="text" w:hAnchor="margin" w:xAlign="center" w:y="1"/>
      <w:rPr>
        <w:rStyle w:val="affc"/>
      </w:rPr>
    </w:pPr>
    <w:r>
      <w:fldChar w:fldCharType="begin"/>
    </w:r>
    <w:r>
      <w:rPr>
        <w:rStyle w:val="affc"/>
      </w:rPr>
      <w:instrText xml:space="preserve">PAGE  </w:instrText>
    </w:r>
    <w:r>
      <w:fldChar w:fldCharType="end"/>
    </w:r>
  </w:p>
  <w:p w14:paraId="2D606EA1" w14:textId="77777777" w:rsidR="009C00B5" w:rsidRDefault="009C00B5">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4E2CB" w14:textId="77777777" w:rsidR="009C00B5" w:rsidRDefault="009C00B5">
    <w:pPr>
      <w:pStyle w:val="af9"/>
    </w:pPr>
    <w:r>
      <w:rPr>
        <w:noProof/>
      </w:rPr>
      <mc:AlternateContent>
        <mc:Choice Requires="wps">
          <w:drawing>
            <wp:anchor distT="0" distB="0" distL="0" distR="0" simplePos="0" relativeHeight="251659264" behindDoc="0" locked="0" layoutInCell="1" allowOverlap="1" wp14:anchorId="2629B05A" wp14:editId="285F34EE">
              <wp:simplePos x="0" y="0"/>
              <wp:positionH relativeFrom="margin">
                <wp:align>center</wp:align>
              </wp:positionH>
              <wp:positionV relativeFrom="paragraph">
                <wp:posOffset>0</wp:posOffset>
              </wp:positionV>
              <wp:extent cx="172085" cy="131445"/>
              <wp:effectExtent l="2540" t="0" r="0" b="0"/>
              <wp:wrapNone/>
              <wp:docPr id="4099" name="文本框 5"/>
              <wp:cNvGraphicFramePr/>
              <a:graphic xmlns:a="http://schemas.openxmlformats.org/drawingml/2006/main">
                <a:graphicData uri="http://schemas.microsoft.com/office/word/2010/wordprocessingShape">
                  <wps:wsp>
                    <wps:cNvSpPr/>
                    <wps:spPr>
                      <a:xfrm>
                        <a:off x="0" y="0"/>
                        <a:ext cx="172085" cy="131445"/>
                      </a:xfrm>
                      <a:prstGeom prst="rect">
                        <a:avLst/>
                      </a:prstGeom>
                      <a:ln>
                        <a:noFill/>
                      </a:ln>
                    </wps:spPr>
                    <wps:txbx>
                      <w:txbxContent>
                        <w:p w14:paraId="26A49EC2" w14:textId="77777777" w:rsidR="009C00B5" w:rsidRDefault="009C00B5">
                          <w:pPr>
                            <w:pStyle w:val="af9"/>
                            <w:rPr>
                              <w:rStyle w:val="affc"/>
                            </w:rPr>
                          </w:pPr>
                          <w:r>
                            <w:fldChar w:fldCharType="begin"/>
                          </w:r>
                          <w:r>
                            <w:rPr>
                              <w:rStyle w:val="affc"/>
                            </w:rPr>
                            <w:instrText xml:space="preserve">PAGE  </w:instrText>
                          </w:r>
                          <w:r>
                            <w:fldChar w:fldCharType="separate"/>
                          </w:r>
                          <w:r>
                            <w:rPr>
                              <w:rStyle w:val="affc"/>
                            </w:rPr>
                            <w:t>51</w:t>
                          </w:r>
                          <w:r>
                            <w:fldChar w:fldCharType="end"/>
                          </w:r>
                        </w:p>
                      </w:txbxContent>
                    </wps:txbx>
                    <wps:bodyPr vert="horz" wrap="none" lIns="0" tIns="0" rIns="0" bIns="0" anchor="t" upright="1">
                      <a:spAutoFit/>
                    </wps:bodyPr>
                  </wps:wsp>
                </a:graphicData>
              </a:graphic>
            </wp:anchor>
          </w:drawing>
        </mc:Choice>
        <mc:Fallback>
          <w:pict>
            <v:rect w14:anchorId="2629B05A" id="文本框 5" o:spid="_x0000_s1030" style="position:absolute;margin-left:0;margin-top:0;width:13.5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" filled="f" stroked="f">
              <v:textbox style="mso-fit-shape-to-text:t" inset="0,0,0,0">
                <w:txbxContent>
                  <w:p w14:paraId="26A49EC2" w14:textId="77777777" w:rsidR="009C00B5" w:rsidRDefault="009C00B5">
                    <w:pPr>
                      <w:pStyle w:val="af9"/>
                      <w:rPr>
                        <w:rStyle w:val="affc"/>
                      </w:rPr>
                    </w:pPr>
                    <w:r>
                      <w:fldChar w:fldCharType="begin"/>
                    </w:r>
                    <w:r>
                      <w:rPr>
                        <w:rStyle w:val="affc"/>
                      </w:rPr>
                      <w:instrText xml:space="preserve">PAGE  </w:instrText>
                    </w:r>
                    <w:r>
                      <w:fldChar w:fldCharType="separate"/>
                    </w:r>
                    <w:r>
                      <w:rPr>
                        <w:rStyle w:val="affc"/>
                      </w:rPr>
                      <w:t>51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1661C" w14:textId="77777777" w:rsidR="003C5DA5" w:rsidRDefault="003C5DA5">
      <w:r>
        <w:separator/>
      </w:r>
    </w:p>
  </w:footnote>
  <w:footnote w:type="continuationSeparator" w:id="0">
    <w:p w14:paraId="3FDA501C" w14:textId="77777777" w:rsidR="003C5DA5" w:rsidRDefault="003C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6B73" w14:textId="77777777" w:rsidR="009C00B5" w:rsidRDefault="009C00B5">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9DDC" w14:textId="77777777" w:rsidR="009C00B5" w:rsidRDefault="009C00B5">
    <w:pPr>
      <w:pStyle w:val="afb"/>
      <w:pBdr>
        <w:bottom w:val="none" w:sz="0" w:space="1" w:color="auto"/>
      </w:pBdr>
      <w:tabs>
        <w:tab w:val="clear" w:pos="4153"/>
        <w:tab w:val="left" w:pos="4161"/>
      </w:tabs>
      <w:jc w:val="left"/>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9153" w14:textId="77777777" w:rsidR="009C00B5" w:rsidRDefault="009C00B5">
    <w:pPr>
      <w:pStyle w:val="afb"/>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231D" w14:textId="77777777" w:rsidR="009C00B5" w:rsidRDefault="009C00B5">
    <w:pPr>
      <w:pStyle w:val="afb"/>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chineseCounting"/>
      <w:lvlText w:val="第%1部分"/>
      <w:lvlJc w:val="center"/>
      <w:pPr>
        <w:tabs>
          <w:tab w:val="left" w:pos="992"/>
        </w:tabs>
        <w:ind w:left="567" w:firstLine="340"/>
      </w:pPr>
    </w:lvl>
    <w:lvl w:ilvl="1">
      <w:start w:val="1"/>
      <w:numFmt w:val="chineseCounting"/>
      <w:lvlText w:val="第%2章"/>
      <w:lvlJc w:val="center"/>
      <w:pPr>
        <w:tabs>
          <w:tab w:val="left" w:pos="1559"/>
        </w:tabs>
        <w:ind w:left="737" w:firstLine="284"/>
      </w:pPr>
    </w:lvl>
    <w:lvl w:ilvl="2">
      <w:start w:val="1"/>
      <w:numFmt w:val="chineseCounting"/>
      <w:lvlText w:val="%3、"/>
      <w:lvlJc w:val="left"/>
      <w:pPr>
        <w:tabs>
          <w:tab w:val="left" w:pos="1985"/>
        </w:tabs>
        <w:ind w:left="851" w:firstLine="396"/>
      </w:pPr>
    </w:lvl>
    <w:lvl w:ilvl="3">
      <w:start w:val="1"/>
      <w:numFmt w:val="none"/>
      <w:lvlText w:val="%4"/>
      <w:lvlJc w:val="left"/>
      <w:pPr>
        <w:tabs>
          <w:tab w:val="left" w:pos="2551"/>
        </w:tabs>
        <w:ind w:left="567" w:firstLine="284"/>
      </w:pPr>
    </w:lvl>
    <w:lvl w:ilvl="4">
      <w:start w:val="1"/>
      <w:numFmt w:val="none"/>
      <w:lvlText w:val="%5"/>
      <w:lvlJc w:val="left"/>
      <w:pPr>
        <w:tabs>
          <w:tab w:val="left" w:pos="3118"/>
        </w:tabs>
        <w:ind w:left="567" w:firstLine="284"/>
      </w:pPr>
    </w:lvl>
    <w:lvl w:ilvl="5">
      <w:start w:val="1"/>
      <w:numFmt w:val="none"/>
      <w:lvlText w:val="%6"/>
      <w:lvlJc w:val="left"/>
      <w:pPr>
        <w:tabs>
          <w:tab w:val="left" w:pos="3827"/>
        </w:tabs>
        <w:ind w:left="567" w:firstLine="284"/>
      </w:pPr>
    </w:lvl>
    <w:lvl w:ilvl="6">
      <w:start w:val="1"/>
      <w:numFmt w:val="none"/>
      <w:lvlText w:val="%7"/>
      <w:lvlJc w:val="left"/>
      <w:pPr>
        <w:tabs>
          <w:tab w:val="left" w:pos="4394"/>
        </w:tabs>
        <w:ind w:left="567" w:firstLine="284"/>
      </w:pPr>
    </w:lvl>
    <w:lvl w:ilvl="7">
      <w:start w:val="1"/>
      <w:numFmt w:val="none"/>
      <w:pStyle w:val="8"/>
      <w:lvlText w:val="%8"/>
      <w:lvlJc w:val="left"/>
      <w:pPr>
        <w:tabs>
          <w:tab w:val="left" w:pos="4961"/>
        </w:tabs>
        <w:ind w:left="567" w:firstLine="284"/>
      </w:pPr>
    </w:lvl>
    <w:lvl w:ilvl="8">
      <w:start w:val="1"/>
      <w:numFmt w:val="none"/>
      <w:lvlText w:val="%9"/>
      <w:lvlJc w:val="left"/>
      <w:pPr>
        <w:tabs>
          <w:tab w:val="left" w:pos="5669"/>
        </w:tabs>
        <w:ind w:left="567" w:firstLine="284"/>
      </w:pPr>
    </w:lvl>
  </w:abstractNum>
  <w:abstractNum w:abstractNumId="1" w15:restartNumberingAfterBreak="0">
    <w:nsid w:val="00000002"/>
    <w:multiLevelType w:val="singleLevel"/>
    <w:tmpl w:val="00000002"/>
    <w:lvl w:ilvl="0">
      <w:start w:val="1"/>
      <w:numFmt w:val="decimal"/>
      <w:pStyle w:val="2"/>
      <w:lvlText w:val="%1."/>
      <w:lvlJc w:val="left"/>
      <w:pPr>
        <w:tabs>
          <w:tab w:val="left" w:pos="780"/>
        </w:tabs>
        <w:ind w:left="780" w:hanging="360"/>
      </w:pPr>
    </w:lvl>
  </w:abstractNum>
  <w:abstractNum w:abstractNumId="2" w15:restartNumberingAfterBreak="0">
    <w:nsid w:val="00000003"/>
    <w:multiLevelType w:val="multilevel"/>
    <w:tmpl w:val="00000003"/>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3" w15:restartNumberingAfterBreak="0">
    <w:nsid w:val="00000004"/>
    <w:multiLevelType w:val="singleLevel"/>
    <w:tmpl w:val="00000004"/>
    <w:lvl w:ilvl="0">
      <w:start w:val="1"/>
      <w:numFmt w:val="bullet"/>
      <w:pStyle w:val="4"/>
      <w:lvlText w:val=""/>
      <w:lvlJc w:val="left"/>
      <w:pPr>
        <w:tabs>
          <w:tab w:val="left" w:pos="1620"/>
        </w:tabs>
        <w:ind w:left="1620" w:hanging="360"/>
      </w:pPr>
      <w:rPr>
        <w:rFonts w:ascii="Wingdings" w:hAnsi="Wingdings" w:hint="default"/>
      </w:rPr>
    </w:lvl>
  </w:abstractNum>
  <w:abstractNum w:abstractNumId="4" w15:restartNumberingAfterBreak="0">
    <w:nsid w:val="00000005"/>
    <w:multiLevelType w:val="multilevel"/>
    <w:tmpl w:val="00000005"/>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6"/>
    <w:multiLevelType w:val="multilevel"/>
    <w:tmpl w:val="00000006"/>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7"/>
    <w:multiLevelType w:val="multilevel"/>
    <w:tmpl w:val="00000007"/>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08"/>
    <w:multiLevelType w:val="multilevel"/>
    <w:tmpl w:val="00000008"/>
    <w:lvl w:ilvl="0">
      <w:start w:val="1"/>
      <w:numFmt w:val="japaneseCounting"/>
      <w:pStyle w:val="1"/>
      <w:lvlText w:val="第%1章"/>
      <w:lvlJc w:val="left"/>
      <w:pPr>
        <w:ind w:left="5856" w:hanging="1320"/>
      </w:pPr>
      <w:rPr>
        <w:rFonts w:ascii="黑体" w:cs="MingLiU" w:hint="default"/>
      </w:rPr>
    </w:lvl>
    <w:lvl w:ilvl="1">
      <w:start w:val="1"/>
      <w:numFmt w:val="lowerLetter"/>
      <w:lvlText w:val="%2)"/>
      <w:lvlJc w:val="left"/>
      <w:pPr>
        <w:ind w:left="2016" w:hanging="420"/>
      </w:pPr>
    </w:lvl>
    <w:lvl w:ilvl="2">
      <w:start w:val="1"/>
      <w:numFmt w:val="lowerRoman"/>
      <w:lvlText w:val="%3."/>
      <w:lvlJc w:val="right"/>
      <w:pPr>
        <w:ind w:left="2436" w:hanging="420"/>
      </w:pPr>
    </w:lvl>
    <w:lvl w:ilvl="3">
      <w:start w:val="1"/>
      <w:numFmt w:val="decimal"/>
      <w:lvlText w:val="%4."/>
      <w:lvlJc w:val="left"/>
      <w:pPr>
        <w:ind w:left="2856" w:hanging="420"/>
      </w:pPr>
    </w:lvl>
    <w:lvl w:ilvl="4">
      <w:start w:val="1"/>
      <w:numFmt w:val="lowerLetter"/>
      <w:lvlText w:val="%5)"/>
      <w:lvlJc w:val="left"/>
      <w:pPr>
        <w:ind w:left="3276" w:hanging="420"/>
      </w:pPr>
    </w:lvl>
    <w:lvl w:ilvl="5">
      <w:start w:val="1"/>
      <w:numFmt w:val="lowerRoman"/>
      <w:lvlText w:val="%6."/>
      <w:lvlJc w:val="right"/>
      <w:pPr>
        <w:ind w:left="3696" w:hanging="420"/>
      </w:pPr>
    </w:lvl>
    <w:lvl w:ilvl="6">
      <w:start w:val="1"/>
      <w:numFmt w:val="decimal"/>
      <w:lvlText w:val="%7."/>
      <w:lvlJc w:val="left"/>
      <w:pPr>
        <w:ind w:left="4116" w:hanging="420"/>
      </w:pPr>
    </w:lvl>
    <w:lvl w:ilvl="7">
      <w:start w:val="1"/>
      <w:numFmt w:val="lowerLetter"/>
      <w:lvlText w:val="%8)"/>
      <w:lvlJc w:val="left"/>
      <w:pPr>
        <w:ind w:left="4536" w:hanging="420"/>
      </w:pPr>
    </w:lvl>
    <w:lvl w:ilvl="8">
      <w:start w:val="1"/>
      <w:numFmt w:val="lowerRoman"/>
      <w:lvlText w:val="%9."/>
      <w:lvlJc w:val="right"/>
      <w:pPr>
        <w:ind w:left="4956" w:hanging="420"/>
      </w:pPr>
    </w:lvl>
  </w:abstractNum>
  <w:abstractNum w:abstractNumId="8" w15:restartNumberingAfterBreak="0">
    <w:nsid w:val="00000009"/>
    <w:multiLevelType w:val="multilevel"/>
    <w:tmpl w:val="00000009"/>
    <w:lvl w:ilvl="0">
      <w:start w:val="1"/>
      <w:numFmt w:val="chineseCounting"/>
      <w:lvlText w:val="第%1部分"/>
      <w:lvlJc w:val="center"/>
      <w:pPr>
        <w:tabs>
          <w:tab w:val="left" w:pos="425"/>
        </w:tabs>
        <w:ind w:left="0" w:firstLine="340"/>
      </w:pPr>
    </w:lvl>
    <w:lvl w:ilvl="1">
      <w:start w:val="1"/>
      <w:numFmt w:val="chineseCounting"/>
      <w:lvlText w:val="第%2章"/>
      <w:lvlJc w:val="center"/>
      <w:pPr>
        <w:tabs>
          <w:tab w:val="left" w:pos="992"/>
        </w:tabs>
        <w:ind w:left="170" w:firstLine="284"/>
      </w:pPr>
    </w:lvl>
    <w:lvl w:ilvl="2">
      <w:start w:val="1"/>
      <w:numFmt w:val="chineseCounting"/>
      <w:lvlText w:val="%3、"/>
      <w:lvlJc w:val="left"/>
      <w:pPr>
        <w:tabs>
          <w:tab w:val="left" w:pos="1418"/>
        </w:tabs>
        <w:ind w:left="284" w:firstLine="396"/>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pStyle w:val="9"/>
      <w:lvlText w:val="%9"/>
      <w:lvlJc w:val="left"/>
      <w:pPr>
        <w:tabs>
          <w:tab w:val="left" w:pos="5102"/>
        </w:tabs>
        <w:ind w:left="0" w:firstLine="284"/>
      </w:pPr>
    </w:lvl>
  </w:abstractNum>
  <w:abstractNum w:abstractNumId="9" w15:restartNumberingAfterBreak="0">
    <w:nsid w:val="0000000A"/>
    <w:multiLevelType w:val="singleLevel"/>
    <w:tmpl w:val="0000000A"/>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0B"/>
    <w:multiLevelType w:val="multilevel"/>
    <w:tmpl w:val="0000000B"/>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0C"/>
    <w:multiLevelType w:val="multilevel"/>
    <w:tmpl w:val="0000000C"/>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D"/>
    <w:multiLevelType w:val="singleLevel"/>
    <w:tmpl w:val="0000000D"/>
    <w:lvl w:ilvl="0">
      <w:start w:val="1"/>
      <w:numFmt w:val="bullet"/>
      <w:pStyle w:val="a1"/>
      <w:lvlText w:val=""/>
      <w:lvlJc w:val="left"/>
      <w:pPr>
        <w:tabs>
          <w:tab w:val="left" w:pos="360"/>
        </w:tabs>
        <w:ind w:left="360" w:hanging="360"/>
      </w:pPr>
      <w:rPr>
        <w:rFonts w:ascii="Wingdings" w:hAnsi="Wingdings" w:hint="default"/>
      </w:rPr>
    </w:lvl>
  </w:abstractNum>
  <w:abstractNum w:abstractNumId="13" w15:restartNumberingAfterBreak="0">
    <w:nsid w:val="0000000E"/>
    <w:multiLevelType w:val="singleLevel"/>
    <w:tmpl w:val="0000000E"/>
    <w:lvl w:ilvl="0">
      <w:start w:val="1"/>
      <w:numFmt w:val="bullet"/>
      <w:pStyle w:val="3"/>
      <w:lvlText w:val=""/>
      <w:lvlJc w:val="left"/>
      <w:pPr>
        <w:tabs>
          <w:tab w:val="left" w:pos="1200"/>
        </w:tabs>
        <w:ind w:left="1200" w:hanging="360"/>
      </w:pPr>
      <w:rPr>
        <w:rFonts w:ascii="Wingdings" w:hAnsi="Wingdings" w:hint="default"/>
      </w:rPr>
    </w:lvl>
  </w:abstractNum>
  <w:abstractNum w:abstractNumId="14" w15:restartNumberingAfterBreak="0">
    <w:nsid w:val="0000000F"/>
    <w:multiLevelType w:val="singleLevel"/>
    <w:tmpl w:val="0000000F"/>
    <w:lvl w:ilvl="0">
      <w:start w:val="1"/>
      <w:numFmt w:val="decimal"/>
      <w:pStyle w:val="a2"/>
      <w:lvlText w:val="%1)"/>
      <w:lvlJc w:val="left"/>
      <w:pPr>
        <w:tabs>
          <w:tab w:val="left" w:pos="425"/>
        </w:tabs>
        <w:ind w:left="425" w:hanging="425"/>
      </w:pPr>
      <w:rPr>
        <w:rFonts w:hint="eastAsia"/>
      </w:rPr>
    </w:lvl>
  </w:abstractNum>
  <w:abstractNum w:abstractNumId="15" w15:restartNumberingAfterBreak="0">
    <w:nsid w:val="00000010"/>
    <w:multiLevelType w:val="multilevel"/>
    <w:tmpl w:val="00000010"/>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1"/>
    <w:multiLevelType w:val="multilevel"/>
    <w:tmpl w:val="00000011"/>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multilevel"/>
    <w:tmpl w:val="00000013"/>
    <w:lvl w:ilvl="0">
      <w:start w:val="1"/>
      <w:numFmt w:val="japaneseCounting"/>
      <w:lvlText w:val="（%1）"/>
      <w:lvlJc w:val="left"/>
      <w:pPr>
        <w:tabs>
          <w:tab w:val="left" w:pos="6803"/>
        </w:tabs>
        <w:ind w:left="6803" w:hanging="990"/>
      </w:pPr>
      <w:rPr>
        <w:rFonts w:hint="default"/>
      </w:rPr>
    </w:lvl>
    <w:lvl w:ilvl="1">
      <w:start w:val="1"/>
      <w:numFmt w:val="lowerLetter"/>
      <w:lvlText w:val="%2)"/>
      <w:lvlJc w:val="left"/>
      <w:pPr>
        <w:tabs>
          <w:tab w:val="left" w:pos="6653"/>
        </w:tabs>
        <w:ind w:left="6653" w:hanging="420"/>
      </w:pPr>
    </w:lvl>
    <w:lvl w:ilvl="2">
      <w:start w:val="1"/>
      <w:numFmt w:val="lowerRoman"/>
      <w:lvlText w:val="%3."/>
      <w:lvlJc w:val="right"/>
      <w:pPr>
        <w:tabs>
          <w:tab w:val="left" w:pos="7073"/>
        </w:tabs>
        <w:ind w:left="7073" w:hanging="420"/>
      </w:pPr>
    </w:lvl>
    <w:lvl w:ilvl="3">
      <w:start w:val="1"/>
      <w:numFmt w:val="decimal"/>
      <w:lvlText w:val="%4."/>
      <w:lvlJc w:val="left"/>
      <w:pPr>
        <w:tabs>
          <w:tab w:val="left" w:pos="7493"/>
        </w:tabs>
        <w:ind w:left="7493" w:hanging="420"/>
      </w:pPr>
    </w:lvl>
    <w:lvl w:ilvl="4">
      <w:start w:val="1"/>
      <w:numFmt w:val="lowerLetter"/>
      <w:lvlText w:val="%5)"/>
      <w:lvlJc w:val="left"/>
      <w:pPr>
        <w:tabs>
          <w:tab w:val="left" w:pos="7913"/>
        </w:tabs>
        <w:ind w:left="7913" w:hanging="420"/>
      </w:pPr>
    </w:lvl>
    <w:lvl w:ilvl="5">
      <w:start w:val="1"/>
      <w:numFmt w:val="lowerRoman"/>
      <w:lvlText w:val="%6."/>
      <w:lvlJc w:val="right"/>
      <w:pPr>
        <w:tabs>
          <w:tab w:val="left" w:pos="8333"/>
        </w:tabs>
        <w:ind w:left="8333" w:hanging="420"/>
      </w:pPr>
    </w:lvl>
    <w:lvl w:ilvl="6">
      <w:start w:val="1"/>
      <w:numFmt w:val="decimal"/>
      <w:lvlText w:val="%7."/>
      <w:lvlJc w:val="left"/>
      <w:pPr>
        <w:tabs>
          <w:tab w:val="left" w:pos="8753"/>
        </w:tabs>
        <w:ind w:left="8753" w:hanging="420"/>
      </w:pPr>
    </w:lvl>
    <w:lvl w:ilvl="7">
      <w:start w:val="1"/>
      <w:numFmt w:val="lowerLetter"/>
      <w:lvlText w:val="%8)"/>
      <w:lvlJc w:val="left"/>
      <w:pPr>
        <w:tabs>
          <w:tab w:val="left" w:pos="9173"/>
        </w:tabs>
        <w:ind w:left="9173" w:hanging="420"/>
      </w:pPr>
    </w:lvl>
    <w:lvl w:ilvl="8">
      <w:start w:val="1"/>
      <w:numFmt w:val="lowerRoman"/>
      <w:lvlText w:val="%9."/>
      <w:lvlJc w:val="right"/>
      <w:pPr>
        <w:tabs>
          <w:tab w:val="left" w:pos="9593"/>
        </w:tabs>
        <w:ind w:left="9593" w:hanging="420"/>
      </w:pPr>
    </w:lvl>
  </w:abstractNum>
  <w:abstractNum w:abstractNumId="18" w15:restartNumberingAfterBreak="0">
    <w:nsid w:val="0000001B"/>
    <w:multiLevelType w:val="singleLevel"/>
    <w:tmpl w:val="0000001B"/>
    <w:lvl w:ilvl="0">
      <w:start w:val="1"/>
      <w:numFmt w:val="decimal"/>
      <w:pStyle w:val="list1"/>
      <w:lvlText w:val="%1."/>
      <w:lvlJc w:val="left"/>
      <w:pPr>
        <w:ind w:left="1242" w:hanging="397"/>
      </w:pPr>
    </w:lvl>
  </w:abstractNum>
  <w:abstractNum w:abstractNumId="19" w15:restartNumberingAfterBreak="0">
    <w:nsid w:val="2BB4434C"/>
    <w:multiLevelType w:val="multilevel"/>
    <w:tmpl w:val="005636E8"/>
    <w:lvl w:ilvl="0">
      <w:start w:val="1"/>
      <w:numFmt w:val="japaneseCounting"/>
      <w:lvlText w:val="%1、"/>
      <w:lvlJc w:val="left"/>
      <w:pPr>
        <w:tabs>
          <w:tab w:val="num" w:pos="704"/>
        </w:tabs>
        <w:ind w:left="704" w:hanging="420"/>
      </w:pPr>
      <w:rPr>
        <w:rFonts w:ascii="宋体" w:eastAsia="宋体" w:hAnsi="宋体" w:hint="eastAsia"/>
      </w:rPr>
    </w:lvl>
    <w:lvl w:ilvl="1">
      <w:start w:val="1"/>
      <w:numFmt w:val="decimal"/>
      <w:lvlText w:val="%2、"/>
      <w:lvlJc w:val="left"/>
      <w:pPr>
        <w:tabs>
          <w:tab w:val="num" w:pos="780"/>
        </w:tabs>
        <w:ind w:left="780" w:hanging="360"/>
      </w:pPr>
      <w:rPr>
        <w:rFonts w:ascii="宋体" w:eastAsia="宋体" w:hAnsi="宋体" w:hint="eastAsia"/>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0" w15:restartNumberingAfterBreak="0">
    <w:nsid w:val="2D2C24A3"/>
    <w:multiLevelType w:val="multilevel"/>
    <w:tmpl w:val="4F04E566"/>
    <w:lvl w:ilvl="0">
      <w:start w:val="1"/>
      <w:numFmt w:val="decimal"/>
      <w:lvlText w:val="%1、"/>
      <w:lvlJc w:val="left"/>
      <w:pPr>
        <w:tabs>
          <w:tab w:val="num" w:pos="780"/>
        </w:tabs>
        <w:ind w:left="780" w:hanging="360"/>
      </w:pPr>
      <w:rPr>
        <w:rFonts w:ascii="宋体" w:eastAsia="宋体" w:hAnsi="宋体"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21" w15:restartNumberingAfterBreak="0">
    <w:nsid w:val="2DAC65DE"/>
    <w:multiLevelType w:val="singleLevel"/>
    <w:tmpl w:val="2DAC65DE"/>
    <w:lvl w:ilvl="0">
      <w:start w:val="1"/>
      <w:numFmt w:val="decimal"/>
      <w:suff w:val="nothing"/>
      <w:lvlText w:val="（%1）"/>
      <w:lvlJc w:val="left"/>
      <w:rPr>
        <w:rFonts w:hint="default"/>
        <w:b w:val="0"/>
        <w:bCs w:val="0"/>
      </w:rPr>
    </w:lvl>
  </w:abstractNum>
  <w:abstractNum w:abstractNumId="22" w15:restartNumberingAfterBreak="0">
    <w:nsid w:val="3B89271B"/>
    <w:multiLevelType w:val="hybridMultilevel"/>
    <w:tmpl w:val="8762358C"/>
    <w:lvl w:ilvl="0" w:tplc="6EE60762">
      <w:start w:val="6"/>
      <w:numFmt w:val="japaneseCounting"/>
      <w:lvlText w:val="%1、"/>
      <w:lvlJc w:val="left"/>
      <w:pPr>
        <w:ind w:left="1288" w:hanging="72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23" w15:restartNumberingAfterBreak="0">
    <w:nsid w:val="4EA434DA"/>
    <w:multiLevelType w:val="multilevel"/>
    <w:tmpl w:val="539E2DC4"/>
    <w:lvl w:ilvl="0">
      <w:start w:val="5"/>
      <w:numFmt w:val="japaneseCounting"/>
      <w:lvlText w:val="%1、"/>
      <w:lvlJc w:val="left"/>
      <w:pPr>
        <w:ind w:left="1288" w:hanging="720"/>
      </w:pPr>
      <w:rPr>
        <w:rFonts w:ascii="Times New Roman" w:hAnsi="Times New Roman" w:cs="Times New Roman" w:hint="default"/>
        <w:lang w:val="en-US"/>
      </w:rPr>
    </w:lvl>
    <w:lvl w:ilvl="1">
      <w:start w:val="1"/>
      <w:numFmt w:val="lowerLetter"/>
      <w:lvlText w:val="%2)"/>
      <w:lvlJc w:val="left"/>
      <w:pPr>
        <w:ind w:left="1448" w:hanging="440"/>
      </w:pPr>
      <w:rPr>
        <w:rFonts w:ascii="Times New Roman" w:hAnsi="Times New Roman" w:cs="Times New Roman" w:hint="default"/>
      </w:rPr>
    </w:lvl>
    <w:lvl w:ilvl="2">
      <w:start w:val="1"/>
      <w:numFmt w:val="lowerRoman"/>
      <w:lvlText w:val="%3."/>
      <w:lvlJc w:val="right"/>
      <w:pPr>
        <w:ind w:left="1888" w:hanging="440"/>
      </w:pPr>
      <w:rPr>
        <w:rFonts w:ascii="Times New Roman" w:hAnsi="Times New Roman" w:cs="Times New Roman" w:hint="default"/>
      </w:rPr>
    </w:lvl>
    <w:lvl w:ilvl="3">
      <w:start w:val="1"/>
      <w:numFmt w:val="decimal"/>
      <w:lvlText w:val="%4."/>
      <w:lvlJc w:val="left"/>
      <w:pPr>
        <w:ind w:left="2328" w:hanging="440"/>
      </w:pPr>
      <w:rPr>
        <w:rFonts w:ascii="Times New Roman" w:hAnsi="Times New Roman" w:cs="Times New Roman" w:hint="default"/>
      </w:rPr>
    </w:lvl>
    <w:lvl w:ilvl="4">
      <w:start w:val="1"/>
      <w:numFmt w:val="lowerLetter"/>
      <w:lvlText w:val="%5)"/>
      <w:lvlJc w:val="left"/>
      <w:pPr>
        <w:ind w:left="2768" w:hanging="440"/>
      </w:pPr>
      <w:rPr>
        <w:rFonts w:ascii="Times New Roman" w:hAnsi="Times New Roman" w:cs="Times New Roman" w:hint="default"/>
      </w:rPr>
    </w:lvl>
    <w:lvl w:ilvl="5">
      <w:start w:val="1"/>
      <w:numFmt w:val="lowerRoman"/>
      <w:lvlText w:val="%6."/>
      <w:lvlJc w:val="right"/>
      <w:pPr>
        <w:ind w:left="3208" w:hanging="440"/>
      </w:pPr>
      <w:rPr>
        <w:rFonts w:ascii="Times New Roman" w:hAnsi="Times New Roman" w:cs="Times New Roman" w:hint="default"/>
      </w:rPr>
    </w:lvl>
    <w:lvl w:ilvl="6">
      <w:start w:val="1"/>
      <w:numFmt w:val="decimal"/>
      <w:lvlText w:val="%7."/>
      <w:lvlJc w:val="left"/>
      <w:pPr>
        <w:ind w:left="3648" w:hanging="440"/>
      </w:pPr>
      <w:rPr>
        <w:rFonts w:ascii="Times New Roman" w:hAnsi="Times New Roman" w:cs="Times New Roman" w:hint="default"/>
      </w:rPr>
    </w:lvl>
    <w:lvl w:ilvl="7">
      <w:start w:val="1"/>
      <w:numFmt w:val="lowerLetter"/>
      <w:lvlText w:val="%8)"/>
      <w:lvlJc w:val="left"/>
      <w:pPr>
        <w:ind w:left="4088" w:hanging="440"/>
      </w:pPr>
      <w:rPr>
        <w:rFonts w:ascii="Times New Roman" w:hAnsi="Times New Roman" w:cs="Times New Roman" w:hint="default"/>
      </w:rPr>
    </w:lvl>
    <w:lvl w:ilvl="8">
      <w:start w:val="1"/>
      <w:numFmt w:val="lowerRoman"/>
      <w:lvlText w:val="%9."/>
      <w:lvlJc w:val="right"/>
      <w:pPr>
        <w:ind w:left="4528" w:hanging="440"/>
      </w:pPr>
      <w:rPr>
        <w:rFonts w:ascii="Times New Roman" w:hAnsi="Times New Roman" w:cs="Times New Roman" w:hint="default"/>
      </w:rPr>
    </w:lvl>
  </w:abstractNum>
  <w:abstractNum w:abstractNumId="24" w15:restartNumberingAfterBreak="0">
    <w:nsid w:val="6E2F5B8D"/>
    <w:multiLevelType w:val="multilevel"/>
    <w:tmpl w:val="6E2F5B8D"/>
    <w:lvl w:ilvl="0">
      <w:start w:val="1"/>
      <w:numFmt w:val="chineseCounting"/>
      <w:lvlText w:val="第%1部分"/>
      <w:lvlJc w:val="center"/>
      <w:pPr>
        <w:tabs>
          <w:tab w:val="left" w:pos="425"/>
        </w:tabs>
        <w:ind w:left="0" w:firstLine="340"/>
      </w:pPr>
    </w:lvl>
    <w:lvl w:ilvl="1">
      <w:start w:val="1"/>
      <w:numFmt w:val="chineseCounting"/>
      <w:lvlText w:val="第%2章"/>
      <w:lvlJc w:val="center"/>
      <w:pPr>
        <w:tabs>
          <w:tab w:val="left" w:pos="992"/>
        </w:tabs>
        <w:ind w:left="170" w:firstLine="284"/>
      </w:pPr>
    </w:lvl>
    <w:lvl w:ilvl="2">
      <w:start w:val="1"/>
      <w:numFmt w:val="chineseCounting"/>
      <w:lvlText w:val="%3、"/>
      <w:lvlJc w:val="left"/>
      <w:pPr>
        <w:tabs>
          <w:tab w:val="left" w:pos="1418"/>
        </w:tabs>
        <w:ind w:left="284" w:firstLine="396"/>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pStyle w:val="7"/>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lvlText w:val="%9"/>
      <w:lvlJc w:val="left"/>
      <w:pPr>
        <w:tabs>
          <w:tab w:val="left" w:pos="5102"/>
        </w:tabs>
        <w:ind w:left="0" w:firstLine="284"/>
      </w:pPr>
    </w:lvl>
  </w:abstractNum>
  <w:num w:numId="1">
    <w:abstractNumId w:val="7"/>
  </w:num>
  <w:num w:numId="2">
    <w:abstractNumId w:val="24"/>
  </w:num>
  <w:num w:numId="3">
    <w:abstractNumId w:val="0"/>
  </w:num>
  <w:num w:numId="4">
    <w:abstractNumId w:val="8"/>
  </w:num>
  <w:num w:numId="5">
    <w:abstractNumId w:val="1"/>
  </w:num>
  <w:num w:numId="6">
    <w:abstractNumId w:val="3"/>
  </w:num>
  <w:num w:numId="7">
    <w:abstractNumId w:val="13"/>
  </w:num>
  <w:num w:numId="8">
    <w:abstractNumId w:val="9"/>
  </w:num>
  <w:num w:numId="9">
    <w:abstractNumId w:val="6"/>
  </w:num>
  <w:num w:numId="10">
    <w:abstractNumId w:val="14"/>
  </w:num>
  <w:num w:numId="11">
    <w:abstractNumId w:val="15"/>
  </w:num>
  <w:num w:numId="12">
    <w:abstractNumId w:val="11"/>
  </w:num>
  <w:num w:numId="13">
    <w:abstractNumId w:val="4"/>
  </w:num>
  <w:num w:numId="14">
    <w:abstractNumId w:val="16"/>
  </w:num>
  <w:num w:numId="15">
    <w:abstractNumId w:val="2"/>
  </w:num>
  <w:num w:numId="16">
    <w:abstractNumId w:val="10"/>
  </w:num>
  <w:num w:numId="17">
    <w:abstractNumId w:val="18"/>
  </w:num>
  <w:num w:numId="18">
    <w:abstractNumId w:val="5"/>
  </w:num>
  <w:num w:numId="19">
    <w:abstractNumId w:val="12"/>
  </w:num>
  <w:num w:numId="20">
    <w:abstractNumId w:val="21"/>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bordersDoNotSurroundHeader/>
  <w:bordersDoNotSurroundFooter/>
  <w:hideSpellingErrors/>
  <w:proofState w:spelling="clean" w:grammar="clean"/>
  <w:defaultTabStop w:val="420"/>
  <w:drawingGridHorizontalSpacing w:val="2"/>
  <w:drawingGridVerticalSpacing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wYjczYmM2YWI3OGNiYTkzYWU1YTdlZWRjMTAzNWEifQ=="/>
  </w:docVars>
  <w:rsids>
    <w:rsidRoot w:val="00BA32E0"/>
    <w:rsid w:val="0000144F"/>
    <w:rsid w:val="00003386"/>
    <w:rsid w:val="0000442B"/>
    <w:rsid w:val="00011A78"/>
    <w:rsid w:val="00016215"/>
    <w:rsid w:val="00016F95"/>
    <w:rsid w:val="00017001"/>
    <w:rsid w:val="00020FAE"/>
    <w:rsid w:val="00021768"/>
    <w:rsid w:val="00023BBC"/>
    <w:rsid w:val="00024901"/>
    <w:rsid w:val="00027741"/>
    <w:rsid w:val="00027957"/>
    <w:rsid w:val="0003054E"/>
    <w:rsid w:val="0003071D"/>
    <w:rsid w:val="00032D7E"/>
    <w:rsid w:val="00033AD6"/>
    <w:rsid w:val="00035ED6"/>
    <w:rsid w:val="00044F91"/>
    <w:rsid w:val="00046E6C"/>
    <w:rsid w:val="000476DE"/>
    <w:rsid w:val="000533E6"/>
    <w:rsid w:val="000547D2"/>
    <w:rsid w:val="00055B86"/>
    <w:rsid w:val="000561CD"/>
    <w:rsid w:val="000562B6"/>
    <w:rsid w:val="0005727E"/>
    <w:rsid w:val="00057EF9"/>
    <w:rsid w:val="00061298"/>
    <w:rsid w:val="0007125D"/>
    <w:rsid w:val="00080101"/>
    <w:rsid w:val="00083120"/>
    <w:rsid w:val="000922B4"/>
    <w:rsid w:val="000943FE"/>
    <w:rsid w:val="000944B2"/>
    <w:rsid w:val="0009677A"/>
    <w:rsid w:val="00097BDA"/>
    <w:rsid w:val="000A0376"/>
    <w:rsid w:val="000A3536"/>
    <w:rsid w:val="000A3974"/>
    <w:rsid w:val="000A5F24"/>
    <w:rsid w:val="000A7E24"/>
    <w:rsid w:val="000B0378"/>
    <w:rsid w:val="000B0A1A"/>
    <w:rsid w:val="000B0CBF"/>
    <w:rsid w:val="000B147E"/>
    <w:rsid w:val="000B3FCB"/>
    <w:rsid w:val="000B5ACF"/>
    <w:rsid w:val="000B7A97"/>
    <w:rsid w:val="000B7BAA"/>
    <w:rsid w:val="000D162B"/>
    <w:rsid w:val="000D4E34"/>
    <w:rsid w:val="000E1DC4"/>
    <w:rsid w:val="000E57D2"/>
    <w:rsid w:val="000E5DD5"/>
    <w:rsid w:val="000E5F08"/>
    <w:rsid w:val="000F0957"/>
    <w:rsid w:val="000F3FED"/>
    <w:rsid w:val="000F42DA"/>
    <w:rsid w:val="000F6120"/>
    <w:rsid w:val="001008A7"/>
    <w:rsid w:val="001010B1"/>
    <w:rsid w:val="00105A84"/>
    <w:rsid w:val="00105E30"/>
    <w:rsid w:val="00115DDA"/>
    <w:rsid w:val="0011689F"/>
    <w:rsid w:val="001177CD"/>
    <w:rsid w:val="00122CB6"/>
    <w:rsid w:val="00125852"/>
    <w:rsid w:val="0012736A"/>
    <w:rsid w:val="00136D15"/>
    <w:rsid w:val="0014022B"/>
    <w:rsid w:val="001419D5"/>
    <w:rsid w:val="00144674"/>
    <w:rsid w:val="0014778C"/>
    <w:rsid w:val="00160D8A"/>
    <w:rsid w:val="001713EA"/>
    <w:rsid w:val="0017329B"/>
    <w:rsid w:val="0017461F"/>
    <w:rsid w:val="00174735"/>
    <w:rsid w:val="00176615"/>
    <w:rsid w:val="00176B12"/>
    <w:rsid w:val="00177004"/>
    <w:rsid w:val="001838D4"/>
    <w:rsid w:val="00183E38"/>
    <w:rsid w:val="00184EAC"/>
    <w:rsid w:val="00185946"/>
    <w:rsid w:val="00185999"/>
    <w:rsid w:val="001872F9"/>
    <w:rsid w:val="00187B01"/>
    <w:rsid w:val="00193BF6"/>
    <w:rsid w:val="00194339"/>
    <w:rsid w:val="001971D0"/>
    <w:rsid w:val="001A017C"/>
    <w:rsid w:val="001A0E5D"/>
    <w:rsid w:val="001A1107"/>
    <w:rsid w:val="001A288D"/>
    <w:rsid w:val="001A3588"/>
    <w:rsid w:val="001A3966"/>
    <w:rsid w:val="001A5007"/>
    <w:rsid w:val="001A741D"/>
    <w:rsid w:val="001B4A0E"/>
    <w:rsid w:val="001B6D1F"/>
    <w:rsid w:val="001B6F7E"/>
    <w:rsid w:val="001C15D7"/>
    <w:rsid w:val="001C47D4"/>
    <w:rsid w:val="001C6781"/>
    <w:rsid w:val="001D17BD"/>
    <w:rsid w:val="001D2430"/>
    <w:rsid w:val="001D7E97"/>
    <w:rsid w:val="001E191F"/>
    <w:rsid w:val="001E50A1"/>
    <w:rsid w:val="001E7274"/>
    <w:rsid w:val="001E75F3"/>
    <w:rsid w:val="001F1DBE"/>
    <w:rsid w:val="001F4F70"/>
    <w:rsid w:val="001F6519"/>
    <w:rsid w:val="00200E2A"/>
    <w:rsid w:val="002018B8"/>
    <w:rsid w:val="002020AF"/>
    <w:rsid w:val="00210D26"/>
    <w:rsid w:val="00211D8F"/>
    <w:rsid w:val="0021222F"/>
    <w:rsid w:val="002126EA"/>
    <w:rsid w:val="00214D17"/>
    <w:rsid w:val="00216A01"/>
    <w:rsid w:val="00217D43"/>
    <w:rsid w:val="00222B00"/>
    <w:rsid w:val="00224C83"/>
    <w:rsid w:val="00226727"/>
    <w:rsid w:val="0022680A"/>
    <w:rsid w:val="00226815"/>
    <w:rsid w:val="00231DC6"/>
    <w:rsid w:val="00240426"/>
    <w:rsid w:val="00241289"/>
    <w:rsid w:val="002469A2"/>
    <w:rsid w:val="00246C66"/>
    <w:rsid w:val="00250400"/>
    <w:rsid w:val="0025111E"/>
    <w:rsid w:val="00253A38"/>
    <w:rsid w:val="00257B92"/>
    <w:rsid w:val="00257F3B"/>
    <w:rsid w:val="002713B5"/>
    <w:rsid w:val="002817F4"/>
    <w:rsid w:val="00285007"/>
    <w:rsid w:val="00291362"/>
    <w:rsid w:val="0029335B"/>
    <w:rsid w:val="00293927"/>
    <w:rsid w:val="00297079"/>
    <w:rsid w:val="002A34CF"/>
    <w:rsid w:val="002A4047"/>
    <w:rsid w:val="002A5C10"/>
    <w:rsid w:val="002A7084"/>
    <w:rsid w:val="002B1AFA"/>
    <w:rsid w:val="002B1B25"/>
    <w:rsid w:val="002B2403"/>
    <w:rsid w:val="002B76ED"/>
    <w:rsid w:val="002C063F"/>
    <w:rsid w:val="002C583F"/>
    <w:rsid w:val="002C632E"/>
    <w:rsid w:val="002C6368"/>
    <w:rsid w:val="002C662C"/>
    <w:rsid w:val="002D167F"/>
    <w:rsid w:val="002D1CA0"/>
    <w:rsid w:val="002D1DF6"/>
    <w:rsid w:val="002E0B00"/>
    <w:rsid w:val="002E170A"/>
    <w:rsid w:val="002E2898"/>
    <w:rsid w:val="002E3DC6"/>
    <w:rsid w:val="002E53F4"/>
    <w:rsid w:val="002F18EF"/>
    <w:rsid w:val="002F3AEC"/>
    <w:rsid w:val="002F4298"/>
    <w:rsid w:val="002F4B48"/>
    <w:rsid w:val="0030627F"/>
    <w:rsid w:val="00307297"/>
    <w:rsid w:val="003077F7"/>
    <w:rsid w:val="003100DB"/>
    <w:rsid w:val="00313E2B"/>
    <w:rsid w:val="00315AE0"/>
    <w:rsid w:val="00316BEE"/>
    <w:rsid w:val="0031719D"/>
    <w:rsid w:val="00320D7C"/>
    <w:rsid w:val="0032383D"/>
    <w:rsid w:val="00327A2A"/>
    <w:rsid w:val="00331C28"/>
    <w:rsid w:val="00335DB1"/>
    <w:rsid w:val="003376C0"/>
    <w:rsid w:val="003424AC"/>
    <w:rsid w:val="003458E2"/>
    <w:rsid w:val="00351D55"/>
    <w:rsid w:val="003529EC"/>
    <w:rsid w:val="00355D62"/>
    <w:rsid w:val="00363D6D"/>
    <w:rsid w:val="00365B49"/>
    <w:rsid w:val="00370683"/>
    <w:rsid w:val="00372B4F"/>
    <w:rsid w:val="00383DBD"/>
    <w:rsid w:val="003847F2"/>
    <w:rsid w:val="003900A2"/>
    <w:rsid w:val="00391E6C"/>
    <w:rsid w:val="00391F20"/>
    <w:rsid w:val="003A3710"/>
    <w:rsid w:val="003A4F09"/>
    <w:rsid w:val="003B5D87"/>
    <w:rsid w:val="003B7699"/>
    <w:rsid w:val="003C02B0"/>
    <w:rsid w:val="003C2B07"/>
    <w:rsid w:val="003C4C6F"/>
    <w:rsid w:val="003C5DA5"/>
    <w:rsid w:val="003D0E19"/>
    <w:rsid w:val="003D3303"/>
    <w:rsid w:val="003D469C"/>
    <w:rsid w:val="003D4ECB"/>
    <w:rsid w:val="003E254C"/>
    <w:rsid w:val="003E32AD"/>
    <w:rsid w:val="003E4849"/>
    <w:rsid w:val="003E7295"/>
    <w:rsid w:val="003F0FCC"/>
    <w:rsid w:val="003F2F63"/>
    <w:rsid w:val="003F5475"/>
    <w:rsid w:val="00404518"/>
    <w:rsid w:val="004053C2"/>
    <w:rsid w:val="00405F46"/>
    <w:rsid w:val="00411D26"/>
    <w:rsid w:val="004121B4"/>
    <w:rsid w:val="004123E2"/>
    <w:rsid w:val="00413DA7"/>
    <w:rsid w:val="00414450"/>
    <w:rsid w:val="00416F16"/>
    <w:rsid w:val="00417184"/>
    <w:rsid w:val="00417249"/>
    <w:rsid w:val="00420249"/>
    <w:rsid w:val="00420D95"/>
    <w:rsid w:val="00422401"/>
    <w:rsid w:val="00422FA1"/>
    <w:rsid w:val="00424749"/>
    <w:rsid w:val="00425A90"/>
    <w:rsid w:val="00427675"/>
    <w:rsid w:val="0043028B"/>
    <w:rsid w:val="00430F7F"/>
    <w:rsid w:val="00434163"/>
    <w:rsid w:val="00442FF6"/>
    <w:rsid w:val="00444989"/>
    <w:rsid w:val="00452D49"/>
    <w:rsid w:val="00457126"/>
    <w:rsid w:val="00457817"/>
    <w:rsid w:val="004607CA"/>
    <w:rsid w:val="004649F5"/>
    <w:rsid w:val="00464B76"/>
    <w:rsid w:val="00467E16"/>
    <w:rsid w:val="00467F3D"/>
    <w:rsid w:val="00471BD8"/>
    <w:rsid w:val="00472983"/>
    <w:rsid w:val="00474EBF"/>
    <w:rsid w:val="0047711B"/>
    <w:rsid w:val="00493563"/>
    <w:rsid w:val="004935B9"/>
    <w:rsid w:val="004940FE"/>
    <w:rsid w:val="004A0421"/>
    <w:rsid w:val="004A5CA1"/>
    <w:rsid w:val="004A5FA3"/>
    <w:rsid w:val="004A708A"/>
    <w:rsid w:val="004B1094"/>
    <w:rsid w:val="004B16A4"/>
    <w:rsid w:val="004B5050"/>
    <w:rsid w:val="004C0F68"/>
    <w:rsid w:val="004C1C2A"/>
    <w:rsid w:val="004C50C6"/>
    <w:rsid w:val="004D43F9"/>
    <w:rsid w:val="004D4E79"/>
    <w:rsid w:val="004E28D0"/>
    <w:rsid w:val="004E44DD"/>
    <w:rsid w:val="004E4E9E"/>
    <w:rsid w:val="004F0EC6"/>
    <w:rsid w:val="004F0F91"/>
    <w:rsid w:val="004F1615"/>
    <w:rsid w:val="004F2127"/>
    <w:rsid w:val="004F5536"/>
    <w:rsid w:val="005014F5"/>
    <w:rsid w:val="00502BC5"/>
    <w:rsid w:val="00502CA7"/>
    <w:rsid w:val="005100CF"/>
    <w:rsid w:val="005148A2"/>
    <w:rsid w:val="00515023"/>
    <w:rsid w:val="00515225"/>
    <w:rsid w:val="00515338"/>
    <w:rsid w:val="005210C9"/>
    <w:rsid w:val="00523016"/>
    <w:rsid w:val="00523921"/>
    <w:rsid w:val="00523AA6"/>
    <w:rsid w:val="00525123"/>
    <w:rsid w:val="005429C2"/>
    <w:rsid w:val="00545BE7"/>
    <w:rsid w:val="00547D0E"/>
    <w:rsid w:val="00550380"/>
    <w:rsid w:val="0055168B"/>
    <w:rsid w:val="005523E4"/>
    <w:rsid w:val="005547F1"/>
    <w:rsid w:val="00555D66"/>
    <w:rsid w:val="0056100A"/>
    <w:rsid w:val="00561A35"/>
    <w:rsid w:val="00561EE8"/>
    <w:rsid w:val="0056248C"/>
    <w:rsid w:val="00562CB4"/>
    <w:rsid w:val="00567A6F"/>
    <w:rsid w:val="00573F04"/>
    <w:rsid w:val="005754C6"/>
    <w:rsid w:val="005829EB"/>
    <w:rsid w:val="00582A96"/>
    <w:rsid w:val="00583240"/>
    <w:rsid w:val="00583876"/>
    <w:rsid w:val="005843C3"/>
    <w:rsid w:val="00593584"/>
    <w:rsid w:val="00596E81"/>
    <w:rsid w:val="005A1E1A"/>
    <w:rsid w:val="005A2B05"/>
    <w:rsid w:val="005A3D21"/>
    <w:rsid w:val="005A5060"/>
    <w:rsid w:val="005A61A1"/>
    <w:rsid w:val="005A7744"/>
    <w:rsid w:val="005B110F"/>
    <w:rsid w:val="005B2439"/>
    <w:rsid w:val="005B6504"/>
    <w:rsid w:val="005B6AA6"/>
    <w:rsid w:val="005B6ECB"/>
    <w:rsid w:val="005B7EE2"/>
    <w:rsid w:val="005C0DCE"/>
    <w:rsid w:val="005C0E2F"/>
    <w:rsid w:val="005C3BBD"/>
    <w:rsid w:val="005C3C5F"/>
    <w:rsid w:val="005C5EFC"/>
    <w:rsid w:val="005D2E31"/>
    <w:rsid w:val="005D348D"/>
    <w:rsid w:val="005E099C"/>
    <w:rsid w:val="005E09FF"/>
    <w:rsid w:val="005E13CE"/>
    <w:rsid w:val="005E2CD7"/>
    <w:rsid w:val="005E3F75"/>
    <w:rsid w:val="005F0FE3"/>
    <w:rsid w:val="005F1CD6"/>
    <w:rsid w:val="005F3DEC"/>
    <w:rsid w:val="005F4979"/>
    <w:rsid w:val="005F77D8"/>
    <w:rsid w:val="00601427"/>
    <w:rsid w:val="00603327"/>
    <w:rsid w:val="00613E7A"/>
    <w:rsid w:val="006215E9"/>
    <w:rsid w:val="00625991"/>
    <w:rsid w:val="00636CEB"/>
    <w:rsid w:val="006404D7"/>
    <w:rsid w:val="00643CB6"/>
    <w:rsid w:val="006447D0"/>
    <w:rsid w:val="006449F2"/>
    <w:rsid w:val="00647C24"/>
    <w:rsid w:val="00656E71"/>
    <w:rsid w:val="00664919"/>
    <w:rsid w:val="00664944"/>
    <w:rsid w:val="0066637B"/>
    <w:rsid w:val="00666F2F"/>
    <w:rsid w:val="00670797"/>
    <w:rsid w:val="006778FB"/>
    <w:rsid w:val="00681504"/>
    <w:rsid w:val="006818A1"/>
    <w:rsid w:val="00682E9A"/>
    <w:rsid w:val="006844D3"/>
    <w:rsid w:val="00685D87"/>
    <w:rsid w:val="00686BE6"/>
    <w:rsid w:val="00692DD8"/>
    <w:rsid w:val="006955AE"/>
    <w:rsid w:val="006964CE"/>
    <w:rsid w:val="006A0E32"/>
    <w:rsid w:val="006A0EC3"/>
    <w:rsid w:val="006A2154"/>
    <w:rsid w:val="006A2260"/>
    <w:rsid w:val="006A4F7B"/>
    <w:rsid w:val="006A5C2D"/>
    <w:rsid w:val="006A6CB7"/>
    <w:rsid w:val="006B2695"/>
    <w:rsid w:val="006B2B9A"/>
    <w:rsid w:val="006B2EF7"/>
    <w:rsid w:val="006B533F"/>
    <w:rsid w:val="006B7659"/>
    <w:rsid w:val="006C17F3"/>
    <w:rsid w:val="006C2477"/>
    <w:rsid w:val="006C3C53"/>
    <w:rsid w:val="006C57B3"/>
    <w:rsid w:val="006D08CD"/>
    <w:rsid w:val="006D4451"/>
    <w:rsid w:val="006D5C5E"/>
    <w:rsid w:val="006E09A3"/>
    <w:rsid w:val="006E4F7F"/>
    <w:rsid w:val="006F46EF"/>
    <w:rsid w:val="006F620F"/>
    <w:rsid w:val="007002D6"/>
    <w:rsid w:val="00700550"/>
    <w:rsid w:val="007007F2"/>
    <w:rsid w:val="00705837"/>
    <w:rsid w:val="0070592F"/>
    <w:rsid w:val="0071130A"/>
    <w:rsid w:val="007177B0"/>
    <w:rsid w:val="00724602"/>
    <w:rsid w:val="007300D6"/>
    <w:rsid w:val="00730A1C"/>
    <w:rsid w:val="00730A67"/>
    <w:rsid w:val="00731402"/>
    <w:rsid w:val="007325D1"/>
    <w:rsid w:val="00732A48"/>
    <w:rsid w:val="0073411E"/>
    <w:rsid w:val="0073599A"/>
    <w:rsid w:val="00737B88"/>
    <w:rsid w:val="00741654"/>
    <w:rsid w:val="00743A22"/>
    <w:rsid w:val="007447D1"/>
    <w:rsid w:val="00750F05"/>
    <w:rsid w:val="00750FFF"/>
    <w:rsid w:val="00751664"/>
    <w:rsid w:val="00753378"/>
    <w:rsid w:val="007560AB"/>
    <w:rsid w:val="00756965"/>
    <w:rsid w:val="00761707"/>
    <w:rsid w:val="00764851"/>
    <w:rsid w:val="00765130"/>
    <w:rsid w:val="00770CC8"/>
    <w:rsid w:val="0077480F"/>
    <w:rsid w:val="00775A0B"/>
    <w:rsid w:val="007770F4"/>
    <w:rsid w:val="007803DF"/>
    <w:rsid w:val="007810AF"/>
    <w:rsid w:val="00782726"/>
    <w:rsid w:val="00782F9A"/>
    <w:rsid w:val="00784AFA"/>
    <w:rsid w:val="0078513B"/>
    <w:rsid w:val="007869D0"/>
    <w:rsid w:val="007871A2"/>
    <w:rsid w:val="007940CD"/>
    <w:rsid w:val="0079414B"/>
    <w:rsid w:val="00795475"/>
    <w:rsid w:val="0079678B"/>
    <w:rsid w:val="007A1AC8"/>
    <w:rsid w:val="007A2F3B"/>
    <w:rsid w:val="007A391A"/>
    <w:rsid w:val="007A58C4"/>
    <w:rsid w:val="007B11A2"/>
    <w:rsid w:val="007B437D"/>
    <w:rsid w:val="007B6B68"/>
    <w:rsid w:val="007C2B96"/>
    <w:rsid w:val="007C42C8"/>
    <w:rsid w:val="007C4E23"/>
    <w:rsid w:val="007D0051"/>
    <w:rsid w:val="007D0F4E"/>
    <w:rsid w:val="007D18ED"/>
    <w:rsid w:val="007D1EE9"/>
    <w:rsid w:val="007D21B1"/>
    <w:rsid w:val="007D4EA3"/>
    <w:rsid w:val="007D6796"/>
    <w:rsid w:val="007E20F4"/>
    <w:rsid w:val="007E4B39"/>
    <w:rsid w:val="007E56AC"/>
    <w:rsid w:val="007F3384"/>
    <w:rsid w:val="007F732C"/>
    <w:rsid w:val="008000C4"/>
    <w:rsid w:val="008021F1"/>
    <w:rsid w:val="008028BB"/>
    <w:rsid w:val="00807E17"/>
    <w:rsid w:val="00814179"/>
    <w:rsid w:val="008155BC"/>
    <w:rsid w:val="008163A2"/>
    <w:rsid w:val="0082116B"/>
    <w:rsid w:val="00823D98"/>
    <w:rsid w:val="0082795C"/>
    <w:rsid w:val="00832745"/>
    <w:rsid w:val="008335B3"/>
    <w:rsid w:val="00833C7F"/>
    <w:rsid w:val="0084176B"/>
    <w:rsid w:val="00843044"/>
    <w:rsid w:val="00845B02"/>
    <w:rsid w:val="00846BE6"/>
    <w:rsid w:val="00847A40"/>
    <w:rsid w:val="00847BA1"/>
    <w:rsid w:val="008508FC"/>
    <w:rsid w:val="00853B20"/>
    <w:rsid w:val="00853C9E"/>
    <w:rsid w:val="008561F4"/>
    <w:rsid w:val="008610B8"/>
    <w:rsid w:val="00861AEF"/>
    <w:rsid w:val="008628BC"/>
    <w:rsid w:val="00864366"/>
    <w:rsid w:val="00866527"/>
    <w:rsid w:val="00866DCA"/>
    <w:rsid w:val="0087420B"/>
    <w:rsid w:val="0088051B"/>
    <w:rsid w:val="0088253D"/>
    <w:rsid w:val="00882CAC"/>
    <w:rsid w:val="008834D9"/>
    <w:rsid w:val="008851C5"/>
    <w:rsid w:val="008853B6"/>
    <w:rsid w:val="00887408"/>
    <w:rsid w:val="008921C5"/>
    <w:rsid w:val="008949E6"/>
    <w:rsid w:val="008A193E"/>
    <w:rsid w:val="008A3AD5"/>
    <w:rsid w:val="008A3B5F"/>
    <w:rsid w:val="008A5B17"/>
    <w:rsid w:val="008A7459"/>
    <w:rsid w:val="008B02B4"/>
    <w:rsid w:val="008B0545"/>
    <w:rsid w:val="008C23C9"/>
    <w:rsid w:val="008C7E41"/>
    <w:rsid w:val="008D48F8"/>
    <w:rsid w:val="008E0059"/>
    <w:rsid w:val="008E13C9"/>
    <w:rsid w:val="008E52D9"/>
    <w:rsid w:val="008E63A2"/>
    <w:rsid w:val="008E6CF2"/>
    <w:rsid w:val="008E78F8"/>
    <w:rsid w:val="008F09BA"/>
    <w:rsid w:val="008F0EC5"/>
    <w:rsid w:val="008F187F"/>
    <w:rsid w:val="008F23B4"/>
    <w:rsid w:val="008F6512"/>
    <w:rsid w:val="008F7B70"/>
    <w:rsid w:val="0090057A"/>
    <w:rsid w:val="00905201"/>
    <w:rsid w:val="009074A8"/>
    <w:rsid w:val="00910F00"/>
    <w:rsid w:val="00914C02"/>
    <w:rsid w:val="0092331C"/>
    <w:rsid w:val="009314C7"/>
    <w:rsid w:val="00931A81"/>
    <w:rsid w:val="00940159"/>
    <w:rsid w:val="00941819"/>
    <w:rsid w:val="009430F6"/>
    <w:rsid w:val="00944D6F"/>
    <w:rsid w:val="00947D2C"/>
    <w:rsid w:val="00961850"/>
    <w:rsid w:val="009630C4"/>
    <w:rsid w:val="00963B65"/>
    <w:rsid w:val="00964CDE"/>
    <w:rsid w:val="009652F4"/>
    <w:rsid w:val="0096692B"/>
    <w:rsid w:val="009716C4"/>
    <w:rsid w:val="00973A71"/>
    <w:rsid w:val="00984D0D"/>
    <w:rsid w:val="009856D6"/>
    <w:rsid w:val="00985CCC"/>
    <w:rsid w:val="00994146"/>
    <w:rsid w:val="00995290"/>
    <w:rsid w:val="00995D9E"/>
    <w:rsid w:val="00997BAD"/>
    <w:rsid w:val="009A2977"/>
    <w:rsid w:val="009A2B26"/>
    <w:rsid w:val="009A4A84"/>
    <w:rsid w:val="009A54F8"/>
    <w:rsid w:val="009A5EB6"/>
    <w:rsid w:val="009A6BD1"/>
    <w:rsid w:val="009B2152"/>
    <w:rsid w:val="009B5E22"/>
    <w:rsid w:val="009B66B7"/>
    <w:rsid w:val="009C00B5"/>
    <w:rsid w:val="009C15B8"/>
    <w:rsid w:val="009C3C5A"/>
    <w:rsid w:val="009D4984"/>
    <w:rsid w:val="009D670F"/>
    <w:rsid w:val="009E1561"/>
    <w:rsid w:val="009E16C8"/>
    <w:rsid w:val="009E3C34"/>
    <w:rsid w:val="009E6DBF"/>
    <w:rsid w:val="009E7747"/>
    <w:rsid w:val="009F2CCB"/>
    <w:rsid w:val="009F5882"/>
    <w:rsid w:val="00A00EE5"/>
    <w:rsid w:val="00A01887"/>
    <w:rsid w:val="00A01C8D"/>
    <w:rsid w:val="00A03057"/>
    <w:rsid w:val="00A06E58"/>
    <w:rsid w:val="00A06E77"/>
    <w:rsid w:val="00A125D2"/>
    <w:rsid w:val="00A17A87"/>
    <w:rsid w:val="00A20BCB"/>
    <w:rsid w:val="00A20F48"/>
    <w:rsid w:val="00A2195C"/>
    <w:rsid w:val="00A21D89"/>
    <w:rsid w:val="00A31D9E"/>
    <w:rsid w:val="00A33E22"/>
    <w:rsid w:val="00A3528C"/>
    <w:rsid w:val="00A35639"/>
    <w:rsid w:val="00A3582F"/>
    <w:rsid w:val="00A36239"/>
    <w:rsid w:val="00A36DF4"/>
    <w:rsid w:val="00A409F4"/>
    <w:rsid w:val="00A40A51"/>
    <w:rsid w:val="00A41995"/>
    <w:rsid w:val="00A432C0"/>
    <w:rsid w:val="00A438C5"/>
    <w:rsid w:val="00A455A5"/>
    <w:rsid w:val="00A511E4"/>
    <w:rsid w:val="00A51673"/>
    <w:rsid w:val="00A53627"/>
    <w:rsid w:val="00A53DB5"/>
    <w:rsid w:val="00A61277"/>
    <w:rsid w:val="00A626C6"/>
    <w:rsid w:val="00A63888"/>
    <w:rsid w:val="00A711C9"/>
    <w:rsid w:val="00A74E2D"/>
    <w:rsid w:val="00A76070"/>
    <w:rsid w:val="00A76C43"/>
    <w:rsid w:val="00A7705F"/>
    <w:rsid w:val="00A81B7C"/>
    <w:rsid w:val="00A83572"/>
    <w:rsid w:val="00A841CC"/>
    <w:rsid w:val="00A85FC2"/>
    <w:rsid w:val="00A867DA"/>
    <w:rsid w:val="00A86973"/>
    <w:rsid w:val="00A909A5"/>
    <w:rsid w:val="00A94583"/>
    <w:rsid w:val="00A95FF0"/>
    <w:rsid w:val="00A96A75"/>
    <w:rsid w:val="00AA0C7D"/>
    <w:rsid w:val="00AA3973"/>
    <w:rsid w:val="00AA51D9"/>
    <w:rsid w:val="00AB0B9B"/>
    <w:rsid w:val="00AB181B"/>
    <w:rsid w:val="00AB55B3"/>
    <w:rsid w:val="00AC14FE"/>
    <w:rsid w:val="00AC2DE4"/>
    <w:rsid w:val="00AC5B22"/>
    <w:rsid w:val="00AD31F3"/>
    <w:rsid w:val="00AD4655"/>
    <w:rsid w:val="00AD4C06"/>
    <w:rsid w:val="00AD55A6"/>
    <w:rsid w:val="00AE158C"/>
    <w:rsid w:val="00AE1B24"/>
    <w:rsid w:val="00AE6260"/>
    <w:rsid w:val="00AF121D"/>
    <w:rsid w:val="00AF5FE3"/>
    <w:rsid w:val="00B0579D"/>
    <w:rsid w:val="00B06DAC"/>
    <w:rsid w:val="00B13789"/>
    <w:rsid w:val="00B13F5C"/>
    <w:rsid w:val="00B32E77"/>
    <w:rsid w:val="00B3608A"/>
    <w:rsid w:val="00B36BDA"/>
    <w:rsid w:val="00B37D2A"/>
    <w:rsid w:val="00B407B0"/>
    <w:rsid w:val="00B4466B"/>
    <w:rsid w:val="00B52909"/>
    <w:rsid w:val="00B538DB"/>
    <w:rsid w:val="00B566C6"/>
    <w:rsid w:val="00B6408D"/>
    <w:rsid w:val="00B67438"/>
    <w:rsid w:val="00B7199A"/>
    <w:rsid w:val="00B75864"/>
    <w:rsid w:val="00B838D3"/>
    <w:rsid w:val="00B84149"/>
    <w:rsid w:val="00B91D50"/>
    <w:rsid w:val="00B92270"/>
    <w:rsid w:val="00B95818"/>
    <w:rsid w:val="00BA32E0"/>
    <w:rsid w:val="00BA66F3"/>
    <w:rsid w:val="00BB0A59"/>
    <w:rsid w:val="00BB131E"/>
    <w:rsid w:val="00BB1C07"/>
    <w:rsid w:val="00BC1E21"/>
    <w:rsid w:val="00BC2C87"/>
    <w:rsid w:val="00BC2ED5"/>
    <w:rsid w:val="00BC3B6C"/>
    <w:rsid w:val="00BD1BA2"/>
    <w:rsid w:val="00BD1BA9"/>
    <w:rsid w:val="00BD2A3B"/>
    <w:rsid w:val="00BD31E1"/>
    <w:rsid w:val="00BD7442"/>
    <w:rsid w:val="00BD7F10"/>
    <w:rsid w:val="00BE2A36"/>
    <w:rsid w:val="00BE5116"/>
    <w:rsid w:val="00BF1243"/>
    <w:rsid w:val="00BF236F"/>
    <w:rsid w:val="00C044FB"/>
    <w:rsid w:val="00C12481"/>
    <w:rsid w:val="00C20A01"/>
    <w:rsid w:val="00C228C6"/>
    <w:rsid w:val="00C22970"/>
    <w:rsid w:val="00C30F5B"/>
    <w:rsid w:val="00C32CC6"/>
    <w:rsid w:val="00C33708"/>
    <w:rsid w:val="00C35EE0"/>
    <w:rsid w:val="00C36703"/>
    <w:rsid w:val="00C40930"/>
    <w:rsid w:val="00C419A6"/>
    <w:rsid w:val="00C43C2E"/>
    <w:rsid w:val="00C45C72"/>
    <w:rsid w:val="00C45DFC"/>
    <w:rsid w:val="00C51733"/>
    <w:rsid w:val="00C5510A"/>
    <w:rsid w:val="00C55BB2"/>
    <w:rsid w:val="00C71789"/>
    <w:rsid w:val="00C73C95"/>
    <w:rsid w:val="00C75F88"/>
    <w:rsid w:val="00C76B08"/>
    <w:rsid w:val="00C80FCB"/>
    <w:rsid w:val="00C85C7A"/>
    <w:rsid w:val="00C861E8"/>
    <w:rsid w:val="00C951D9"/>
    <w:rsid w:val="00CA0836"/>
    <w:rsid w:val="00CA47D6"/>
    <w:rsid w:val="00CA5170"/>
    <w:rsid w:val="00CA55C7"/>
    <w:rsid w:val="00CA5620"/>
    <w:rsid w:val="00CB3EFF"/>
    <w:rsid w:val="00CB77C0"/>
    <w:rsid w:val="00CB7D5B"/>
    <w:rsid w:val="00CC0FF2"/>
    <w:rsid w:val="00CC1241"/>
    <w:rsid w:val="00CC1D59"/>
    <w:rsid w:val="00CC3AA6"/>
    <w:rsid w:val="00CC5F7E"/>
    <w:rsid w:val="00CC64C5"/>
    <w:rsid w:val="00CD0AAF"/>
    <w:rsid w:val="00CD354F"/>
    <w:rsid w:val="00CD656F"/>
    <w:rsid w:val="00CE0881"/>
    <w:rsid w:val="00CE134A"/>
    <w:rsid w:val="00CE3456"/>
    <w:rsid w:val="00CE407B"/>
    <w:rsid w:val="00CE706C"/>
    <w:rsid w:val="00CE7AFA"/>
    <w:rsid w:val="00CF0D5B"/>
    <w:rsid w:val="00CF0D5F"/>
    <w:rsid w:val="00CF18E1"/>
    <w:rsid w:val="00CF2362"/>
    <w:rsid w:val="00CF785E"/>
    <w:rsid w:val="00D009B7"/>
    <w:rsid w:val="00D0363B"/>
    <w:rsid w:val="00D07471"/>
    <w:rsid w:val="00D25B12"/>
    <w:rsid w:val="00D324B2"/>
    <w:rsid w:val="00D32AB2"/>
    <w:rsid w:val="00D33E75"/>
    <w:rsid w:val="00D3598A"/>
    <w:rsid w:val="00D3667D"/>
    <w:rsid w:val="00D36D0B"/>
    <w:rsid w:val="00D4129C"/>
    <w:rsid w:val="00D413EC"/>
    <w:rsid w:val="00D44C3C"/>
    <w:rsid w:val="00D45E30"/>
    <w:rsid w:val="00D466B3"/>
    <w:rsid w:val="00D46854"/>
    <w:rsid w:val="00D509EF"/>
    <w:rsid w:val="00D532B0"/>
    <w:rsid w:val="00D53464"/>
    <w:rsid w:val="00D53EC3"/>
    <w:rsid w:val="00D57C66"/>
    <w:rsid w:val="00D71266"/>
    <w:rsid w:val="00D723C4"/>
    <w:rsid w:val="00D73B8D"/>
    <w:rsid w:val="00D833F7"/>
    <w:rsid w:val="00D8374C"/>
    <w:rsid w:val="00D84AB9"/>
    <w:rsid w:val="00D904D8"/>
    <w:rsid w:val="00D9097E"/>
    <w:rsid w:val="00D91E0F"/>
    <w:rsid w:val="00D94A2D"/>
    <w:rsid w:val="00D94CDB"/>
    <w:rsid w:val="00D96930"/>
    <w:rsid w:val="00D96E6F"/>
    <w:rsid w:val="00DA34A6"/>
    <w:rsid w:val="00DA42E3"/>
    <w:rsid w:val="00DB559D"/>
    <w:rsid w:val="00DB6F32"/>
    <w:rsid w:val="00DB7F8E"/>
    <w:rsid w:val="00DC4930"/>
    <w:rsid w:val="00DD16E6"/>
    <w:rsid w:val="00DD1845"/>
    <w:rsid w:val="00DD2249"/>
    <w:rsid w:val="00DD2F4B"/>
    <w:rsid w:val="00DD34D4"/>
    <w:rsid w:val="00DE0BA8"/>
    <w:rsid w:val="00DE50C4"/>
    <w:rsid w:val="00DE5180"/>
    <w:rsid w:val="00DE5594"/>
    <w:rsid w:val="00DF29A6"/>
    <w:rsid w:val="00DF3206"/>
    <w:rsid w:val="00DF6F69"/>
    <w:rsid w:val="00E02C17"/>
    <w:rsid w:val="00E03B8A"/>
    <w:rsid w:val="00E045EB"/>
    <w:rsid w:val="00E04B94"/>
    <w:rsid w:val="00E070EE"/>
    <w:rsid w:val="00E1237E"/>
    <w:rsid w:val="00E12FCC"/>
    <w:rsid w:val="00E200DC"/>
    <w:rsid w:val="00E211A9"/>
    <w:rsid w:val="00E253A1"/>
    <w:rsid w:val="00E35B00"/>
    <w:rsid w:val="00E42E1A"/>
    <w:rsid w:val="00E4372C"/>
    <w:rsid w:val="00E46F22"/>
    <w:rsid w:val="00E51669"/>
    <w:rsid w:val="00E51F51"/>
    <w:rsid w:val="00E5241B"/>
    <w:rsid w:val="00E53D83"/>
    <w:rsid w:val="00E60545"/>
    <w:rsid w:val="00E6126A"/>
    <w:rsid w:val="00E63728"/>
    <w:rsid w:val="00E67E6C"/>
    <w:rsid w:val="00E81F8D"/>
    <w:rsid w:val="00E823D7"/>
    <w:rsid w:val="00E82D62"/>
    <w:rsid w:val="00E87377"/>
    <w:rsid w:val="00E90F11"/>
    <w:rsid w:val="00E91C5F"/>
    <w:rsid w:val="00E9255D"/>
    <w:rsid w:val="00E92EAF"/>
    <w:rsid w:val="00E950DB"/>
    <w:rsid w:val="00EA4580"/>
    <w:rsid w:val="00EB0773"/>
    <w:rsid w:val="00EB1AB7"/>
    <w:rsid w:val="00EB747C"/>
    <w:rsid w:val="00EB77B4"/>
    <w:rsid w:val="00EB79AC"/>
    <w:rsid w:val="00EC4474"/>
    <w:rsid w:val="00EC6B90"/>
    <w:rsid w:val="00EC742A"/>
    <w:rsid w:val="00ED2C75"/>
    <w:rsid w:val="00ED7B42"/>
    <w:rsid w:val="00EE04EF"/>
    <w:rsid w:val="00EE350E"/>
    <w:rsid w:val="00EE4380"/>
    <w:rsid w:val="00EE6002"/>
    <w:rsid w:val="00EE74D5"/>
    <w:rsid w:val="00EF1186"/>
    <w:rsid w:val="00EF177D"/>
    <w:rsid w:val="00EF6B17"/>
    <w:rsid w:val="00F00589"/>
    <w:rsid w:val="00F00713"/>
    <w:rsid w:val="00F01630"/>
    <w:rsid w:val="00F029FA"/>
    <w:rsid w:val="00F04769"/>
    <w:rsid w:val="00F06285"/>
    <w:rsid w:val="00F07B1A"/>
    <w:rsid w:val="00F11109"/>
    <w:rsid w:val="00F21590"/>
    <w:rsid w:val="00F244B6"/>
    <w:rsid w:val="00F25388"/>
    <w:rsid w:val="00F275E4"/>
    <w:rsid w:val="00F276BA"/>
    <w:rsid w:val="00F41AC0"/>
    <w:rsid w:val="00F45537"/>
    <w:rsid w:val="00F45F6B"/>
    <w:rsid w:val="00F50393"/>
    <w:rsid w:val="00F570A3"/>
    <w:rsid w:val="00F576D0"/>
    <w:rsid w:val="00F60263"/>
    <w:rsid w:val="00F61C09"/>
    <w:rsid w:val="00F7076D"/>
    <w:rsid w:val="00F809BE"/>
    <w:rsid w:val="00F84B21"/>
    <w:rsid w:val="00F86E16"/>
    <w:rsid w:val="00F9245C"/>
    <w:rsid w:val="00F92E93"/>
    <w:rsid w:val="00F941B7"/>
    <w:rsid w:val="00F9559C"/>
    <w:rsid w:val="00F97978"/>
    <w:rsid w:val="00FA0D9F"/>
    <w:rsid w:val="00FA1C83"/>
    <w:rsid w:val="00FB24A0"/>
    <w:rsid w:val="00FB2AEE"/>
    <w:rsid w:val="00FC0576"/>
    <w:rsid w:val="00FC4A00"/>
    <w:rsid w:val="00FC5641"/>
    <w:rsid w:val="00FC5F19"/>
    <w:rsid w:val="00FD0217"/>
    <w:rsid w:val="00FD1150"/>
    <w:rsid w:val="00FD3C56"/>
    <w:rsid w:val="00FD4532"/>
    <w:rsid w:val="00FD53B0"/>
    <w:rsid w:val="00FD589F"/>
    <w:rsid w:val="00FE15FB"/>
    <w:rsid w:val="00FE3367"/>
    <w:rsid w:val="01620471"/>
    <w:rsid w:val="018E793E"/>
    <w:rsid w:val="01CE24C1"/>
    <w:rsid w:val="03050911"/>
    <w:rsid w:val="037C1B59"/>
    <w:rsid w:val="04AC1AB5"/>
    <w:rsid w:val="04B97DBC"/>
    <w:rsid w:val="0595699A"/>
    <w:rsid w:val="06807408"/>
    <w:rsid w:val="06C9678A"/>
    <w:rsid w:val="06E610C8"/>
    <w:rsid w:val="06F67F4D"/>
    <w:rsid w:val="074D568E"/>
    <w:rsid w:val="07D258D6"/>
    <w:rsid w:val="07DA7CAA"/>
    <w:rsid w:val="082C7860"/>
    <w:rsid w:val="083A02DE"/>
    <w:rsid w:val="093B0D4F"/>
    <w:rsid w:val="09B1706B"/>
    <w:rsid w:val="09D52CA7"/>
    <w:rsid w:val="0AEA7265"/>
    <w:rsid w:val="0C3A4816"/>
    <w:rsid w:val="0D254D7B"/>
    <w:rsid w:val="0E8518F4"/>
    <w:rsid w:val="0E86094E"/>
    <w:rsid w:val="0F4F4E8B"/>
    <w:rsid w:val="0FBD6E6C"/>
    <w:rsid w:val="10F14241"/>
    <w:rsid w:val="110C667E"/>
    <w:rsid w:val="1115469A"/>
    <w:rsid w:val="114B4BD8"/>
    <w:rsid w:val="11975188"/>
    <w:rsid w:val="124A003E"/>
    <w:rsid w:val="126D6491"/>
    <w:rsid w:val="12962CDA"/>
    <w:rsid w:val="12E3627C"/>
    <w:rsid w:val="133618B6"/>
    <w:rsid w:val="14143FBA"/>
    <w:rsid w:val="148958C5"/>
    <w:rsid w:val="14C05688"/>
    <w:rsid w:val="16045202"/>
    <w:rsid w:val="16D93F28"/>
    <w:rsid w:val="16EB26DA"/>
    <w:rsid w:val="16F0694F"/>
    <w:rsid w:val="17192501"/>
    <w:rsid w:val="17416452"/>
    <w:rsid w:val="17AD6A4B"/>
    <w:rsid w:val="180516B5"/>
    <w:rsid w:val="189E636A"/>
    <w:rsid w:val="18CA13FC"/>
    <w:rsid w:val="1C3B05B2"/>
    <w:rsid w:val="1C635683"/>
    <w:rsid w:val="1DA63F70"/>
    <w:rsid w:val="1DB159F3"/>
    <w:rsid w:val="1DB7797F"/>
    <w:rsid w:val="1E4F4123"/>
    <w:rsid w:val="1EE50029"/>
    <w:rsid w:val="1F81198B"/>
    <w:rsid w:val="1FC27558"/>
    <w:rsid w:val="20AD7217"/>
    <w:rsid w:val="21390278"/>
    <w:rsid w:val="215B4D1D"/>
    <w:rsid w:val="21F7445F"/>
    <w:rsid w:val="22F405F9"/>
    <w:rsid w:val="22F4274D"/>
    <w:rsid w:val="23801668"/>
    <w:rsid w:val="239D563F"/>
    <w:rsid w:val="23F717B8"/>
    <w:rsid w:val="24316FCC"/>
    <w:rsid w:val="247E202E"/>
    <w:rsid w:val="24C85413"/>
    <w:rsid w:val="24ED01F2"/>
    <w:rsid w:val="24F73776"/>
    <w:rsid w:val="26492DAF"/>
    <w:rsid w:val="265F4F63"/>
    <w:rsid w:val="278465A4"/>
    <w:rsid w:val="2A1B177D"/>
    <w:rsid w:val="2A666304"/>
    <w:rsid w:val="2ABB6340"/>
    <w:rsid w:val="2AD85F0C"/>
    <w:rsid w:val="2B545495"/>
    <w:rsid w:val="2B8D6D49"/>
    <w:rsid w:val="2B90294B"/>
    <w:rsid w:val="2E283AA8"/>
    <w:rsid w:val="2EDE4EA8"/>
    <w:rsid w:val="2FA05980"/>
    <w:rsid w:val="30034F38"/>
    <w:rsid w:val="30246BAF"/>
    <w:rsid w:val="321966C7"/>
    <w:rsid w:val="323410A5"/>
    <w:rsid w:val="325876D2"/>
    <w:rsid w:val="329B42D7"/>
    <w:rsid w:val="33E219D9"/>
    <w:rsid w:val="33EA096D"/>
    <w:rsid w:val="347C45A9"/>
    <w:rsid w:val="35803FAB"/>
    <w:rsid w:val="373E139D"/>
    <w:rsid w:val="379B6B71"/>
    <w:rsid w:val="391A0BB2"/>
    <w:rsid w:val="39433ADD"/>
    <w:rsid w:val="397E026D"/>
    <w:rsid w:val="3A2A209F"/>
    <w:rsid w:val="3AFD61EB"/>
    <w:rsid w:val="3B251598"/>
    <w:rsid w:val="3B262391"/>
    <w:rsid w:val="3B5A363D"/>
    <w:rsid w:val="3C2A0F82"/>
    <w:rsid w:val="3C2F5736"/>
    <w:rsid w:val="3C793FBA"/>
    <w:rsid w:val="3CB5371B"/>
    <w:rsid w:val="3D8F3346"/>
    <w:rsid w:val="3D946AD7"/>
    <w:rsid w:val="3DD1395F"/>
    <w:rsid w:val="3E2E6314"/>
    <w:rsid w:val="3E862622"/>
    <w:rsid w:val="3F634114"/>
    <w:rsid w:val="3F713428"/>
    <w:rsid w:val="3F9E0F35"/>
    <w:rsid w:val="3FD9283F"/>
    <w:rsid w:val="400F1AFF"/>
    <w:rsid w:val="40B21825"/>
    <w:rsid w:val="423200A5"/>
    <w:rsid w:val="42A67A08"/>
    <w:rsid w:val="43915383"/>
    <w:rsid w:val="43D508B0"/>
    <w:rsid w:val="44040303"/>
    <w:rsid w:val="440D2E6F"/>
    <w:rsid w:val="44614CEC"/>
    <w:rsid w:val="447E0F41"/>
    <w:rsid w:val="45451C33"/>
    <w:rsid w:val="45BC1C27"/>
    <w:rsid w:val="45D041F9"/>
    <w:rsid w:val="463B034D"/>
    <w:rsid w:val="467001B9"/>
    <w:rsid w:val="46844C2A"/>
    <w:rsid w:val="46A103FE"/>
    <w:rsid w:val="47A3636C"/>
    <w:rsid w:val="48DC533A"/>
    <w:rsid w:val="49D456D8"/>
    <w:rsid w:val="49E238F4"/>
    <w:rsid w:val="4A964FD9"/>
    <w:rsid w:val="4B0F3259"/>
    <w:rsid w:val="4B3C03D7"/>
    <w:rsid w:val="4C317E06"/>
    <w:rsid w:val="4C8534DB"/>
    <w:rsid w:val="4CC2765B"/>
    <w:rsid w:val="4D22019A"/>
    <w:rsid w:val="4D764900"/>
    <w:rsid w:val="4DC44709"/>
    <w:rsid w:val="4EA07161"/>
    <w:rsid w:val="4F5F69A3"/>
    <w:rsid w:val="4F8E7172"/>
    <w:rsid w:val="4FCD1CC6"/>
    <w:rsid w:val="50B671E6"/>
    <w:rsid w:val="51286117"/>
    <w:rsid w:val="516F7374"/>
    <w:rsid w:val="51EE7820"/>
    <w:rsid w:val="531F6FBD"/>
    <w:rsid w:val="54E70034"/>
    <w:rsid w:val="54EB4EAE"/>
    <w:rsid w:val="550D33EB"/>
    <w:rsid w:val="551E4B0D"/>
    <w:rsid w:val="554371E1"/>
    <w:rsid w:val="55AF1DD9"/>
    <w:rsid w:val="56975507"/>
    <w:rsid w:val="56A34201"/>
    <w:rsid w:val="57191E4F"/>
    <w:rsid w:val="576647A2"/>
    <w:rsid w:val="58113FDB"/>
    <w:rsid w:val="58862C4D"/>
    <w:rsid w:val="589C4822"/>
    <w:rsid w:val="58DE65AD"/>
    <w:rsid w:val="59972701"/>
    <w:rsid w:val="59BA0486"/>
    <w:rsid w:val="5A022ABC"/>
    <w:rsid w:val="5C6779B3"/>
    <w:rsid w:val="5C8C40F4"/>
    <w:rsid w:val="5D3A57C1"/>
    <w:rsid w:val="5E647575"/>
    <w:rsid w:val="5E8E5C28"/>
    <w:rsid w:val="600F04DA"/>
    <w:rsid w:val="603800E0"/>
    <w:rsid w:val="60B565B8"/>
    <w:rsid w:val="612753C5"/>
    <w:rsid w:val="613C57C5"/>
    <w:rsid w:val="615364E1"/>
    <w:rsid w:val="616838D7"/>
    <w:rsid w:val="61E10527"/>
    <w:rsid w:val="62296F2B"/>
    <w:rsid w:val="62DB0C9D"/>
    <w:rsid w:val="646A21C6"/>
    <w:rsid w:val="65324867"/>
    <w:rsid w:val="654731C5"/>
    <w:rsid w:val="6613492D"/>
    <w:rsid w:val="665E5526"/>
    <w:rsid w:val="667C62AE"/>
    <w:rsid w:val="668E02F5"/>
    <w:rsid w:val="68411FA4"/>
    <w:rsid w:val="685A68BE"/>
    <w:rsid w:val="69797062"/>
    <w:rsid w:val="6A4A238A"/>
    <w:rsid w:val="6AA45079"/>
    <w:rsid w:val="6BFA3540"/>
    <w:rsid w:val="6C9E0ED0"/>
    <w:rsid w:val="6CAC747E"/>
    <w:rsid w:val="6E6B10E2"/>
    <w:rsid w:val="6F191C51"/>
    <w:rsid w:val="6F194BD6"/>
    <w:rsid w:val="6F510B13"/>
    <w:rsid w:val="70031414"/>
    <w:rsid w:val="701E736A"/>
    <w:rsid w:val="70205C0B"/>
    <w:rsid w:val="70425685"/>
    <w:rsid w:val="710226B0"/>
    <w:rsid w:val="71C721C2"/>
    <w:rsid w:val="71D6716C"/>
    <w:rsid w:val="72F1592E"/>
    <w:rsid w:val="73544A03"/>
    <w:rsid w:val="737C0F35"/>
    <w:rsid w:val="73E716CA"/>
    <w:rsid w:val="742F6AF6"/>
    <w:rsid w:val="744C4FFB"/>
    <w:rsid w:val="744D0192"/>
    <w:rsid w:val="748567DF"/>
    <w:rsid w:val="74A27E32"/>
    <w:rsid w:val="74C25D51"/>
    <w:rsid w:val="7534283B"/>
    <w:rsid w:val="756029CE"/>
    <w:rsid w:val="772701EB"/>
    <w:rsid w:val="77645FD6"/>
    <w:rsid w:val="776F2BCD"/>
    <w:rsid w:val="77BB3234"/>
    <w:rsid w:val="78300CDE"/>
    <w:rsid w:val="78BD3094"/>
    <w:rsid w:val="79B933A2"/>
    <w:rsid w:val="7A792752"/>
    <w:rsid w:val="7B476C0A"/>
    <w:rsid w:val="7B734C98"/>
    <w:rsid w:val="7BAA7C74"/>
    <w:rsid w:val="7CCA3125"/>
    <w:rsid w:val="7CE10C11"/>
    <w:rsid w:val="7D2B71BB"/>
    <w:rsid w:val="7E7801C8"/>
    <w:rsid w:val="7EB9686A"/>
    <w:rsid w:val="7EF5266F"/>
    <w:rsid w:val="7F064388"/>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F47375"/>
  <w15:docId w15:val="{163C460B-0968-4D92-8D2C-1F936AB1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4"/>
    </w:rPr>
  </w:style>
  <w:style w:type="paragraph" w:styleId="1">
    <w:name w:val="heading 1"/>
    <w:basedOn w:val="a3"/>
    <w:next w:val="a3"/>
    <w:link w:val="10"/>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3">
    <w:name w:val="heading 2"/>
    <w:basedOn w:val="a3"/>
    <w:next w:val="a3"/>
    <w:link w:val="210"/>
    <w:unhideWhenUsed/>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0">
    <w:name w:val="heading 3"/>
    <w:basedOn w:val="a3"/>
    <w:next w:val="a3"/>
    <w:link w:val="31"/>
    <w:unhideWhenUsed/>
    <w:qFormat/>
    <w:pPr>
      <w:autoSpaceDE w:val="0"/>
      <w:autoSpaceDN w:val="0"/>
      <w:adjustRightInd w:val="0"/>
      <w:spacing w:before="16"/>
      <w:jc w:val="left"/>
      <w:outlineLvl w:val="2"/>
    </w:pPr>
    <w:rPr>
      <w:rFonts w:ascii="仿宋_GB2312" w:eastAsia="仿宋_GB2312"/>
      <w:b/>
      <w:kern w:val="0"/>
      <w:sz w:val="24"/>
      <w:szCs w:val="28"/>
    </w:rPr>
  </w:style>
  <w:style w:type="paragraph" w:styleId="40">
    <w:name w:val="heading 4"/>
    <w:basedOn w:val="30"/>
    <w:next w:val="a3"/>
    <w:link w:val="41"/>
    <w:unhideWhenUsed/>
    <w:qFormat/>
    <w:pPr>
      <w:jc w:val="center"/>
      <w:outlineLvl w:val="3"/>
    </w:pPr>
  </w:style>
  <w:style w:type="paragraph" w:styleId="5">
    <w:name w:val="heading 5"/>
    <w:basedOn w:val="a3"/>
    <w:next w:val="a3"/>
    <w:link w:val="50"/>
    <w:unhideWhenUsed/>
    <w:qFormat/>
    <w:pPr>
      <w:keepNext/>
      <w:keepLines/>
      <w:tabs>
        <w:tab w:val="left" w:pos="2551"/>
      </w:tabs>
      <w:spacing w:before="280" w:after="290" w:line="376" w:lineRule="auto"/>
      <w:ind w:firstLine="284"/>
      <w:outlineLvl w:val="4"/>
    </w:pPr>
    <w:rPr>
      <w:b/>
      <w:bCs/>
      <w:sz w:val="28"/>
      <w:szCs w:val="28"/>
    </w:rPr>
  </w:style>
  <w:style w:type="paragraph" w:styleId="6">
    <w:name w:val="heading 6"/>
    <w:basedOn w:val="a3"/>
    <w:next w:val="a3"/>
    <w:link w:val="60"/>
    <w:unhideWhenUsed/>
    <w:qFormat/>
    <w:pPr>
      <w:keepNext/>
      <w:keepLines/>
      <w:tabs>
        <w:tab w:val="left" w:pos="3260"/>
      </w:tabs>
      <w:spacing w:before="240" w:after="64" w:line="320" w:lineRule="auto"/>
      <w:ind w:firstLine="284"/>
      <w:outlineLvl w:val="5"/>
    </w:pPr>
    <w:rPr>
      <w:rFonts w:ascii="Arial" w:eastAsia="黑体" w:hAnsi="Arial"/>
      <w:b/>
      <w:bCs/>
      <w:sz w:val="24"/>
    </w:rPr>
  </w:style>
  <w:style w:type="paragraph" w:styleId="7">
    <w:name w:val="heading 7"/>
    <w:basedOn w:val="a3"/>
    <w:next w:val="a3"/>
    <w:link w:val="70"/>
    <w:qFormat/>
    <w:pPr>
      <w:keepNext/>
      <w:keepLines/>
      <w:numPr>
        <w:ilvl w:val="6"/>
        <w:numId w:val="2"/>
      </w:numPr>
      <w:spacing w:before="240" w:after="64" w:line="320" w:lineRule="auto"/>
      <w:outlineLvl w:val="6"/>
    </w:pPr>
    <w:rPr>
      <w:b/>
      <w:bCs/>
      <w:sz w:val="24"/>
    </w:rPr>
  </w:style>
  <w:style w:type="paragraph" w:styleId="8">
    <w:name w:val="heading 8"/>
    <w:basedOn w:val="a3"/>
    <w:next w:val="a3"/>
    <w:link w:val="80"/>
    <w:qFormat/>
    <w:pPr>
      <w:keepNext/>
      <w:keepLines/>
      <w:numPr>
        <w:ilvl w:val="7"/>
        <w:numId w:val="3"/>
      </w:numPr>
      <w:spacing w:before="240" w:after="64" w:line="320" w:lineRule="auto"/>
      <w:outlineLvl w:val="7"/>
    </w:pPr>
    <w:rPr>
      <w:rFonts w:ascii="Arial" w:eastAsia="黑体" w:hAnsi="Arial"/>
      <w:sz w:val="24"/>
    </w:rPr>
  </w:style>
  <w:style w:type="paragraph" w:styleId="9">
    <w:name w:val="heading 9"/>
    <w:basedOn w:val="a3"/>
    <w:next w:val="a3"/>
    <w:link w:val="90"/>
    <w:qFormat/>
    <w:pPr>
      <w:keepNext/>
      <w:keepLines/>
      <w:numPr>
        <w:ilvl w:val="8"/>
        <w:numId w:val="4"/>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a8"/>
    <w:qFormat/>
    <w:rPr>
      <w:sz w:val="26"/>
    </w:rPr>
  </w:style>
  <w:style w:type="paragraph" w:styleId="32">
    <w:name w:val="List 3"/>
    <w:basedOn w:val="a3"/>
    <w:qFormat/>
    <w:pPr>
      <w:adjustRightInd w:val="0"/>
      <w:snapToGrid w:val="0"/>
      <w:spacing w:line="360" w:lineRule="auto"/>
      <w:ind w:leftChars="400" w:left="100" w:hangingChars="200" w:hanging="200"/>
    </w:pPr>
    <w:rPr>
      <w:sz w:val="24"/>
      <w:szCs w:val="20"/>
    </w:rPr>
  </w:style>
  <w:style w:type="paragraph" w:styleId="TOC7">
    <w:name w:val="toc 7"/>
    <w:basedOn w:val="a3"/>
    <w:next w:val="a3"/>
    <w:uiPriority w:val="39"/>
    <w:qFormat/>
    <w:pPr>
      <w:ind w:left="1260"/>
      <w:jc w:val="left"/>
    </w:pPr>
    <w:rPr>
      <w:sz w:val="18"/>
      <w:szCs w:val="18"/>
    </w:rPr>
  </w:style>
  <w:style w:type="paragraph" w:styleId="2">
    <w:name w:val="List Number 2"/>
    <w:basedOn w:val="a3"/>
    <w:qFormat/>
    <w:pPr>
      <w:numPr>
        <w:numId w:val="5"/>
      </w:numPr>
      <w:spacing w:line="360" w:lineRule="auto"/>
    </w:pPr>
    <w:rPr>
      <w:sz w:val="24"/>
      <w:szCs w:val="20"/>
    </w:rPr>
  </w:style>
  <w:style w:type="paragraph" w:styleId="4">
    <w:name w:val="List Bullet 4"/>
    <w:basedOn w:val="a3"/>
    <w:qFormat/>
    <w:pPr>
      <w:widowControl/>
      <w:numPr>
        <w:numId w:val="6"/>
      </w:numPr>
      <w:tabs>
        <w:tab w:val="clear" w:pos="1620"/>
      </w:tabs>
      <w:adjustRightInd w:val="0"/>
      <w:snapToGrid w:val="0"/>
      <w:spacing w:before="120" w:line="280" w:lineRule="atLeast"/>
      <w:ind w:left="1418" w:hanging="284"/>
      <w:jc w:val="left"/>
    </w:pPr>
    <w:rPr>
      <w:rFonts w:ascii="宋体"/>
      <w:kern w:val="0"/>
      <w:sz w:val="22"/>
      <w:szCs w:val="20"/>
    </w:rPr>
  </w:style>
  <w:style w:type="paragraph" w:styleId="a9">
    <w:name w:val="Normal Indent"/>
    <w:basedOn w:val="a3"/>
    <w:qFormat/>
    <w:pPr>
      <w:adjustRightInd w:val="0"/>
      <w:spacing w:line="480" w:lineRule="atLeast"/>
      <w:ind w:firstLine="600"/>
      <w:textAlignment w:val="baseline"/>
    </w:pPr>
    <w:rPr>
      <w:rFonts w:eastAsia="仿宋_GB2312"/>
      <w:kern w:val="0"/>
      <w:sz w:val="30"/>
      <w:szCs w:val="20"/>
    </w:rPr>
  </w:style>
  <w:style w:type="paragraph" w:styleId="aa">
    <w:name w:val="caption"/>
    <w:basedOn w:val="a3"/>
    <w:next w:val="a3"/>
    <w:qFormat/>
    <w:rPr>
      <w:rFonts w:ascii="Cambria" w:eastAsia="黑体" w:hAnsi="Cambria" w:cs="Cambria"/>
      <w:sz w:val="20"/>
      <w:szCs w:val="20"/>
    </w:rPr>
  </w:style>
  <w:style w:type="paragraph" w:styleId="ab">
    <w:name w:val="Document Map"/>
    <w:basedOn w:val="a3"/>
    <w:link w:val="ac"/>
    <w:qFormat/>
    <w:pPr>
      <w:shd w:val="clear" w:color="auto" w:fill="000080"/>
    </w:pPr>
  </w:style>
  <w:style w:type="paragraph" w:styleId="ad">
    <w:name w:val="toa heading"/>
    <w:basedOn w:val="a3"/>
    <w:next w:val="a3"/>
    <w:uiPriority w:val="99"/>
    <w:qFormat/>
    <w:pPr>
      <w:spacing w:before="120"/>
    </w:pPr>
    <w:rPr>
      <w:rFonts w:ascii="Arial" w:hAnsi="Arial"/>
      <w:sz w:val="24"/>
      <w:szCs w:val="20"/>
    </w:rPr>
  </w:style>
  <w:style w:type="paragraph" w:styleId="ae">
    <w:name w:val="annotation text"/>
    <w:basedOn w:val="a3"/>
    <w:link w:val="11"/>
    <w:qFormat/>
    <w:pPr>
      <w:adjustRightInd w:val="0"/>
      <w:spacing w:line="360" w:lineRule="atLeast"/>
      <w:jc w:val="left"/>
      <w:textAlignment w:val="baseline"/>
    </w:pPr>
    <w:rPr>
      <w:kern w:val="0"/>
      <w:sz w:val="24"/>
      <w:szCs w:val="20"/>
    </w:rPr>
  </w:style>
  <w:style w:type="paragraph" w:styleId="33">
    <w:name w:val="Body Text 3"/>
    <w:basedOn w:val="a3"/>
    <w:link w:val="34"/>
    <w:qFormat/>
    <w:pPr>
      <w:spacing w:after="120"/>
    </w:pPr>
    <w:rPr>
      <w:sz w:val="16"/>
      <w:szCs w:val="16"/>
    </w:rPr>
  </w:style>
  <w:style w:type="paragraph" w:styleId="3">
    <w:name w:val="List Bullet 3"/>
    <w:basedOn w:val="a3"/>
    <w:qFormat/>
    <w:pPr>
      <w:numPr>
        <w:numId w:val="7"/>
      </w:numPr>
      <w:adjustRightInd w:val="0"/>
      <w:snapToGrid w:val="0"/>
      <w:spacing w:line="360" w:lineRule="auto"/>
    </w:pPr>
    <w:rPr>
      <w:sz w:val="24"/>
      <w:szCs w:val="20"/>
    </w:rPr>
  </w:style>
  <w:style w:type="paragraph" w:styleId="af">
    <w:name w:val="Body Text Indent"/>
    <w:basedOn w:val="a3"/>
    <w:link w:val="12"/>
    <w:qFormat/>
    <w:pPr>
      <w:spacing w:line="360" w:lineRule="auto"/>
      <w:ind w:firstLineChars="200" w:firstLine="560"/>
    </w:pPr>
    <w:rPr>
      <w:rFonts w:ascii="黑体" w:eastAsia="黑体" w:hAnsi="宋体"/>
      <w:color w:val="000000"/>
      <w:sz w:val="28"/>
      <w:szCs w:val="32"/>
    </w:rPr>
  </w:style>
  <w:style w:type="paragraph" w:styleId="35">
    <w:name w:val="List Number 3"/>
    <w:basedOn w:val="a3"/>
    <w:qFormat/>
    <w:pPr>
      <w:tabs>
        <w:tab w:val="left" w:pos="2120"/>
      </w:tabs>
      <w:adjustRightInd w:val="0"/>
      <w:snapToGrid w:val="0"/>
      <w:spacing w:line="360" w:lineRule="auto"/>
      <w:ind w:left="2120" w:hanging="720"/>
    </w:pPr>
    <w:rPr>
      <w:sz w:val="24"/>
      <w:szCs w:val="20"/>
    </w:rPr>
  </w:style>
  <w:style w:type="paragraph" w:styleId="24">
    <w:name w:val="List 2"/>
    <w:basedOn w:val="a3"/>
    <w:qFormat/>
    <w:pPr>
      <w:adjustRightInd w:val="0"/>
      <w:snapToGrid w:val="0"/>
      <w:spacing w:line="360" w:lineRule="auto"/>
      <w:ind w:leftChars="200" w:left="100" w:hangingChars="200" w:hanging="200"/>
    </w:pPr>
    <w:rPr>
      <w:sz w:val="24"/>
      <w:szCs w:val="20"/>
    </w:rPr>
  </w:style>
  <w:style w:type="paragraph" w:styleId="af0">
    <w:name w:val="List Continue"/>
    <w:basedOn w:val="a3"/>
    <w:qFormat/>
    <w:pPr>
      <w:adjustRightInd w:val="0"/>
      <w:snapToGrid w:val="0"/>
      <w:spacing w:after="120" w:line="360" w:lineRule="auto"/>
      <w:ind w:leftChars="200" w:left="420"/>
    </w:pPr>
    <w:rPr>
      <w:sz w:val="24"/>
      <w:szCs w:val="20"/>
    </w:rPr>
  </w:style>
  <w:style w:type="paragraph" w:styleId="af1">
    <w:name w:val="Block Text"/>
    <w:basedOn w:val="a3"/>
    <w:qFormat/>
    <w:pPr>
      <w:autoSpaceDE w:val="0"/>
      <w:autoSpaceDN w:val="0"/>
      <w:adjustRightInd w:val="0"/>
      <w:spacing w:line="1270" w:lineRule="exact"/>
      <w:ind w:left="2160" w:right="-20" w:hangingChars="300" w:hanging="2160"/>
      <w:jc w:val="left"/>
    </w:pPr>
    <w:rPr>
      <w:rFonts w:eastAsia="仿宋_GB2312"/>
      <w:sz w:val="72"/>
    </w:rPr>
  </w:style>
  <w:style w:type="paragraph" w:styleId="20">
    <w:name w:val="List Bullet 2"/>
    <w:basedOn w:val="a3"/>
    <w:qFormat/>
    <w:pPr>
      <w:numPr>
        <w:numId w:val="8"/>
      </w:numPr>
      <w:adjustRightInd w:val="0"/>
      <w:snapToGrid w:val="0"/>
      <w:spacing w:line="360" w:lineRule="auto"/>
    </w:pPr>
    <w:rPr>
      <w:sz w:val="24"/>
      <w:szCs w:val="20"/>
    </w:rPr>
  </w:style>
  <w:style w:type="paragraph" w:styleId="42">
    <w:name w:val="index 4"/>
    <w:basedOn w:val="a3"/>
    <w:next w:val="a3"/>
    <w:uiPriority w:val="99"/>
    <w:qFormat/>
    <w:pPr>
      <w:ind w:leftChars="600" w:left="600"/>
    </w:pPr>
    <w:rPr>
      <w:szCs w:val="21"/>
    </w:rPr>
  </w:style>
  <w:style w:type="paragraph" w:styleId="TOC5">
    <w:name w:val="toc 5"/>
    <w:basedOn w:val="a3"/>
    <w:next w:val="a3"/>
    <w:uiPriority w:val="39"/>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2">
    <w:name w:val="Plain Text"/>
    <w:basedOn w:val="a3"/>
    <w:link w:val="af3"/>
    <w:qFormat/>
    <w:rPr>
      <w:rFonts w:ascii="宋体" w:hAnsi="Courier New"/>
      <w:sz w:val="28"/>
      <w:szCs w:val="28"/>
    </w:rPr>
  </w:style>
  <w:style w:type="paragraph" w:styleId="TOC8">
    <w:name w:val="toc 8"/>
    <w:basedOn w:val="a3"/>
    <w:next w:val="a3"/>
    <w:uiPriority w:val="39"/>
    <w:qFormat/>
    <w:pPr>
      <w:ind w:left="1470"/>
      <w:jc w:val="left"/>
    </w:pPr>
    <w:rPr>
      <w:sz w:val="18"/>
      <w:szCs w:val="18"/>
    </w:rPr>
  </w:style>
  <w:style w:type="paragraph" w:styleId="af4">
    <w:name w:val="Date"/>
    <w:basedOn w:val="a3"/>
    <w:next w:val="a3"/>
    <w:link w:val="13"/>
    <w:qFormat/>
    <w:pPr>
      <w:ind w:leftChars="2500" w:left="100"/>
    </w:pPr>
  </w:style>
  <w:style w:type="paragraph" w:styleId="25">
    <w:name w:val="Body Text Indent 2"/>
    <w:basedOn w:val="a3"/>
    <w:link w:val="26"/>
    <w:qFormat/>
    <w:pPr>
      <w:ind w:left="1005" w:hanging="1005"/>
    </w:pPr>
    <w:rPr>
      <w:rFonts w:eastAsia="仿宋_GB2312"/>
      <w:sz w:val="32"/>
      <w:szCs w:val="20"/>
    </w:rPr>
  </w:style>
  <w:style w:type="paragraph" w:styleId="af5">
    <w:name w:val="endnote text"/>
    <w:basedOn w:val="a3"/>
    <w:link w:val="af6"/>
    <w:qFormat/>
    <w:pPr>
      <w:widowControl/>
      <w:snapToGrid w:val="0"/>
      <w:jc w:val="left"/>
    </w:pPr>
    <w:rPr>
      <w:rFonts w:ascii="Arial" w:hAnsi="Arial"/>
      <w:kern w:val="0"/>
      <w:sz w:val="20"/>
      <w:lang w:eastAsia="en-US"/>
    </w:rPr>
  </w:style>
  <w:style w:type="paragraph" w:styleId="af7">
    <w:name w:val="Balloon Text"/>
    <w:basedOn w:val="a3"/>
    <w:link w:val="af8"/>
    <w:qFormat/>
    <w:rPr>
      <w:sz w:val="18"/>
      <w:szCs w:val="18"/>
    </w:rPr>
  </w:style>
  <w:style w:type="paragraph" w:styleId="af9">
    <w:name w:val="footer"/>
    <w:basedOn w:val="a3"/>
    <w:link w:val="afa"/>
    <w:qFormat/>
    <w:pPr>
      <w:tabs>
        <w:tab w:val="center" w:pos="4153"/>
        <w:tab w:val="right" w:pos="8306"/>
      </w:tabs>
      <w:snapToGrid w:val="0"/>
      <w:jc w:val="left"/>
    </w:pPr>
    <w:rPr>
      <w:sz w:val="18"/>
      <w:szCs w:val="18"/>
    </w:rPr>
  </w:style>
  <w:style w:type="paragraph" w:styleId="afb">
    <w:name w:val="header"/>
    <w:basedOn w:val="a3"/>
    <w:link w:val="afc"/>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b/>
      <w:bCs/>
      <w:caps/>
      <w:sz w:val="20"/>
      <w:szCs w:val="20"/>
    </w:rPr>
  </w:style>
  <w:style w:type="paragraph" w:styleId="43">
    <w:name w:val="List Continue 4"/>
    <w:basedOn w:val="a3"/>
    <w:qFormat/>
    <w:pPr>
      <w:adjustRightInd w:val="0"/>
      <w:snapToGrid w:val="0"/>
      <w:spacing w:after="120" w:line="360" w:lineRule="auto"/>
      <w:ind w:leftChars="800" w:left="1680"/>
    </w:pPr>
    <w:rPr>
      <w:sz w:val="24"/>
      <w:szCs w:val="20"/>
    </w:rPr>
  </w:style>
  <w:style w:type="paragraph" w:styleId="TOC4">
    <w:name w:val="toc 4"/>
    <w:basedOn w:val="a3"/>
    <w:next w:val="a3"/>
    <w:uiPriority w:val="39"/>
    <w:qFormat/>
    <w:pPr>
      <w:ind w:left="630"/>
      <w:jc w:val="left"/>
    </w:pPr>
    <w:rPr>
      <w:sz w:val="18"/>
      <w:szCs w:val="18"/>
    </w:rPr>
  </w:style>
  <w:style w:type="paragraph" w:styleId="afd">
    <w:name w:val="Subtitle"/>
    <w:basedOn w:val="a3"/>
    <w:link w:val="afe"/>
    <w:qFormat/>
    <w:pPr>
      <w:widowControl/>
      <w:jc w:val="center"/>
    </w:pPr>
    <w:rPr>
      <w:kern w:val="0"/>
      <w:sz w:val="20"/>
      <w:u w:val="single"/>
      <w:lang w:eastAsia="en-US"/>
    </w:rPr>
  </w:style>
  <w:style w:type="paragraph" w:styleId="aff">
    <w:name w:val="List"/>
    <w:basedOn w:val="a3"/>
    <w:qFormat/>
    <w:pPr>
      <w:ind w:left="200" w:hangingChars="200" w:hanging="200"/>
      <w:contextualSpacing/>
    </w:pPr>
  </w:style>
  <w:style w:type="paragraph" w:styleId="aff0">
    <w:name w:val="footnote text"/>
    <w:basedOn w:val="a3"/>
    <w:link w:val="aff1"/>
    <w:qFormat/>
    <w:pPr>
      <w:snapToGrid w:val="0"/>
      <w:jc w:val="left"/>
    </w:pPr>
    <w:rPr>
      <w:sz w:val="18"/>
      <w:szCs w:val="18"/>
    </w:rPr>
  </w:style>
  <w:style w:type="paragraph" w:styleId="TOC6">
    <w:name w:val="toc 6"/>
    <w:basedOn w:val="a3"/>
    <w:next w:val="a3"/>
    <w:uiPriority w:val="39"/>
    <w:qFormat/>
    <w:pPr>
      <w:ind w:left="1050"/>
      <w:jc w:val="left"/>
    </w:pPr>
    <w:rPr>
      <w:sz w:val="18"/>
      <w:szCs w:val="18"/>
    </w:rPr>
  </w:style>
  <w:style w:type="paragraph" w:styleId="51">
    <w:name w:val="List 5"/>
    <w:basedOn w:val="a3"/>
    <w:qFormat/>
    <w:pPr>
      <w:adjustRightInd w:val="0"/>
      <w:snapToGrid w:val="0"/>
      <w:spacing w:line="360" w:lineRule="auto"/>
      <w:ind w:leftChars="800" w:left="100" w:hangingChars="200" w:hanging="200"/>
    </w:pPr>
    <w:rPr>
      <w:sz w:val="24"/>
      <w:szCs w:val="20"/>
    </w:rPr>
  </w:style>
  <w:style w:type="paragraph" w:styleId="36">
    <w:name w:val="Body Text Indent 3"/>
    <w:basedOn w:val="a3"/>
    <w:link w:val="37"/>
    <w:qFormat/>
    <w:pPr>
      <w:spacing w:after="120"/>
      <w:ind w:leftChars="200" w:left="420"/>
    </w:pPr>
    <w:rPr>
      <w:sz w:val="16"/>
      <w:szCs w:val="16"/>
    </w:rPr>
  </w:style>
  <w:style w:type="paragraph" w:styleId="aff2">
    <w:name w:val="table of figures"/>
    <w:basedOn w:val="a3"/>
    <w:next w:val="a3"/>
    <w:qFormat/>
    <w:pPr>
      <w:tabs>
        <w:tab w:val="right" w:leader="dot" w:pos="8640"/>
      </w:tabs>
      <w:spacing w:line="360" w:lineRule="auto"/>
      <w:ind w:left="400" w:hanging="400"/>
    </w:pPr>
    <w:rPr>
      <w:sz w:val="24"/>
      <w:szCs w:val="20"/>
    </w:rPr>
  </w:style>
  <w:style w:type="paragraph" w:styleId="TOC2">
    <w:name w:val="toc 2"/>
    <w:basedOn w:val="a3"/>
    <w:next w:val="a3"/>
    <w:link w:val="TOC20"/>
    <w:uiPriority w:val="39"/>
    <w:qFormat/>
    <w:pPr>
      <w:ind w:left="210"/>
      <w:jc w:val="left"/>
    </w:pPr>
    <w:rPr>
      <w:smallCaps/>
      <w:sz w:val="20"/>
      <w:szCs w:val="20"/>
    </w:rPr>
  </w:style>
  <w:style w:type="paragraph" w:styleId="TOC9">
    <w:name w:val="toc 9"/>
    <w:basedOn w:val="a3"/>
    <w:next w:val="a3"/>
    <w:uiPriority w:val="39"/>
    <w:qFormat/>
    <w:pPr>
      <w:ind w:left="1680"/>
      <w:jc w:val="left"/>
    </w:pPr>
    <w:rPr>
      <w:sz w:val="18"/>
      <w:szCs w:val="18"/>
    </w:rPr>
  </w:style>
  <w:style w:type="paragraph" w:styleId="27">
    <w:name w:val="Body Text 2"/>
    <w:basedOn w:val="a3"/>
    <w:link w:val="28"/>
    <w:qFormat/>
    <w:rPr>
      <w:i/>
      <w:iCs/>
      <w:sz w:val="26"/>
    </w:rPr>
  </w:style>
  <w:style w:type="paragraph" w:styleId="44">
    <w:name w:val="List 4"/>
    <w:basedOn w:val="a3"/>
    <w:qFormat/>
    <w:pPr>
      <w:adjustRightInd w:val="0"/>
      <w:snapToGrid w:val="0"/>
      <w:spacing w:line="360" w:lineRule="auto"/>
      <w:ind w:leftChars="600" w:left="100" w:hangingChars="200" w:hanging="200"/>
    </w:pPr>
    <w:rPr>
      <w:sz w:val="24"/>
      <w:szCs w:val="20"/>
    </w:rPr>
  </w:style>
  <w:style w:type="paragraph" w:styleId="29">
    <w:name w:val="List Continue 2"/>
    <w:basedOn w:val="a3"/>
    <w:qFormat/>
    <w:pPr>
      <w:adjustRightInd w:val="0"/>
      <w:snapToGrid w:val="0"/>
      <w:spacing w:after="120" w:line="360" w:lineRule="auto"/>
      <w:ind w:leftChars="400" w:left="840"/>
    </w:pPr>
    <w:rPr>
      <w:sz w:val="24"/>
      <w:szCs w:val="20"/>
    </w:rPr>
  </w:style>
  <w:style w:type="paragraph" w:styleId="HTML">
    <w:name w:val="HTML Preformatted"/>
    <w:basedOn w:val="a3"/>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3">
    <w:name w:val="Normal (Web)"/>
    <w:basedOn w:val="a3"/>
    <w:qFormat/>
    <w:pPr>
      <w:widowControl/>
      <w:spacing w:before="100" w:beforeAutospacing="1" w:after="100" w:afterAutospacing="1"/>
      <w:jc w:val="left"/>
    </w:pPr>
    <w:rPr>
      <w:kern w:val="0"/>
      <w:sz w:val="24"/>
    </w:rPr>
  </w:style>
  <w:style w:type="paragraph" w:styleId="38">
    <w:name w:val="List Continue 3"/>
    <w:basedOn w:val="a3"/>
    <w:qFormat/>
    <w:pPr>
      <w:adjustRightInd w:val="0"/>
      <w:snapToGrid w:val="0"/>
      <w:spacing w:after="120" w:line="360" w:lineRule="auto"/>
      <w:ind w:leftChars="600" w:left="1260"/>
    </w:pPr>
    <w:rPr>
      <w:sz w:val="24"/>
      <w:szCs w:val="20"/>
    </w:rPr>
  </w:style>
  <w:style w:type="paragraph" w:styleId="14">
    <w:name w:val="index 1"/>
    <w:basedOn w:val="a3"/>
    <w:next w:val="a3"/>
    <w:qFormat/>
    <w:pPr>
      <w:spacing w:line="220" w:lineRule="exact"/>
      <w:jc w:val="center"/>
    </w:pPr>
    <w:rPr>
      <w:rFonts w:ascii="仿宋_GB2312" w:eastAsia="仿宋_GB2312"/>
      <w:szCs w:val="21"/>
    </w:rPr>
  </w:style>
  <w:style w:type="paragraph" w:styleId="aff4">
    <w:name w:val="Title"/>
    <w:basedOn w:val="a3"/>
    <w:link w:val="aff5"/>
    <w:qFormat/>
    <w:pPr>
      <w:widowControl/>
      <w:jc w:val="center"/>
    </w:pPr>
    <w:rPr>
      <w:kern w:val="0"/>
      <w:sz w:val="20"/>
      <w:u w:val="single"/>
      <w:lang w:eastAsia="en-US"/>
    </w:rPr>
  </w:style>
  <w:style w:type="paragraph" w:styleId="aff6">
    <w:name w:val="annotation subject"/>
    <w:basedOn w:val="ae"/>
    <w:next w:val="ae"/>
    <w:link w:val="aff7"/>
    <w:qFormat/>
    <w:pPr>
      <w:adjustRightInd/>
      <w:spacing w:line="240" w:lineRule="auto"/>
      <w:textAlignment w:val="auto"/>
    </w:pPr>
  </w:style>
  <w:style w:type="paragraph" w:styleId="aff8">
    <w:name w:val="Body Text First Indent"/>
    <w:basedOn w:val="a3"/>
    <w:link w:val="2a"/>
    <w:qFormat/>
    <w:pPr>
      <w:spacing w:line="360" w:lineRule="auto"/>
      <w:ind w:firstLine="420"/>
    </w:pPr>
    <w:rPr>
      <w:rFonts w:ascii="宋体" w:hAnsi="宋体"/>
      <w:sz w:val="24"/>
      <w:szCs w:val="20"/>
    </w:rPr>
  </w:style>
  <w:style w:type="paragraph" w:styleId="2b">
    <w:name w:val="Body Text First Indent 2"/>
    <w:basedOn w:val="af"/>
    <w:link w:val="221"/>
    <w:qFormat/>
    <w:pPr>
      <w:spacing w:after="120" w:line="240" w:lineRule="auto"/>
      <w:ind w:leftChars="200" w:left="420" w:firstLine="420"/>
    </w:pPr>
    <w:rPr>
      <w:rFonts w:ascii="Times New Roman" w:eastAsia="宋体" w:hAnsi="Times New Roman"/>
      <w:color w:val="auto"/>
      <w:sz w:val="21"/>
      <w:szCs w:val="20"/>
    </w:rPr>
  </w:style>
  <w:style w:type="table" w:styleId="aff9">
    <w:name w:val="Table Grid"/>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5"/>
    <w:qFormat/>
  </w:style>
  <w:style w:type="character" w:styleId="affd">
    <w:name w:val="FollowedHyperlink"/>
    <w:uiPriority w:val="99"/>
    <w:qFormat/>
    <w:rPr>
      <w:color w:val="800080"/>
      <w:u w:val="single"/>
    </w:rPr>
  </w:style>
  <w:style w:type="character" w:styleId="affe">
    <w:name w:val="Emphasis"/>
    <w:qFormat/>
    <w:rPr>
      <w:i/>
      <w:iCs/>
    </w:rPr>
  </w:style>
  <w:style w:type="character" w:styleId="HTML1">
    <w:name w:val="HTML Definition"/>
    <w:basedOn w:val="a5"/>
    <w:qFormat/>
  </w:style>
  <w:style w:type="character" w:styleId="HTML2">
    <w:name w:val="HTML Typewriter"/>
    <w:qFormat/>
    <w:rPr>
      <w:rFonts w:ascii="monospace" w:eastAsia="monospace" w:hAnsi="monospace" w:cs="monospace" w:hint="default"/>
      <w:sz w:val="20"/>
    </w:rPr>
  </w:style>
  <w:style w:type="character" w:styleId="HTML3">
    <w:name w:val="HTML Acronym"/>
    <w:basedOn w:val="a5"/>
    <w:qFormat/>
  </w:style>
  <w:style w:type="character" w:styleId="HTML4">
    <w:name w:val="HTML Variable"/>
    <w:basedOn w:val="a5"/>
    <w:qFormat/>
  </w:style>
  <w:style w:type="character" w:styleId="afff">
    <w:name w:val="Hyperlink"/>
    <w:uiPriority w:val="99"/>
    <w:qFormat/>
    <w:rPr>
      <w:color w:val="0000FF"/>
      <w:u w:val="single"/>
    </w:rPr>
  </w:style>
  <w:style w:type="character" w:styleId="HTML5">
    <w:name w:val="HTML Code"/>
    <w:qFormat/>
    <w:rPr>
      <w:rFonts w:ascii="monospace" w:eastAsia="monospace" w:hAnsi="monospace" w:cs="monospace" w:hint="default"/>
      <w:sz w:val="20"/>
    </w:rPr>
  </w:style>
  <w:style w:type="character" w:styleId="afff0">
    <w:name w:val="annotation reference"/>
    <w:qFormat/>
    <w:rPr>
      <w:sz w:val="21"/>
      <w:szCs w:val="21"/>
    </w:rPr>
  </w:style>
  <w:style w:type="character" w:styleId="HTML6">
    <w:name w:val="HTML Cite"/>
    <w:basedOn w:val="a5"/>
    <w:qFormat/>
  </w:style>
  <w:style w:type="character" w:styleId="afff1">
    <w:name w:val="footnote reference"/>
    <w:qFormat/>
    <w:rPr>
      <w:position w:val="6"/>
      <w:sz w:val="14"/>
      <w:vertAlign w:val="superscript"/>
    </w:rPr>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rPr>
  </w:style>
  <w:style w:type="character" w:customStyle="1" w:styleId="IntenseEmphasis1">
    <w:name w:val="Intense Emphasis1"/>
    <w:uiPriority w:val="99"/>
    <w:qFormat/>
    <w:rPr>
      <w:b/>
      <w:bCs/>
      <w:i/>
      <w:iCs/>
      <w:color w:val="4F81BD"/>
    </w:rPr>
  </w:style>
  <w:style w:type="character" w:customStyle="1" w:styleId="Heading6Char25e61fb8-1575-4780-bbfb-d0266dbaec15">
    <w:name w:val="Heading 6 Char_25e61fb8-1575-4780-bbfb-d0266dbaec15"/>
    <w:qFormat/>
    <w:rPr>
      <w:rFonts w:ascii="Times New Roman" w:eastAsia="宋体" w:hAnsi="Times New Roman" w:cs="Times New Roman"/>
      <w:i/>
      <w:sz w:val="24"/>
      <w:szCs w:val="24"/>
    </w:rPr>
  </w:style>
  <w:style w:type="character" w:customStyle="1" w:styleId="6Char">
    <w:name w:val="标题 6 Char"/>
    <w:qFormat/>
    <w:rPr>
      <w:rFonts w:ascii="Arial" w:eastAsia="黑体" w:hAnsi="Arial"/>
      <w:b/>
      <w:bCs/>
      <w:kern w:val="2"/>
      <w:sz w:val="24"/>
      <w:szCs w:val="24"/>
      <w:lang w:val="en-US" w:eastAsia="zh-CN" w:bidi="ar-SA"/>
    </w:rPr>
  </w:style>
  <w:style w:type="character" w:customStyle="1" w:styleId="CharChar26">
    <w:name w:val="Char Char26"/>
    <w:qFormat/>
    <w:rPr>
      <w:rFonts w:ascii="宋体" w:eastAsia="宋体" w:hAnsi="宋体" w:hint="eastAsia"/>
      <w:b/>
      <w:bCs/>
      <w:kern w:val="44"/>
      <w:sz w:val="44"/>
      <w:szCs w:val="44"/>
      <w:lang w:bidi="ar-SA"/>
    </w:rPr>
  </w:style>
  <w:style w:type="character" w:customStyle="1" w:styleId="CharChar">
    <w:name w:val="页眉 Char Char"/>
    <w:qFormat/>
    <w:rPr>
      <w:kern w:val="2"/>
      <w:sz w:val="18"/>
      <w:szCs w:val="18"/>
    </w:rPr>
  </w:style>
  <w:style w:type="character" w:customStyle="1" w:styleId="Heading9Char9ece141b-2ebf-41a9-b799-91cf5a4db6bb">
    <w:name w:val="Heading 9 Char_9ece141b-2ebf-41a9-b799-91cf5a4db6bb"/>
    <w:qFormat/>
    <w:rPr>
      <w:rFonts w:ascii="Arial" w:eastAsia="黑体" w:hAnsi="Arial" w:cs="Times New Roman"/>
      <w:sz w:val="24"/>
      <w:szCs w:val="24"/>
    </w:rPr>
  </w:style>
  <w:style w:type="character" w:customStyle="1" w:styleId="afff2">
    <w:name w:val="样式 宋体"/>
    <w:qFormat/>
    <w:rPr>
      <w:rFonts w:ascii="宋体" w:eastAsia="宋体" w:hAnsi="宋体"/>
      <w:sz w:val="28"/>
    </w:rPr>
  </w:style>
  <w:style w:type="character" w:customStyle="1" w:styleId="SectionCharChar">
    <w:name w:val="Section Char Char"/>
    <w:qFormat/>
    <w:rPr>
      <w:b/>
      <w:bCs/>
      <w:kern w:val="2"/>
      <w:sz w:val="32"/>
      <w:szCs w:val="32"/>
    </w:rPr>
  </w:style>
  <w:style w:type="character" w:customStyle="1" w:styleId="top-det1">
    <w:name w:val="top-det1"/>
    <w:qFormat/>
    <w:rPr>
      <w:b/>
      <w:color w:val="000000"/>
    </w:rPr>
  </w:style>
  <w:style w:type="character" w:customStyle="1" w:styleId="CharChar0">
    <w:name w:val="文档结构图 Char Char"/>
    <w:qFormat/>
    <w:rPr>
      <w:rFonts w:ascii="Times New Roman" w:hAnsi="Times New Roman"/>
      <w:szCs w:val="24"/>
      <w:shd w:val="clear" w:color="auto" w:fill="000080"/>
    </w:rPr>
  </w:style>
  <w:style w:type="character" w:customStyle="1" w:styleId="7CharChar">
    <w:name w:val="标题 7 Char Char"/>
    <w:qFormat/>
    <w:rPr>
      <w:b/>
      <w:bCs/>
      <w:kern w:val="2"/>
      <w:sz w:val="24"/>
      <w:szCs w:val="24"/>
    </w:rPr>
  </w:style>
  <w:style w:type="character" w:customStyle="1" w:styleId="CharChar27">
    <w:name w:val="Char Char27"/>
    <w:qFormat/>
    <w:rPr>
      <w:rFonts w:ascii="宋体" w:eastAsia="宋体" w:hAnsi="宋体" w:hint="eastAsia"/>
      <w:b/>
      <w:bCs/>
      <w:kern w:val="44"/>
      <w:sz w:val="44"/>
      <w:szCs w:val="44"/>
      <w:lang w:bidi="ar-SA"/>
    </w:rPr>
  </w:style>
  <w:style w:type="character" w:customStyle="1" w:styleId="v151">
    <w:name w:val="v151"/>
    <w:qFormat/>
    <w:rPr>
      <w:sz w:val="18"/>
    </w:rPr>
  </w:style>
  <w:style w:type="character" w:customStyle="1" w:styleId="CharChar11">
    <w:name w:val="Char Char11"/>
    <w:qFormat/>
    <w:rPr>
      <w:rFonts w:eastAsia="黑体"/>
      <w:kern w:val="2"/>
      <w:sz w:val="44"/>
      <w:szCs w:val="44"/>
      <w:lang w:val="en-US" w:eastAsia="zh-CN" w:bidi="ar-SA"/>
    </w:rPr>
  </w:style>
  <w:style w:type="character" w:customStyle="1" w:styleId="15">
    <w:name w:val="不明显参考1"/>
    <w:uiPriority w:val="99"/>
    <w:qFormat/>
    <w:rPr>
      <w:smallCaps/>
      <w:color w:val="auto"/>
      <w:u w:val="single"/>
    </w:rPr>
  </w:style>
  <w:style w:type="character" w:customStyle="1" w:styleId="CharChar2">
    <w:name w:val="Char Char2"/>
    <w:qFormat/>
    <w:rPr>
      <w:kern w:val="2"/>
      <w:sz w:val="26"/>
      <w:szCs w:val="24"/>
    </w:rPr>
  </w:style>
  <w:style w:type="character" w:customStyle="1" w:styleId="font61">
    <w:name w:val="font61"/>
    <w:qFormat/>
    <w:rPr>
      <w:rFonts w:ascii="Segoe UI Symbol" w:eastAsia="Segoe UI Symbol" w:hAnsi="Segoe UI Symbol" w:cs="Segoe UI Symbol"/>
      <w:color w:val="000000"/>
      <w:sz w:val="22"/>
      <w:szCs w:val="22"/>
      <w:u w:val="none"/>
    </w:rPr>
  </w:style>
  <w:style w:type="character" w:customStyle="1" w:styleId="CharChar261">
    <w:name w:val="Char Char261"/>
    <w:qFormat/>
    <w:rPr>
      <w:b/>
      <w:bCs/>
      <w:kern w:val="44"/>
      <w:sz w:val="44"/>
      <w:szCs w:val="44"/>
    </w:rPr>
  </w:style>
  <w:style w:type="character" w:customStyle="1" w:styleId="5Char">
    <w:name w:val="5号正文 Char"/>
    <w:link w:val="52"/>
    <w:qFormat/>
    <w:rPr>
      <w:rFonts w:ascii="楷体_GB2312" w:eastAsia="楷体_GB2312" w:hAnsi="宋体"/>
      <w:snapToGrid w:val="0"/>
      <w:sz w:val="24"/>
      <w:szCs w:val="28"/>
      <w:lang w:val="en-US" w:eastAsia="zh-CN" w:bidi="ar-SA"/>
    </w:rPr>
  </w:style>
  <w:style w:type="paragraph" w:customStyle="1" w:styleId="52">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character" w:customStyle="1" w:styleId="Heading5Charafd9cac3-2962-4b7d-bd8f-01edd09fdbe6">
    <w:name w:val="Heading 5 Char_afd9cac3-2962-4b7d-bd8f-01edd09fdbe6"/>
    <w:qFormat/>
    <w:rPr>
      <w:rFonts w:ascii="Times New Roman" w:eastAsia="宋体" w:hAnsi="Times New Roman" w:cs="Times New Roman"/>
      <w:i/>
      <w:sz w:val="24"/>
      <w:szCs w:val="24"/>
    </w:rPr>
  </w:style>
  <w:style w:type="character" w:customStyle="1" w:styleId="Char">
    <w:name w:val="文字 Char"/>
    <w:link w:val="afff3"/>
    <w:qFormat/>
    <w:rPr>
      <w:rFonts w:ascii="宋体"/>
      <w:kern w:val="2"/>
      <w:sz w:val="28"/>
    </w:rPr>
  </w:style>
  <w:style w:type="paragraph" w:customStyle="1" w:styleId="afff3">
    <w:name w:val="文字"/>
    <w:basedOn w:val="a3"/>
    <w:link w:val="Char"/>
    <w:qFormat/>
    <w:pPr>
      <w:tabs>
        <w:tab w:val="left" w:pos="8520"/>
      </w:tabs>
      <w:spacing w:line="312" w:lineRule="auto"/>
      <w:ind w:right="-210" w:firstLine="556"/>
    </w:pPr>
    <w:rPr>
      <w:rFonts w:ascii="宋体"/>
      <w:sz w:val="28"/>
      <w:szCs w:val="20"/>
    </w:rPr>
  </w:style>
  <w:style w:type="character" w:customStyle="1" w:styleId="211">
    <w:name w:val="正文文本首行缩进 2 字符1"/>
    <w:link w:val="212"/>
    <w:qFormat/>
    <w:rPr>
      <w:rFonts w:ascii="黑体" w:eastAsia="黑体" w:hAnsi="宋体"/>
      <w:color w:val="000000"/>
      <w:kern w:val="2"/>
      <w:sz w:val="21"/>
      <w:szCs w:val="32"/>
      <w:lang w:val="en-US" w:eastAsia="zh-CN" w:bidi="ar-SA"/>
    </w:rPr>
  </w:style>
  <w:style w:type="paragraph" w:customStyle="1" w:styleId="212">
    <w:name w:val="正文文本首行缩进 21"/>
    <w:basedOn w:val="af"/>
    <w:link w:val="211"/>
    <w:qFormat/>
    <w:pPr>
      <w:spacing w:after="120" w:line="240" w:lineRule="auto"/>
      <w:ind w:leftChars="200" w:left="420" w:firstLine="420"/>
    </w:pPr>
    <w:rPr>
      <w:rFonts w:ascii="Times New Roman" w:eastAsia="宋体" w:hAnsi="Times New Roman"/>
      <w:color w:val="auto"/>
      <w:sz w:val="21"/>
      <w:szCs w:val="20"/>
    </w:rPr>
  </w:style>
  <w:style w:type="character" w:customStyle="1" w:styleId="Char1">
    <w:name w:val="批注文字 Char1"/>
    <w:qFormat/>
    <w:rPr>
      <w:kern w:val="2"/>
      <w:sz w:val="21"/>
      <w:szCs w:val="24"/>
    </w:rPr>
  </w:style>
  <w:style w:type="character" w:customStyle="1" w:styleId="CharChar13">
    <w:name w:val="Char Char13"/>
    <w:qFormat/>
    <w:rPr>
      <w:rFonts w:ascii="仿宋_GB2312" w:eastAsia="仿宋_GB2312"/>
      <w:b/>
      <w:kern w:val="2"/>
      <w:sz w:val="32"/>
    </w:rPr>
  </w:style>
  <w:style w:type="character" w:customStyle="1" w:styleId="FootnoteTextChar">
    <w:name w:val="Footnote Text Char"/>
    <w:qFormat/>
    <w:rPr>
      <w:rFonts w:ascii="Times New Roman" w:eastAsia="宋体" w:hAnsi="Times New Roman" w:cs="Times New Roman"/>
      <w:sz w:val="20"/>
      <w:szCs w:val="20"/>
      <w:lang w:val="zh-CN" w:eastAsia="zh-CN"/>
    </w:rPr>
  </w:style>
  <w:style w:type="character" w:customStyle="1" w:styleId="074Char1">
    <w:name w:val="标书正文:  0.74 厘米 Char1"/>
    <w:qFormat/>
    <w:rPr>
      <w:rFonts w:eastAsia="宋体"/>
      <w:kern w:val="2"/>
      <w:sz w:val="24"/>
      <w:lang w:val="en-US" w:eastAsia="zh-CN"/>
    </w:rPr>
  </w:style>
  <w:style w:type="character" w:customStyle="1" w:styleId="Char10">
    <w:name w:val="批注主题 Char1"/>
    <w:qFormat/>
    <w:rPr>
      <w:b/>
      <w:bCs/>
      <w:kern w:val="2"/>
      <w:sz w:val="22"/>
      <w:szCs w:val="22"/>
    </w:rPr>
  </w:style>
  <w:style w:type="character" w:customStyle="1" w:styleId="SubtleReference1">
    <w:name w:val="Subtle Reference1"/>
    <w:qFormat/>
    <w:rPr>
      <w:smallCaps/>
      <w:color w:val="C0504D"/>
      <w:u w:val="single"/>
    </w:rPr>
  </w:style>
  <w:style w:type="character" w:customStyle="1" w:styleId="font1">
    <w:name w:val="font1"/>
    <w:qFormat/>
    <w:rPr>
      <w:color w:val="000000"/>
      <w:sz w:val="18"/>
    </w:rPr>
  </w:style>
  <w:style w:type="character" w:customStyle="1" w:styleId="16">
    <w:name w:val="明显强调1"/>
    <w:qFormat/>
    <w:rPr>
      <w:b/>
      <w:bCs/>
      <w:i/>
      <w:iCs/>
      <w:color w:val="4F81BD"/>
    </w:rPr>
  </w:style>
  <w:style w:type="character" w:customStyle="1" w:styleId="CharChar8">
    <w:name w:val="Char Char8"/>
    <w:qFormat/>
    <w:rPr>
      <w:rFonts w:ascii="仿宋_GB2312" w:eastAsia="仿宋_GB2312" w:cs="MingLiU"/>
      <w:b/>
      <w:sz w:val="24"/>
      <w:szCs w:val="28"/>
    </w:rPr>
  </w:style>
  <w:style w:type="character" w:customStyle="1" w:styleId="BodyTextIndent2Char">
    <w:name w:val="Body Text Indent 2 Char"/>
    <w:qFormat/>
    <w:rPr>
      <w:rFonts w:ascii="仿宋_GB2312" w:eastAsia="仿宋_GB2312" w:hAnsi="Times New Roman" w:cs="Times New Roman"/>
      <w:sz w:val="20"/>
      <w:szCs w:val="20"/>
      <w:lang w:val="zh-CN" w:eastAsia="zh-CN"/>
    </w:rPr>
  </w:style>
  <w:style w:type="character" w:customStyle="1" w:styleId="BalloonTextChar">
    <w:name w:val="Balloon Text Char"/>
    <w:uiPriority w:val="99"/>
    <w:qFormat/>
    <w:rPr>
      <w:rFonts w:ascii="宋体" w:hAnsi="Times New Roman" w:cs="宋体"/>
      <w:sz w:val="18"/>
      <w:szCs w:val="18"/>
    </w:rPr>
  </w:style>
  <w:style w:type="character" w:customStyle="1" w:styleId="CharChar1">
    <w:name w:val="Char Char1"/>
    <w:qFormat/>
    <w:rPr>
      <w:kern w:val="2"/>
      <w:sz w:val="18"/>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4CharChar">
    <w:name w:val="正文文字4 Char Char"/>
    <w:qFormat/>
    <w:rPr>
      <w:rFonts w:ascii="Times New Roman" w:eastAsia="宋体" w:hAnsi="Times New Roman" w:cs="Times New Roman" w:hint="default"/>
      <w:sz w:val="24"/>
      <w:szCs w:val="24"/>
    </w:rPr>
  </w:style>
  <w:style w:type="character" w:customStyle="1" w:styleId="IntenseQuoteCharChar">
    <w:name w:val="Intense Quote Char Char"/>
    <w:uiPriority w:val="99"/>
    <w:qFormat/>
    <w:rPr>
      <w:b/>
      <w:bCs/>
      <w:i/>
      <w:iCs/>
      <w:color w:val="4F81BD"/>
      <w:kern w:val="2"/>
      <w:sz w:val="22"/>
      <w:szCs w:val="22"/>
    </w:rPr>
  </w:style>
  <w:style w:type="character" w:customStyle="1" w:styleId="CharChar61">
    <w:name w:val="Char Char61"/>
    <w:qFormat/>
    <w:rPr>
      <w:rFonts w:ascii="仿宋_GB2312" w:eastAsia="仿宋_GB2312"/>
      <w:kern w:val="2"/>
      <w:sz w:val="32"/>
    </w:rPr>
  </w:style>
  <w:style w:type="character" w:customStyle="1" w:styleId="Char11">
    <w:name w:val="明显引用 Char1"/>
    <w:qFormat/>
    <w:rPr>
      <w:rFonts w:ascii="Times New Roman" w:eastAsia="宋体" w:hAnsi="Times New Roman" w:cs="Times New Roman"/>
      <w:b/>
      <w:bCs/>
      <w:i/>
      <w:iCs/>
      <w:color w:val="4F81BD"/>
      <w:szCs w:val="24"/>
    </w:rPr>
  </w:style>
  <w:style w:type="character" w:customStyle="1" w:styleId="3Char">
    <w:name w:val="正文文本缩进 3 Char"/>
    <w:qFormat/>
    <w:rPr>
      <w:kern w:val="2"/>
      <w:sz w:val="16"/>
      <w:szCs w:val="16"/>
    </w:rPr>
  </w:style>
  <w:style w:type="character" w:customStyle="1" w:styleId="font141">
    <w:name w:val="font141"/>
    <w:qFormat/>
    <w:rPr>
      <w:rFonts w:ascii="方正仿宋_GBK" w:eastAsia="方正仿宋_GBK" w:hAnsi="方正仿宋_GBK" w:cs="方正仿宋_GBK" w:hint="default"/>
      <w:color w:val="000000"/>
      <w:sz w:val="22"/>
      <w:szCs w:val="22"/>
      <w:u w:val="none"/>
    </w:rPr>
  </w:style>
  <w:style w:type="character" w:customStyle="1" w:styleId="colorred1">
    <w:name w:val="color_red1"/>
    <w:qFormat/>
    <w:rPr>
      <w:color w:val="FA0004"/>
    </w:rPr>
  </w:style>
  <w:style w:type="character" w:customStyle="1" w:styleId="Char12">
    <w:name w:val="尾注文本 Char1"/>
    <w:qFormat/>
    <w:rPr>
      <w:kern w:val="2"/>
      <w:sz w:val="21"/>
    </w:rPr>
  </w:style>
  <w:style w:type="character" w:customStyle="1" w:styleId="txtbreak">
    <w:name w:val="txtbreak"/>
    <w:qFormat/>
    <w:rPr>
      <w:rFonts w:ascii="Times New Roman" w:hAnsi="Times New Roman" w:cs="Times New Roman" w:hint="default"/>
    </w:rPr>
  </w:style>
  <w:style w:type="character" w:customStyle="1" w:styleId="CharChar7">
    <w:name w:val="Char Char7"/>
    <w:qFormat/>
    <w:rPr>
      <w:kern w:val="2"/>
      <w:sz w:val="18"/>
      <w:szCs w:val="18"/>
    </w:rPr>
  </w:style>
  <w:style w:type="character" w:customStyle="1" w:styleId="CharChar3">
    <w:name w:val="页脚 Char Char"/>
    <w:qFormat/>
    <w:rPr>
      <w:kern w:val="2"/>
      <w:sz w:val="18"/>
      <w:szCs w:val="18"/>
    </w:rPr>
  </w:style>
  <w:style w:type="character" w:customStyle="1" w:styleId="Char2">
    <w:name w:val="正文文本 Char2"/>
    <w:uiPriority w:val="99"/>
    <w:qFormat/>
    <w:rPr>
      <w:kern w:val="2"/>
      <w:sz w:val="21"/>
      <w:szCs w:val="24"/>
    </w:rPr>
  </w:style>
  <w:style w:type="character" w:customStyle="1" w:styleId="style161">
    <w:name w:val="style161"/>
    <w:qFormat/>
    <w:rPr>
      <w:b/>
      <w:bCs/>
      <w:color w:val="333333"/>
    </w:rPr>
  </w:style>
  <w:style w:type="character" w:customStyle="1" w:styleId="CharChar12">
    <w:name w:val="Char Char12"/>
    <w:qFormat/>
    <w:rPr>
      <w:rFonts w:ascii="宋体" w:hAnsi="Courier New" w:cs="Courier New"/>
      <w:kern w:val="2"/>
      <w:sz w:val="21"/>
      <w:szCs w:val="21"/>
    </w:rPr>
  </w:style>
  <w:style w:type="character" w:customStyle="1" w:styleId="CharChar81">
    <w:name w:val="Char Char81"/>
    <w:qFormat/>
    <w:rPr>
      <w:rFonts w:ascii="宋体" w:eastAsia="宋体" w:hAnsi="宋体"/>
      <w:kern w:val="2"/>
      <w:sz w:val="24"/>
      <w:lang w:val="en-US" w:eastAsia="zh-CN" w:bidi="ar-SA"/>
    </w:rPr>
  </w:style>
  <w:style w:type="character" w:customStyle="1" w:styleId="CharChar23">
    <w:name w:val="Char Char23"/>
    <w:qFormat/>
    <w:rPr>
      <w:rFonts w:ascii="Cambria" w:eastAsia="宋体" w:hAnsi="Cambria" w:cs="Times New Roman"/>
      <w:b/>
      <w:bCs/>
      <w:kern w:val="2"/>
      <w:sz w:val="32"/>
      <w:szCs w:val="32"/>
    </w:rPr>
  </w:style>
  <w:style w:type="character" w:customStyle="1" w:styleId="font112">
    <w:name w:val="font112"/>
    <w:qFormat/>
    <w:rPr>
      <w:rFonts w:ascii="Segoe UI Symbol" w:eastAsia="Segoe UI Symbol" w:hAnsi="Segoe UI Symbol" w:cs="Segoe UI Symbol" w:hint="default"/>
      <w:color w:val="000000"/>
      <w:sz w:val="22"/>
      <w:szCs w:val="22"/>
      <w:u w:val="none"/>
    </w:rPr>
  </w:style>
  <w:style w:type="character" w:customStyle="1" w:styleId="BodyText2Char">
    <w:name w:val="Body Text 2 Char"/>
    <w:qFormat/>
    <w:rPr>
      <w:rFonts w:ascii="Times New Roman" w:eastAsia="宋体" w:hAnsi="Times New Roman" w:cs="Times New Roman"/>
      <w:i/>
      <w:sz w:val="20"/>
      <w:szCs w:val="20"/>
      <w:lang w:val="zh-CN" w:eastAsia="zh-CN"/>
    </w:rPr>
  </w:style>
  <w:style w:type="character" w:customStyle="1" w:styleId="4CharChar0">
    <w:name w:val="标题 4 Char Char"/>
    <w:qFormat/>
    <w:rPr>
      <w:rFonts w:ascii="Cambria" w:eastAsia="宋体" w:hAnsi="Cambria" w:cs="Times New Roman"/>
      <w:b/>
      <w:bCs/>
      <w:kern w:val="2"/>
      <w:sz w:val="28"/>
      <w:szCs w:val="28"/>
    </w:rPr>
  </w:style>
  <w:style w:type="character" w:customStyle="1" w:styleId="CharChar4">
    <w:name w:val="副标题 Char Char"/>
    <w:qFormat/>
    <w:rPr>
      <w:rFonts w:ascii="Cambria" w:hAnsi="Cambria" w:cs="Times New Roman"/>
      <w:b/>
      <w:bCs/>
      <w:kern w:val="28"/>
      <w:sz w:val="32"/>
      <w:szCs w:val="32"/>
    </w:rPr>
  </w:style>
  <w:style w:type="character" w:customStyle="1" w:styleId="CommentSubjectChar">
    <w:name w:val="Comment Subject Char"/>
    <w:uiPriority w:val="99"/>
    <w:qFormat/>
    <w:rPr>
      <w:rFonts w:ascii="宋体" w:hAnsi="Times New Roman" w:cs="宋体"/>
      <w:b/>
      <w:bCs/>
      <w:sz w:val="28"/>
      <w:szCs w:val="28"/>
    </w:rPr>
  </w:style>
  <w:style w:type="character" w:customStyle="1" w:styleId="CharChar5">
    <w:name w:val="批注文字 Char Char"/>
    <w:uiPriority w:val="99"/>
    <w:qFormat/>
    <w:rPr>
      <w:rFonts w:ascii="宋体" w:eastAsia="宋体" w:hAnsi="Times New Roman" w:cs="宋体"/>
      <w:sz w:val="20"/>
      <w:szCs w:val="20"/>
    </w:rPr>
  </w:style>
  <w:style w:type="character" w:customStyle="1" w:styleId="unnamed1">
    <w:name w:val="unnamed1"/>
    <w:basedOn w:val="a5"/>
    <w:qFormat/>
  </w:style>
  <w:style w:type="character" w:customStyle="1" w:styleId="CommentTextChar">
    <w:name w:val="Comment Text Char"/>
    <w:uiPriority w:val="99"/>
    <w:qFormat/>
    <w:rPr>
      <w:kern w:val="2"/>
      <w:sz w:val="22"/>
      <w:szCs w:val="22"/>
    </w:rPr>
  </w:style>
  <w:style w:type="character" w:customStyle="1" w:styleId="IntenseReference1">
    <w:name w:val="Intense Reference1"/>
    <w:uiPriority w:val="99"/>
    <w:qFormat/>
    <w:rPr>
      <w:b/>
      <w:bCs/>
      <w:smallCaps/>
      <w:color w:val="auto"/>
      <w:spacing w:val="5"/>
      <w:u w:val="single"/>
    </w:rPr>
  </w:style>
  <w:style w:type="character" w:customStyle="1" w:styleId="5Char0">
    <w:name w:val="标题 5 Char"/>
    <w:qFormat/>
    <w:rPr>
      <w:rFonts w:eastAsia="宋体"/>
      <w:b/>
      <w:bCs/>
      <w:kern w:val="2"/>
      <w:sz w:val="28"/>
      <w:szCs w:val="28"/>
      <w:lang w:val="en-US" w:eastAsia="zh-CN" w:bidi="ar-SA"/>
    </w:rPr>
  </w:style>
  <w:style w:type="character" w:customStyle="1" w:styleId="1CharChar">
    <w:name w:val="标题 1 Char Char"/>
    <w:qFormat/>
    <w:rPr>
      <w:b/>
      <w:bCs/>
      <w:kern w:val="44"/>
      <w:sz w:val="44"/>
      <w:szCs w:val="44"/>
    </w:rPr>
  </w:style>
  <w:style w:type="character" w:customStyle="1" w:styleId="HTML0">
    <w:name w:val="HTML 预设格式 字符"/>
    <w:link w:val="HTML"/>
    <w:uiPriority w:val="99"/>
    <w:qFormat/>
    <w:rPr>
      <w:rFonts w:ascii="宋体" w:eastAsia="宋体" w:hAnsi="宋体" w:cs="宋体"/>
      <w:color w:val="000000"/>
      <w:sz w:val="24"/>
      <w:szCs w:val="24"/>
      <w:lang w:val="en-US" w:eastAsia="zh-CN" w:bidi="ar-SA"/>
    </w:rPr>
  </w:style>
  <w:style w:type="character" w:customStyle="1" w:styleId="Char0">
    <w:name w:val="标题 Char"/>
    <w:qFormat/>
    <w:rPr>
      <w:szCs w:val="24"/>
      <w:u w:val="single"/>
      <w:lang w:eastAsia="en-US"/>
    </w:rPr>
  </w:style>
  <w:style w:type="character" w:customStyle="1" w:styleId="CharChar6">
    <w:name w:val="批注主题 Char Char"/>
    <w:qFormat/>
    <w:rPr>
      <w:b/>
      <w:bCs/>
      <w:kern w:val="2"/>
      <w:sz w:val="21"/>
      <w:szCs w:val="24"/>
    </w:rPr>
  </w:style>
  <w:style w:type="character" w:customStyle="1" w:styleId="CharChar14">
    <w:name w:val="Char Char14"/>
    <w:qFormat/>
    <w:rPr>
      <w:kern w:val="2"/>
      <w:sz w:val="18"/>
      <w:szCs w:val="18"/>
    </w:rPr>
  </w:style>
  <w:style w:type="character" w:customStyle="1" w:styleId="CharChar9">
    <w:name w:val="Char Char9"/>
    <w:qFormat/>
    <w:rPr>
      <w:rFonts w:ascii="仿宋_GB2312" w:eastAsia="仿宋_GB2312" w:cs="MingLiU"/>
      <w:b/>
      <w:sz w:val="24"/>
      <w:szCs w:val="28"/>
    </w:rPr>
  </w:style>
  <w:style w:type="character" w:customStyle="1" w:styleId="17">
    <w:name w:val="正文文本首行缩进 字符1"/>
    <w:link w:val="18"/>
    <w:qFormat/>
    <w:rPr>
      <w:rFonts w:ascii="宋体" w:hAnsi="宋体"/>
      <w:kern w:val="2"/>
      <w:sz w:val="24"/>
      <w:szCs w:val="24"/>
    </w:rPr>
  </w:style>
  <w:style w:type="paragraph" w:customStyle="1" w:styleId="18">
    <w:name w:val="正文文本首行缩进1"/>
    <w:basedOn w:val="a3"/>
    <w:link w:val="17"/>
    <w:qFormat/>
    <w:pPr>
      <w:spacing w:line="360" w:lineRule="auto"/>
      <w:ind w:firstLine="420"/>
    </w:pPr>
    <w:rPr>
      <w:rFonts w:ascii="宋体" w:hAnsi="宋体"/>
      <w:sz w:val="24"/>
      <w:szCs w:val="20"/>
    </w:rPr>
  </w:style>
  <w:style w:type="character" w:customStyle="1" w:styleId="style121">
    <w:name w:val="style121"/>
    <w:qFormat/>
    <w:rPr>
      <w:rFonts w:ascii="宋体" w:eastAsia="宋体" w:hAnsi="宋体" w:hint="eastAsia"/>
      <w:sz w:val="18"/>
      <w:szCs w:val="18"/>
    </w:rPr>
  </w:style>
  <w:style w:type="character" w:customStyle="1" w:styleId="Char20">
    <w:name w:val="标题 Char2"/>
    <w:qFormat/>
    <w:rPr>
      <w:rFonts w:ascii="Cambria" w:hAnsi="Cambria" w:cs="Times New Roman"/>
      <w:b/>
      <w:bCs/>
      <w:kern w:val="2"/>
      <w:sz w:val="32"/>
      <w:szCs w:val="32"/>
    </w:rPr>
  </w:style>
  <w:style w:type="character" w:customStyle="1" w:styleId="Char13">
    <w:name w:val="副标题 Char1"/>
    <w:uiPriority w:val="11"/>
    <w:qFormat/>
    <w:rPr>
      <w:rFonts w:ascii="Cambria" w:hAnsi="Cambria" w:cs="Times New Roman" w:hint="default"/>
      <w:b/>
      <w:bCs/>
      <w:kern w:val="28"/>
      <w:sz w:val="32"/>
      <w:szCs w:val="32"/>
    </w:rPr>
  </w:style>
  <w:style w:type="character" w:customStyle="1" w:styleId="CharChar21">
    <w:name w:val="Char Char21"/>
    <w:qFormat/>
    <w:rPr>
      <w:rFonts w:eastAsia="宋体"/>
      <w:kern w:val="2"/>
      <w:sz w:val="18"/>
      <w:lang w:val="en-US" w:eastAsia="zh-CN"/>
    </w:rPr>
  </w:style>
  <w:style w:type="character" w:customStyle="1" w:styleId="afff4">
    <w:name w:val="个人撰写风格"/>
    <w:qFormat/>
    <w:rPr>
      <w:rFonts w:ascii="Arial" w:eastAsia="宋体" w:hAnsi="Arial" w:cs="Arial"/>
      <w:color w:val="auto"/>
      <w:sz w:val="20"/>
    </w:rPr>
  </w:style>
  <w:style w:type="character" w:customStyle="1" w:styleId="Char3">
    <w:name w:val="脚注文本 Char"/>
    <w:qFormat/>
    <w:rPr>
      <w:kern w:val="2"/>
      <w:sz w:val="18"/>
      <w:szCs w:val="18"/>
    </w:rPr>
  </w:style>
  <w:style w:type="character" w:customStyle="1" w:styleId="CharChar91">
    <w:name w:val="Char Char91"/>
    <w:qFormat/>
    <w:rPr>
      <w:rFonts w:eastAsia="宋体"/>
      <w:b/>
      <w:bCs/>
      <w:kern w:val="2"/>
      <w:sz w:val="32"/>
      <w:szCs w:val="32"/>
      <w:lang w:val="en-US" w:eastAsia="zh-CN" w:bidi="ar-SA"/>
    </w:rPr>
  </w:style>
  <w:style w:type="character" w:customStyle="1" w:styleId="CharChar211">
    <w:name w:val="Char Char211"/>
    <w:qFormat/>
    <w:rPr>
      <w:rFonts w:ascii="宋体" w:hAnsi="宋体" w:cs="宋体"/>
      <w:b/>
      <w:bCs/>
      <w:sz w:val="24"/>
      <w:szCs w:val="24"/>
    </w:rPr>
  </w:style>
  <w:style w:type="character" w:customStyle="1" w:styleId="Char4">
    <w:name w:val="*正文 Char"/>
    <w:link w:val="afff5"/>
    <w:qFormat/>
    <w:rPr>
      <w:rFonts w:eastAsia="仿宋_GB2312"/>
      <w:kern w:val="2"/>
      <w:sz w:val="28"/>
      <w:szCs w:val="28"/>
    </w:rPr>
  </w:style>
  <w:style w:type="paragraph" w:customStyle="1" w:styleId="afff5">
    <w:name w:val="*正文"/>
    <w:basedOn w:val="a3"/>
    <w:link w:val="Char4"/>
    <w:qFormat/>
    <w:pPr>
      <w:widowControl/>
      <w:spacing w:line="300" w:lineRule="auto"/>
      <w:ind w:firstLineChars="200" w:firstLine="200"/>
    </w:pPr>
    <w:rPr>
      <w:rFonts w:eastAsia="仿宋_GB2312"/>
      <w:sz w:val="28"/>
      <w:szCs w:val="28"/>
    </w:rPr>
  </w:style>
  <w:style w:type="character" w:customStyle="1" w:styleId="Char5">
    <w:name w:val="批注文字 Char"/>
    <w:uiPriority w:val="99"/>
    <w:qFormat/>
    <w:rPr>
      <w:rFonts w:eastAsia="宋体"/>
      <w:kern w:val="2"/>
      <w:sz w:val="21"/>
      <w:szCs w:val="24"/>
      <w:lang w:val="en-US" w:eastAsia="zh-CN" w:bidi="ar-SA"/>
    </w:rPr>
  </w:style>
  <w:style w:type="character" w:customStyle="1" w:styleId="af6">
    <w:name w:val="尾注文本 字符"/>
    <w:link w:val="af5"/>
    <w:qFormat/>
    <w:rPr>
      <w:rFonts w:ascii="Arial" w:hAnsi="Arial" w:cs="Arial"/>
      <w:szCs w:val="24"/>
      <w:lang w:eastAsia="en-US"/>
    </w:rPr>
  </w:style>
  <w:style w:type="character" w:customStyle="1" w:styleId="Char14">
    <w:name w:val="标题 Char1"/>
    <w:uiPriority w:val="10"/>
    <w:qFormat/>
    <w:rPr>
      <w:rFonts w:ascii="Cambria" w:hAnsi="Cambria" w:cs="Times New Roman" w:hint="default"/>
      <w:b/>
      <w:bCs/>
      <w:kern w:val="2"/>
      <w:sz w:val="32"/>
      <w:szCs w:val="32"/>
    </w:rPr>
  </w:style>
  <w:style w:type="character" w:customStyle="1" w:styleId="Char15">
    <w:name w:val="日期 Char1"/>
    <w:uiPriority w:val="99"/>
    <w:qFormat/>
    <w:rPr>
      <w:kern w:val="2"/>
      <w:sz w:val="22"/>
      <w:szCs w:val="22"/>
    </w:rPr>
  </w:style>
  <w:style w:type="character" w:customStyle="1" w:styleId="s3">
    <w:name w:val="s3"/>
    <w:qFormat/>
  </w:style>
  <w:style w:type="character" w:customStyle="1" w:styleId="Char21">
    <w:name w:val="纯文本 Char2"/>
    <w:qFormat/>
    <w:rPr>
      <w:rFonts w:ascii="宋体" w:eastAsia="宋体" w:hAnsi="Courier New" w:cs="Courier New" w:hint="eastAsia"/>
      <w:kern w:val="2"/>
      <w:sz w:val="21"/>
      <w:szCs w:val="21"/>
    </w:rPr>
  </w:style>
  <w:style w:type="character" w:customStyle="1" w:styleId="font31">
    <w:name w:val="font31"/>
    <w:qFormat/>
    <w:rPr>
      <w:rFonts w:ascii="FZShuSong-Z01" w:eastAsia="FZShuSong-Z01" w:hAnsi="FZShuSong-Z01" w:cs="FZShuSong-Z01" w:hint="eastAsia"/>
      <w:color w:val="303030"/>
      <w:sz w:val="24"/>
      <w:szCs w:val="24"/>
      <w:u w:val="none"/>
    </w:rPr>
  </w:style>
  <w:style w:type="character" w:customStyle="1" w:styleId="CharChar20">
    <w:name w:val="Char Char20"/>
    <w:qFormat/>
    <w:rPr>
      <w:rFonts w:ascii="宋体" w:eastAsia="宋体" w:hAnsi="宋体" w:hint="eastAsia"/>
      <w:kern w:val="2"/>
      <w:sz w:val="18"/>
      <w:szCs w:val="18"/>
      <w:lang w:val="en-US" w:eastAsia="zh-CN" w:bidi="ar-SA"/>
    </w:rPr>
  </w:style>
  <w:style w:type="character" w:customStyle="1" w:styleId="font161">
    <w:name w:val="font161"/>
    <w:qFormat/>
    <w:rPr>
      <w:b/>
      <w:bCs/>
      <w:sz w:val="32"/>
      <w:szCs w:val="32"/>
    </w:rPr>
  </w:style>
  <w:style w:type="character" w:customStyle="1" w:styleId="Char6">
    <w:name w:val="页眉 Char"/>
    <w:qFormat/>
    <w:rPr>
      <w:kern w:val="2"/>
      <w:sz w:val="18"/>
      <w:szCs w:val="18"/>
    </w:rPr>
  </w:style>
  <w:style w:type="character" w:customStyle="1" w:styleId="apple-converted-space">
    <w:name w:val="apple-converted-space"/>
    <w:qFormat/>
  </w:style>
  <w:style w:type="character" w:customStyle="1" w:styleId="ss16">
    <w:name w:val="ss16"/>
    <w:qFormat/>
    <w:rPr>
      <w:rFonts w:ascii="宋体" w:eastAsia="宋体" w:hAnsi="宋体" w:hint="eastAsia"/>
      <w:color w:val="000000"/>
      <w:sz w:val="9"/>
      <w:szCs w:val="9"/>
    </w:rPr>
  </w:style>
  <w:style w:type="character" w:customStyle="1" w:styleId="CharChar131">
    <w:name w:val="Char Char131"/>
    <w:qFormat/>
    <w:rPr>
      <w:kern w:val="2"/>
      <w:sz w:val="18"/>
      <w:szCs w:val="18"/>
    </w:rPr>
  </w:style>
  <w:style w:type="character" w:customStyle="1" w:styleId="Char22">
    <w:name w:val="批注主题 Char2"/>
    <w:qFormat/>
    <w:rPr>
      <w:b/>
      <w:bCs/>
      <w:kern w:val="2"/>
      <w:sz w:val="21"/>
      <w:szCs w:val="24"/>
    </w:rPr>
  </w:style>
  <w:style w:type="character" w:customStyle="1" w:styleId="font01">
    <w:name w:val="font01"/>
    <w:qFormat/>
    <w:rPr>
      <w:rFonts w:ascii="宋体" w:eastAsia="宋体" w:hAnsi="宋体" w:cs="宋体" w:hint="eastAsia"/>
      <w:color w:val="000000"/>
      <w:sz w:val="16"/>
      <w:szCs w:val="16"/>
      <w:u w:val="none"/>
    </w:rPr>
  </w:style>
  <w:style w:type="character" w:customStyle="1" w:styleId="normaltext1">
    <w:name w:val="normaltext1"/>
    <w:qFormat/>
    <w:rPr>
      <w:rFonts w:ascii="ˎ̥" w:hAnsi="ˎ̥" w:hint="default"/>
      <w:sz w:val="9"/>
      <w:szCs w:val="9"/>
    </w:rPr>
  </w:style>
  <w:style w:type="character" w:customStyle="1" w:styleId="CharChar51">
    <w:name w:val="Char Char51"/>
    <w:qFormat/>
    <w:rPr>
      <w:rFonts w:ascii="Arial" w:eastAsia="宋体" w:hAnsi="Arial"/>
      <w:b/>
      <w:smallCaps/>
      <w:kern w:val="28"/>
      <w:sz w:val="36"/>
      <w:lang w:val="en-US" w:eastAsia="en-US"/>
    </w:rPr>
  </w:style>
  <w:style w:type="character" w:customStyle="1" w:styleId="b2">
    <w:name w:val="b2"/>
    <w:qFormat/>
    <w:rPr>
      <w:b/>
      <w:color w:val="B23C6D"/>
      <w:sz w:val="21"/>
    </w:rPr>
  </w:style>
  <w:style w:type="character" w:customStyle="1" w:styleId="Heading2Chare9308b2d-945a-49b3-b2f1-5e4d434cf3e1">
    <w:name w:val="Heading 2 Char_e9308b2d-945a-49b3-b2f1-5e4d434cf3e1"/>
    <w:qFormat/>
    <w:rPr>
      <w:rFonts w:ascii="Times New Roman" w:eastAsia="仿宋_GB2312" w:hAnsi="Times New Roman" w:cs="Times New Roman"/>
      <w:b/>
      <w:sz w:val="24"/>
      <w:szCs w:val="24"/>
    </w:rPr>
  </w:style>
  <w:style w:type="character" w:customStyle="1" w:styleId="Heading1Char27911914-53c1-436d-a20d-58612ce740e0">
    <w:name w:val="Heading 1 Char_27911914-53c1-436d-a20d-58612ce740e0"/>
    <w:qFormat/>
    <w:rPr>
      <w:rFonts w:ascii="Times New Roman" w:eastAsia="宋体" w:hAnsi="Times New Roman" w:cs="Times New Roman"/>
      <w:b/>
      <w:bCs/>
      <w:kern w:val="44"/>
      <w:sz w:val="44"/>
      <w:szCs w:val="44"/>
    </w:rPr>
  </w:style>
  <w:style w:type="character" w:customStyle="1" w:styleId="Char7">
    <w:name w:val="日期 Char"/>
    <w:qFormat/>
    <w:rPr>
      <w:rFonts w:eastAsia="宋体"/>
      <w:kern w:val="2"/>
      <w:sz w:val="21"/>
      <w:szCs w:val="24"/>
      <w:lang w:val="en-US" w:eastAsia="zh-CN" w:bidi="ar-SA"/>
    </w:rPr>
  </w:style>
  <w:style w:type="character" w:customStyle="1" w:styleId="1Char">
    <w:name w:val="标题 1 Char"/>
    <w:qFormat/>
    <w:rPr>
      <w:rFonts w:eastAsia="黑体"/>
      <w:kern w:val="2"/>
      <w:sz w:val="44"/>
      <w:szCs w:val="44"/>
      <w:lang w:val="en-US" w:eastAsia="zh-CN" w:bidi="ar-SA"/>
    </w:rPr>
  </w:style>
  <w:style w:type="character" w:customStyle="1" w:styleId="BookTitle1">
    <w:name w:val="Book Title1"/>
    <w:uiPriority w:val="99"/>
    <w:qFormat/>
    <w:rPr>
      <w:b/>
      <w:bCs/>
      <w:smallCaps/>
      <w:spacing w:val="5"/>
    </w:rPr>
  </w:style>
  <w:style w:type="character" w:customStyle="1" w:styleId="CharChar16">
    <w:name w:val="Char Char16"/>
    <w:qFormat/>
    <w:rPr>
      <w:rFonts w:ascii="黑体" w:eastAsia="黑体"/>
      <w:kern w:val="2"/>
      <w:sz w:val="44"/>
      <w:lang w:val="en-US" w:eastAsia="zh-CN"/>
    </w:rPr>
  </w:style>
  <w:style w:type="character" w:customStyle="1" w:styleId="Char8">
    <w:name w:val="正文文本缩进 Char"/>
    <w:qFormat/>
    <w:rPr>
      <w:rFonts w:ascii="黑体" w:eastAsia="黑体" w:hAnsi="宋体"/>
      <w:color w:val="000000"/>
      <w:kern w:val="2"/>
      <w:sz w:val="28"/>
      <w:szCs w:val="32"/>
      <w:lang w:val="en-US" w:eastAsia="zh-CN" w:bidi="ar-SA"/>
    </w:rPr>
  </w:style>
  <w:style w:type="character" w:customStyle="1" w:styleId="4CharChar1">
    <w:name w:val="标题4 Char Char"/>
    <w:link w:val="45"/>
    <w:uiPriority w:val="99"/>
    <w:qFormat/>
    <w:rPr>
      <w:rFonts w:ascii="Arial" w:hAnsi="Arial" w:cs="Arial"/>
      <w:b/>
      <w:bCs/>
      <w:sz w:val="32"/>
      <w:szCs w:val="32"/>
    </w:rPr>
  </w:style>
  <w:style w:type="paragraph" w:customStyle="1" w:styleId="45">
    <w:name w:val="标题4"/>
    <w:basedOn w:val="23"/>
    <w:next w:val="42"/>
    <w:link w:val="4CharChar1"/>
    <w:uiPriority w:val="99"/>
    <w:qFormat/>
    <w:pPr>
      <w:keepNext/>
      <w:keepLines/>
      <w:autoSpaceDE/>
      <w:autoSpaceDN/>
      <w:adjustRightInd/>
      <w:snapToGrid/>
      <w:spacing w:before="260" w:after="260" w:line="413" w:lineRule="auto"/>
      <w:jc w:val="both"/>
    </w:pPr>
    <w:rPr>
      <w:rFonts w:ascii="Arial" w:eastAsia="宋体" w:hAnsi="Arial"/>
      <w:bCs/>
      <w:spacing w:val="0"/>
      <w:w w:val="100"/>
      <w:sz w:val="32"/>
    </w:rPr>
  </w:style>
  <w:style w:type="character" w:customStyle="1" w:styleId="SubtleEmphasis1">
    <w:name w:val="Subtle Emphasis1"/>
    <w:qFormat/>
    <w:rPr>
      <w:i/>
      <w:iCs/>
      <w:color w:val="808080"/>
    </w:rPr>
  </w:style>
  <w:style w:type="character" w:customStyle="1" w:styleId="maintdbg7601">
    <w:name w:val="main_tdbg_7601"/>
    <w:qFormat/>
    <w:rPr>
      <w:sz w:val="14"/>
      <w:szCs w:val="14"/>
    </w:rPr>
  </w:style>
  <w:style w:type="character" w:customStyle="1" w:styleId="3Char0">
    <w:name w:val="正文文本 3 Char"/>
    <w:qFormat/>
    <w:rPr>
      <w:kern w:val="2"/>
      <w:sz w:val="16"/>
      <w:szCs w:val="16"/>
    </w:rPr>
  </w:style>
  <w:style w:type="character" w:customStyle="1" w:styleId="19">
    <w:name w:val="明显参考1"/>
    <w:qFormat/>
    <w:rPr>
      <w:b/>
      <w:bCs/>
      <w:smallCaps/>
      <w:color w:val="C0504D"/>
      <w:spacing w:val="5"/>
      <w:u w:val="single"/>
    </w:rPr>
  </w:style>
  <w:style w:type="character" w:customStyle="1" w:styleId="3Char1">
    <w:name w:val="标题 3 Char"/>
    <w:qFormat/>
    <w:rPr>
      <w:rFonts w:ascii="仿宋_GB2312" w:eastAsia="仿宋_GB2312" w:cs="MingLiU"/>
      <w:b/>
      <w:sz w:val="24"/>
      <w:szCs w:val="28"/>
    </w:rPr>
  </w:style>
  <w:style w:type="character" w:customStyle="1" w:styleId="CharChar15">
    <w:name w:val="Char Char15"/>
    <w:qFormat/>
    <w:rPr>
      <w:rFonts w:ascii="仿宋_GB2312" w:eastAsia="仿宋_GB2312"/>
      <w:b/>
      <w:spacing w:val="1"/>
      <w:w w:val="99"/>
      <w:kern w:val="2"/>
      <w:sz w:val="28"/>
      <w:lang w:val="en-US" w:eastAsia="zh-CN"/>
    </w:rPr>
  </w:style>
  <w:style w:type="character" w:customStyle="1" w:styleId="CharChar22">
    <w:name w:val="Char Char22"/>
    <w:qFormat/>
    <w:rPr>
      <w:b/>
      <w:bCs/>
      <w:kern w:val="2"/>
      <w:sz w:val="32"/>
      <w:szCs w:val="32"/>
    </w:rPr>
  </w:style>
  <w:style w:type="character" w:customStyle="1" w:styleId="CharChar40">
    <w:name w:val="Char Char4"/>
    <w:qFormat/>
    <w:rPr>
      <w:kern w:val="2"/>
      <w:sz w:val="18"/>
    </w:rPr>
  </w:style>
  <w:style w:type="character" w:customStyle="1" w:styleId="crowed11">
    <w:name w:val="crowed11"/>
    <w:qFormat/>
    <w:rPr>
      <w:rFonts w:hint="default"/>
      <w:sz w:val="24"/>
    </w:rPr>
  </w:style>
  <w:style w:type="character" w:customStyle="1" w:styleId="PlainTextChar">
    <w:name w:val="Plain Text Char"/>
    <w:qFormat/>
    <w:rPr>
      <w:rFonts w:ascii="宋体" w:eastAsia="宋体" w:hAnsi="Courier New" w:cs="Times New Roman"/>
      <w:sz w:val="20"/>
      <w:szCs w:val="20"/>
      <w:lang w:val="zh-CN" w:eastAsia="zh-CN"/>
    </w:rPr>
  </w:style>
  <w:style w:type="character" w:customStyle="1" w:styleId="Char9">
    <w:name w:val="明显引用 Char"/>
    <w:link w:val="1a"/>
    <w:qFormat/>
    <w:rPr>
      <w:b/>
      <w:bCs/>
      <w:i/>
      <w:iCs/>
      <w:color w:val="4F81BD"/>
      <w:lang w:bidi="ar-SA"/>
    </w:rPr>
  </w:style>
  <w:style w:type="paragraph" w:customStyle="1" w:styleId="1a">
    <w:name w:val="明显引用1"/>
    <w:basedOn w:val="a3"/>
    <w:next w:val="a3"/>
    <w:link w:val="Char9"/>
    <w:qFormat/>
    <w:pPr>
      <w:pBdr>
        <w:bottom w:val="single" w:sz="4" w:space="4" w:color="4F81BD"/>
      </w:pBdr>
      <w:spacing w:before="200" w:after="280"/>
      <w:ind w:left="936" w:right="936"/>
    </w:pPr>
    <w:rPr>
      <w:b/>
      <w:bCs/>
      <w:i/>
      <w:iCs/>
      <w:color w:val="4F81BD"/>
      <w:kern w:val="0"/>
      <w:sz w:val="20"/>
      <w:szCs w:val="20"/>
    </w:rPr>
  </w:style>
  <w:style w:type="character" w:customStyle="1" w:styleId="3Char10">
    <w:name w:val="正文文本缩进 3 Char1"/>
    <w:qFormat/>
    <w:rPr>
      <w:kern w:val="2"/>
      <w:sz w:val="16"/>
      <w:szCs w:val="16"/>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CharChar50">
    <w:name w:val="Char Char5"/>
    <w:qFormat/>
    <w:rPr>
      <w:rFonts w:ascii="仿宋_GB2312" w:eastAsia="仿宋_GB2312" w:hAnsi="Times New Roman" w:cs="MingLiU" w:hint="eastAsia"/>
      <w:b/>
      <w:kern w:val="0"/>
      <w:sz w:val="24"/>
      <w:szCs w:val="28"/>
    </w:rPr>
  </w:style>
  <w:style w:type="character" w:customStyle="1" w:styleId="CharChar25">
    <w:name w:val="Char Char25"/>
    <w:qFormat/>
    <w:rPr>
      <w:rFonts w:ascii="宋体" w:eastAsia="宋体" w:hAnsi="宋体"/>
      <w:b/>
      <w:kern w:val="44"/>
      <w:sz w:val="44"/>
      <w:lang w:val="en-US" w:eastAsia="zh-CN"/>
    </w:rPr>
  </w:style>
  <w:style w:type="character" w:customStyle="1" w:styleId="Chara">
    <w:name w:val="正文文本 Char"/>
    <w:uiPriority w:val="1"/>
    <w:qFormat/>
    <w:rPr>
      <w:kern w:val="2"/>
      <w:sz w:val="26"/>
      <w:szCs w:val="24"/>
    </w:rPr>
  </w:style>
  <w:style w:type="character" w:customStyle="1" w:styleId="2Char">
    <w:name w:val="标题 2 Char"/>
    <w:qFormat/>
    <w:rPr>
      <w:rFonts w:ascii="仿宋_GB2312" w:eastAsia="仿宋_GB2312" w:cs="MingLiU"/>
      <w:b/>
      <w:spacing w:val="1"/>
      <w:w w:val="99"/>
      <w:sz w:val="28"/>
      <w:szCs w:val="32"/>
    </w:rPr>
  </w:style>
  <w:style w:type="character" w:customStyle="1" w:styleId="2Char0">
    <w:name w:val="正文文本缩进 2 Char"/>
    <w:qFormat/>
    <w:rPr>
      <w:rFonts w:eastAsia="仿宋_GB2312"/>
      <w:kern w:val="2"/>
      <w:sz w:val="32"/>
    </w:rPr>
  </w:style>
  <w:style w:type="character" w:customStyle="1" w:styleId="0d1471">
    <w:name w:val="0d1471"/>
    <w:qFormat/>
    <w:rPr>
      <w:color w:val="000000"/>
      <w:sz w:val="11"/>
      <w:szCs w:val="11"/>
      <w:u w:val="none"/>
    </w:rPr>
  </w:style>
  <w:style w:type="character" w:customStyle="1" w:styleId="CharChar60">
    <w:name w:val="Char Char6"/>
    <w:qFormat/>
    <w:rPr>
      <w:rFonts w:ascii="仿宋_GB2312" w:eastAsia="仿宋_GB2312"/>
      <w:kern w:val="2"/>
      <w:sz w:val="32"/>
    </w:rPr>
  </w:style>
  <w:style w:type="character" w:customStyle="1" w:styleId="CharChar28">
    <w:name w:val="Char Char28"/>
    <w:qFormat/>
    <w:rPr>
      <w:rFonts w:ascii="宋体" w:eastAsia="宋体" w:hAnsi="宋体" w:hint="eastAsia"/>
      <w:b/>
      <w:bCs/>
      <w:kern w:val="44"/>
      <w:sz w:val="44"/>
      <w:szCs w:val="44"/>
      <w:lang w:val="en-US" w:eastAsia="zh-CN" w:bidi="ar-SA"/>
    </w:rPr>
  </w:style>
  <w:style w:type="character" w:customStyle="1" w:styleId="TitleChar99458a62-ceac-4e0e-ad4f-75fed14d8a27">
    <w:name w:val="Title Char_99458a62-ceac-4e0e-ad4f-75fed14d8a27"/>
    <w:uiPriority w:val="99"/>
    <w:qFormat/>
    <w:rPr>
      <w:rFonts w:ascii="Cambria" w:hAnsi="Cambria" w:cs="Cambria"/>
      <w:b/>
      <w:bCs/>
      <w:kern w:val="2"/>
      <w:sz w:val="32"/>
      <w:szCs w:val="32"/>
    </w:rPr>
  </w:style>
  <w:style w:type="character" w:customStyle="1" w:styleId="l1">
    <w:name w:val="l1"/>
    <w:basedOn w:val="a5"/>
    <w:qFormat/>
  </w:style>
  <w:style w:type="character" w:customStyle="1" w:styleId="Char23">
    <w:name w:val="批注文字 Char2"/>
    <w:uiPriority w:val="99"/>
    <w:qFormat/>
    <w:rPr>
      <w:sz w:val="24"/>
    </w:rPr>
  </w:style>
  <w:style w:type="character" w:customStyle="1" w:styleId="CharChar30">
    <w:name w:val="Char Char3"/>
    <w:qFormat/>
    <w:rPr>
      <w:kern w:val="2"/>
      <w:sz w:val="18"/>
      <w:szCs w:val="18"/>
    </w:rPr>
  </w:style>
  <w:style w:type="character" w:customStyle="1" w:styleId="TOC20">
    <w:name w:val="TOC 2 字符"/>
    <w:link w:val="TOC2"/>
    <w:qFormat/>
    <w:rPr>
      <w:rFonts w:eastAsia="宋体"/>
      <w:smallCaps/>
      <w:kern w:val="2"/>
      <w:lang w:val="en-US" w:eastAsia="zh-CN" w:bidi="ar-SA"/>
    </w:rPr>
  </w:style>
  <w:style w:type="character" w:customStyle="1" w:styleId="2c">
    <w:name w:val="标题 2 字符"/>
    <w:qFormat/>
    <w:rPr>
      <w:rFonts w:ascii="宋体" w:hAnsi="宋体"/>
      <w:kern w:val="2"/>
      <w:sz w:val="28"/>
    </w:rPr>
  </w:style>
  <w:style w:type="character" w:customStyle="1" w:styleId="font11">
    <w:name w:val="font11"/>
    <w:qFormat/>
    <w:rPr>
      <w:rFonts w:ascii="方正仿宋_GBK" w:eastAsia="方正仿宋_GBK" w:hAnsi="方正仿宋_GBK" w:cs="方正仿宋_GBK" w:hint="default"/>
      <w:color w:val="000000"/>
      <w:sz w:val="21"/>
      <w:szCs w:val="21"/>
      <w:u w:val="none"/>
    </w:rPr>
  </w:style>
  <w:style w:type="character" w:customStyle="1" w:styleId="1b">
    <w:name w:val="未处理的提及1"/>
    <w:uiPriority w:val="99"/>
    <w:qFormat/>
    <w:rPr>
      <w:color w:val="605E5C"/>
      <w:shd w:val="clear" w:color="auto" w:fill="E1DFDD"/>
    </w:rPr>
  </w:style>
  <w:style w:type="character" w:customStyle="1" w:styleId="SubtitleChar">
    <w:name w:val="Subtitle Char"/>
    <w:uiPriority w:val="99"/>
    <w:qFormat/>
    <w:rPr>
      <w:rFonts w:ascii="Cambria" w:hAnsi="Cambria" w:cs="Cambria"/>
      <w:b/>
      <w:bCs/>
      <w:kern w:val="28"/>
      <w:sz w:val="32"/>
      <w:szCs w:val="32"/>
    </w:rPr>
  </w:style>
  <w:style w:type="character" w:customStyle="1" w:styleId="Charb">
    <w:name w:val="*正文文本格式 Char"/>
    <w:link w:val="afff6"/>
    <w:qFormat/>
    <w:rPr>
      <w:sz w:val="24"/>
      <w:szCs w:val="24"/>
    </w:rPr>
  </w:style>
  <w:style w:type="paragraph" w:customStyle="1" w:styleId="afff6">
    <w:name w:val="*正文文本格式"/>
    <w:basedOn w:val="a3"/>
    <w:next w:val="a3"/>
    <w:link w:val="Charb"/>
    <w:qFormat/>
    <w:pPr>
      <w:spacing w:line="360" w:lineRule="auto"/>
      <w:ind w:firstLineChars="200" w:firstLine="200"/>
    </w:pPr>
    <w:rPr>
      <w:kern w:val="0"/>
      <w:sz w:val="24"/>
    </w:rPr>
  </w:style>
  <w:style w:type="character" w:customStyle="1" w:styleId="1Char0">
    <w:name w:val="样式1 Char"/>
    <w:link w:val="1c"/>
    <w:qFormat/>
    <w:rPr>
      <w:rFonts w:ascii="宋体" w:hAnsi="宋体"/>
      <w:kern w:val="2"/>
      <w:sz w:val="21"/>
      <w:szCs w:val="21"/>
    </w:rPr>
  </w:style>
  <w:style w:type="paragraph" w:customStyle="1" w:styleId="1c">
    <w:name w:val="样式1"/>
    <w:basedOn w:val="a3"/>
    <w:next w:val="40"/>
    <w:link w:val="1Char0"/>
    <w:qFormat/>
    <w:pPr>
      <w:spacing w:line="360" w:lineRule="auto"/>
      <w:ind w:firstLineChars="200" w:firstLine="420"/>
    </w:pPr>
    <w:rPr>
      <w:rFonts w:ascii="宋体" w:hAnsi="宋体"/>
      <w:szCs w:val="21"/>
    </w:rPr>
  </w:style>
  <w:style w:type="character" w:customStyle="1" w:styleId="HeaderChar547e20e4-ff7a-4256-a913-79c6d4d4dc75">
    <w:name w:val="Header Char_547e20e4-ff7a-4256-a913-79c6d4d4dc75"/>
    <w:uiPriority w:val="99"/>
    <w:qFormat/>
    <w:rPr>
      <w:kern w:val="2"/>
      <w:sz w:val="18"/>
      <w:szCs w:val="18"/>
    </w:rPr>
  </w:style>
  <w:style w:type="character" w:customStyle="1" w:styleId="QuoteChar1">
    <w:name w:val="Quote Char1"/>
    <w:link w:val="Quote1"/>
    <w:uiPriority w:val="99"/>
    <w:qFormat/>
    <w:rPr>
      <w:i/>
      <w:iCs/>
      <w:color w:val="000000"/>
      <w:sz w:val="21"/>
      <w:szCs w:val="21"/>
    </w:rPr>
  </w:style>
  <w:style w:type="paragraph" w:customStyle="1" w:styleId="Quote1">
    <w:name w:val="Quote1"/>
    <w:basedOn w:val="a3"/>
    <w:next w:val="a3"/>
    <w:link w:val="QuoteChar1"/>
    <w:uiPriority w:val="99"/>
    <w:qFormat/>
    <w:rPr>
      <w:i/>
      <w:iCs/>
      <w:color w:val="000000"/>
      <w:kern w:val="0"/>
      <w:szCs w:val="21"/>
    </w:rPr>
  </w:style>
  <w:style w:type="character" w:customStyle="1" w:styleId="Char24">
    <w:name w:val="正文文本缩进 Char2"/>
    <w:qFormat/>
    <w:rPr>
      <w:kern w:val="2"/>
      <w:sz w:val="21"/>
      <w:szCs w:val="24"/>
    </w:rPr>
  </w:style>
  <w:style w:type="character" w:customStyle="1" w:styleId="afe">
    <w:name w:val="副标题 字符"/>
    <w:link w:val="afd"/>
    <w:qFormat/>
    <w:rPr>
      <w:szCs w:val="24"/>
      <w:u w:val="single"/>
      <w:lang w:eastAsia="en-US"/>
    </w:rPr>
  </w:style>
  <w:style w:type="character" w:customStyle="1" w:styleId="Charc">
    <w:name w:val="批注框文本 Char"/>
    <w:qFormat/>
    <w:rPr>
      <w:kern w:val="2"/>
      <w:sz w:val="18"/>
      <w:szCs w:val="18"/>
    </w:rPr>
  </w:style>
  <w:style w:type="character" w:customStyle="1" w:styleId="CharChar18">
    <w:name w:val="Char Char18"/>
    <w:qFormat/>
    <w:rPr>
      <w:rFonts w:ascii="宋体" w:eastAsia="宋体" w:hAnsi="宋体" w:hint="eastAsia"/>
      <w:kern w:val="2"/>
      <w:sz w:val="18"/>
      <w:szCs w:val="18"/>
      <w:lang w:val="en-US" w:eastAsia="zh-CN" w:bidi="ar-SA"/>
    </w:rPr>
  </w:style>
  <w:style w:type="character" w:customStyle="1" w:styleId="CharChara">
    <w:name w:val="Char Char"/>
    <w:qFormat/>
    <w:rPr>
      <w:rFonts w:ascii="宋体" w:eastAsia="宋体" w:hAnsi="宋体"/>
      <w:kern w:val="2"/>
      <w:sz w:val="18"/>
      <w:szCs w:val="18"/>
      <w:lang w:bidi="ar-SA"/>
    </w:rPr>
  </w:style>
  <w:style w:type="character" w:customStyle="1" w:styleId="5CharChar">
    <w:name w:val="标题5 Char Char"/>
    <w:link w:val="53"/>
    <w:uiPriority w:val="99"/>
    <w:qFormat/>
    <w:rPr>
      <w:rFonts w:ascii="Arial" w:hAnsi="Arial" w:cs="Arial"/>
      <w:b/>
      <w:bCs/>
      <w:sz w:val="32"/>
      <w:szCs w:val="32"/>
    </w:rPr>
  </w:style>
  <w:style w:type="paragraph" w:customStyle="1" w:styleId="53">
    <w:name w:val="标题5"/>
    <w:basedOn w:val="30"/>
    <w:link w:val="5CharChar"/>
    <w:qFormat/>
    <w:pPr>
      <w:keepNext/>
      <w:keepLines/>
      <w:autoSpaceDE/>
      <w:autoSpaceDN/>
      <w:adjustRightInd/>
      <w:spacing w:before="260" w:after="260" w:line="413" w:lineRule="auto"/>
      <w:jc w:val="both"/>
    </w:pPr>
    <w:rPr>
      <w:rFonts w:ascii="Arial" w:eastAsia="宋体" w:hAnsi="Arial"/>
      <w:bCs/>
      <w:sz w:val="32"/>
      <w:szCs w:val="32"/>
    </w:rPr>
  </w:style>
  <w:style w:type="character" w:customStyle="1" w:styleId="Chard">
    <w:name w:val="文档结构图 Char"/>
    <w:qFormat/>
    <w:rPr>
      <w:kern w:val="2"/>
      <w:sz w:val="21"/>
      <w:szCs w:val="24"/>
      <w:shd w:val="clear" w:color="auto" w:fill="000080"/>
    </w:rPr>
  </w:style>
  <w:style w:type="character" w:customStyle="1" w:styleId="Char16">
    <w:name w:val="引用 Char1"/>
    <w:qFormat/>
    <w:rPr>
      <w:rFonts w:ascii="Times New Roman" w:eastAsia="宋体" w:hAnsi="Times New Roman" w:cs="Times New Roman"/>
      <w:i/>
      <w:iCs/>
      <w:color w:val="000000"/>
      <w:szCs w:val="24"/>
    </w:rPr>
  </w:style>
  <w:style w:type="character" w:customStyle="1" w:styleId="6CharChar">
    <w:name w:val="标题 6 Char Char"/>
    <w:qFormat/>
    <w:rPr>
      <w:rFonts w:ascii="Cambria" w:eastAsia="宋体" w:hAnsi="Cambria" w:cs="Times New Roman"/>
      <w:b/>
      <w:bCs/>
      <w:kern w:val="2"/>
      <w:sz w:val="24"/>
      <w:szCs w:val="24"/>
    </w:rPr>
  </w:style>
  <w:style w:type="character" w:customStyle="1" w:styleId="font81">
    <w:name w:val="font81"/>
    <w:qFormat/>
    <w:rPr>
      <w:rFonts w:ascii="Segoe UI Symbol" w:eastAsia="Segoe UI Symbol" w:hAnsi="Segoe UI Symbol" w:cs="Segoe UI Symbol"/>
      <w:color w:val="000000"/>
      <w:sz w:val="22"/>
      <w:szCs w:val="22"/>
      <w:u w:val="none"/>
    </w:rPr>
  </w:style>
  <w:style w:type="character" w:customStyle="1" w:styleId="CharChar62">
    <w:name w:val="Char Char62"/>
    <w:qFormat/>
    <w:rPr>
      <w:sz w:val="24"/>
    </w:rPr>
  </w:style>
  <w:style w:type="character" w:customStyle="1" w:styleId="7Char">
    <w:name w:val="标题 7 Char"/>
    <w:qFormat/>
    <w:rPr>
      <w:rFonts w:eastAsia="宋体"/>
      <w:b/>
      <w:bCs/>
      <w:kern w:val="2"/>
      <w:sz w:val="24"/>
      <w:szCs w:val="24"/>
      <w:lang w:val="en-US" w:eastAsia="zh-CN" w:bidi="ar-SA"/>
    </w:rPr>
  </w:style>
  <w:style w:type="character" w:customStyle="1" w:styleId="font121">
    <w:name w:val="font121"/>
    <w:qFormat/>
    <w:rPr>
      <w:rFonts w:ascii="Cambria Math" w:eastAsia="Cambria Math" w:hAnsi="Cambria Math" w:cs="Cambria Math" w:hint="default"/>
      <w:color w:val="000000"/>
      <w:sz w:val="22"/>
      <w:szCs w:val="22"/>
      <w:u w:val="none"/>
    </w:rPr>
  </w:style>
  <w:style w:type="character" w:customStyle="1" w:styleId="CharCharb">
    <w:name w:val="手改 Char Char"/>
    <w:qFormat/>
    <w:rPr>
      <w:kern w:val="2"/>
      <w:sz w:val="21"/>
      <w:szCs w:val="24"/>
    </w:rPr>
  </w:style>
  <w:style w:type="character" w:customStyle="1" w:styleId="style21">
    <w:name w:val="style21"/>
    <w:qFormat/>
    <w:rPr>
      <w:b/>
      <w:bCs/>
      <w:sz w:val="28"/>
      <w:szCs w:val="28"/>
    </w:rPr>
  </w:style>
  <w:style w:type="character" w:customStyle="1" w:styleId="Chare">
    <w:name w:val="引用 Char"/>
    <w:link w:val="1d"/>
    <w:qFormat/>
    <w:rPr>
      <w:i/>
      <w:iCs/>
      <w:color w:val="000000"/>
      <w:lang w:bidi="ar-SA"/>
    </w:rPr>
  </w:style>
  <w:style w:type="paragraph" w:customStyle="1" w:styleId="1d">
    <w:name w:val="引用1"/>
    <w:basedOn w:val="a3"/>
    <w:next w:val="a3"/>
    <w:link w:val="Chare"/>
    <w:qFormat/>
    <w:rPr>
      <w:i/>
      <w:iCs/>
      <w:color w:val="000000"/>
      <w:kern w:val="0"/>
      <w:sz w:val="20"/>
      <w:szCs w:val="20"/>
    </w:rPr>
  </w:style>
  <w:style w:type="character" w:customStyle="1" w:styleId="Heading8Chard7205651-1369-4b68-860b-9fb217b059f6">
    <w:name w:val="Heading 8 Char_d7205651-1369-4b68-860b-9fb217b059f6"/>
    <w:qFormat/>
    <w:rPr>
      <w:rFonts w:ascii="Times New Roman" w:eastAsia="宋体" w:hAnsi="Times New Roman" w:cs="Times New Roman"/>
      <w:i/>
      <w:sz w:val="24"/>
      <w:szCs w:val="24"/>
    </w:rPr>
  </w:style>
  <w:style w:type="character" w:customStyle="1" w:styleId="Char17">
    <w:name w:val="页脚 Char1"/>
    <w:uiPriority w:val="99"/>
    <w:qFormat/>
    <w:rPr>
      <w:kern w:val="2"/>
      <w:sz w:val="18"/>
      <w:szCs w:val="18"/>
    </w:rPr>
  </w:style>
  <w:style w:type="character" w:customStyle="1" w:styleId="CharChar231">
    <w:name w:val="Char Char231"/>
    <w:qFormat/>
    <w:rPr>
      <w:rFonts w:ascii="宋体" w:eastAsia="宋体" w:hAnsi="宋体"/>
      <w:b/>
      <w:kern w:val="2"/>
      <w:sz w:val="32"/>
      <w:lang w:val="en-US" w:eastAsia="zh-CN"/>
    </w:rPr>
  </w:style>
  <w:style w:type="character" w:customStyle="1" w:styleId="8CharChar">
    <w:name w:val="标题 8 Char Char"/>
    <w:qFormat/>
    <w:rPr>
      <w:rFonts w:ascii="Cambria" w:eastAsia="宋体" w:hAnsi="Cambria" w:cs="Times New Roman"/>
      <w:kern w:val="2"/>
      <w:sz w:val="24"/>
      <w:szCs w:val="24"/>
    </w:rPr>
  </w:style>
  <w:style w:type="character" w:customStyle="1" w:styleId="lefttdbgall1">
    <w:name w:val="left_tdbgall1"/>
    <w:qFormat/>
    <w:rPr>
      <w:shd w:val="clear" w:color="auto" w:fill="FFFFFF"/>
    </w:rPr>
  </w:style>
  <w:style w:type="character" w:customStyle="1" w:styleId="CharChar41">
    <w:name w:val="Char Char41"/>
    <w:qFormat/>
    <w:rPr>
      <w:rFonts w:eastAsia="宋体"/>
      <w:b/>
      <w:kern w:val="2"/>
      <w:sz w:val="21"/>
      <w:lang w:val="en-US" w:eastAsia="zh-CN"/>
    </w:rPr>
  </w:style>
  <w:style w:type="character" w:customStyle="1" w:styleId="font91">
    <w:name w:val="font91"/>
    <w:qFormat/>
    <w:rPr>
      <w:rFonts w:ascii="Times New Roman" w:hAnsi="Times New Roman" w:cs="Times New Roman" w:hint="default"/>
      <w:color w:val="000000"/>
      <w:sz w:val="22"/>
      <w:szCs w:val="22"/>
      <w:u w:val="none"/>
    </w:rPr>
  </w:style>
  <w:style w:type="character" w:customStyle="1" w:styleId="Char18">
    <w:name w:val="脚注文本 Char1"/>
    <w:qFormat/>
    <w:rPr>
      <w:kern w:val="2"/>
      <w:sz w:val="18"/>
      <w:szCs w:val="18"/>
    </w:rPr>
  </w:style>
  <w:style w:type="character" w:customStyle="1" w:styleId="docpro">
    <w:name w:val="docpro"/>
    <w:basedOn w:val="a5"/>
    <w:qFormat/>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f">
    <w:name w:val="页脚 Char"/>
    <w:qFormat/>
    <w:rPr>
      <w:kern w:val="2"/>
      <w:sz w:val="18"/>
      <w:szCs w:val="18"/>
    </w:rPr>
  </w:style>
  <w:style w:type="character" w:customStyle="1" w:styleId="2Char1">
    <w:name w:val="正文文本 2 Char"/>
    <w:qFormat/>
    <w:rPr>
      <w:i/>
      <w:iCs/>
      <w:kern w:val="2"/>
      <w:sz w:val="26"/>
      <w:szCs w:val="24"/>
    </w:rPr>
  </w:style>
  <w:style w:type="character" w:customStyle="1" w:styleId="TableTextChar1Char">
    <w:name w:val="Table Text Char1 Char"/>
    <w:qFormat/>
    <w:rPr>
      <w:rFonts w:ascii="Arial" w:hAnsi="Arial"/>
      <w:kern w:val="2"/>
      <w:sz w:val="18"/>
      <w:lang w:val="en-US" w:eastAsia="zh-CN" w:bidi="ar-SA"/>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BodyTextIndent3Char">
    <w:name w:val="Body Text Indent 3 Char"/>
    <w:qFormat/>
    <w:rPr>
      <w:rFonts w:ascii="Times New Roman" w:eastAsia="宋体" w:hAnsi="Times New Roman" w:cs="Times New Roman"/>
      <w:sz w:val="20"/>
      <w:szCs w:val="20"/>
      <w:lang w:val="zh-CN" w:eastAsia="zh-CN"/>
    </w:rPr>
  </w:style>
  <w:style w:type="character" w:customStyle="1" w:styleId="Charf0">
    <w:name w:val="列出段落 Char"/>
    <w:link w:val="1e"/>
    <w:qFormat/>
    <w:rPr>
      <w:kern w:val="2"/>
      <w:sz w:val="28"/>
    </w:rPr>
  </w:style>
  <w:style w:type="paragraph" w:customStyle="1" w:styleId="1e">
    <w:name w:val="列出段落1"/>
    <w:basedOn w:val="a3"/>
    <w:link w:val="Charf0"/>
    <w:uiPriority w:val="34"/>
    <w:qFormat/>
    <w:pPr>
      <w:ind w:firstLineChars="200" w:firstLine="420"/>
    </w:pPr>
    <w:rPr>
      <w:sz w:val="28"/>
      <w:szCs w:val="20"/>
    </w:rPr>
  </w:style>
  <w:style w:type="character" w:customStyle="1" w:styleId="FooterChar01cc4939-0e7e-41f6-b9c1-cc76e159b4a1">
    <w:name w:val="Footer Char_01cc4939-0e7e-41f6-b9c1-cc76e159b4a1"/>
    <w:uiPriority w:val="99"/>
    <w:qFormat/>
    <w:rPr>
      <w:kern w:val="2"/>
      <w:sz w:val="18"/>
      <w:szCs w:val="18"/>
    </w:rPr>
  </w:style>
  <w:style w:type="character" w:customStyle="1" w:styleId="ht1">
    <w:name w:val="ht1"/>
    <w:qFormat/>
    <w:rPr>
      <w:rFonts w:ascii="黑体" w:eastAsia="黑体"/>
      <w:b/>
      <w:bCs/>
    </w:rPr>
  </w:style>
  <w:style w:type="character" w:customStyle="1" w:styleId="1f">
    <w:name w:val="书籍标题1"/>
    <w:qFormat/>
    <w:rPr>
      <w:b/>
      <w:bCs/>
      <w:smallCaps/>
      <w:spacing w:val="5"/>
    </w:rPr>
  </w:style>
  <w:style w:type="character" w:customStyle="1" w:styleId="CharChar31">
    <w:name w:val="Char Char31"/>
    <w:qFormat/>
    <w:rPr>
      <w:rFonts w:eastAsia="宋体"/>
      <w:kern w:val="2"/>
      <w:sz w:val="18"/>
      <w:lang w:val="en-US" w:eastAsia="zh-CN"/>
    </w:rPr>
  </w:style>
  <w:style w:type="character" w:customStyle="1" w:styleId="IntenseQuoteChar1">
    <w:name w:val="Intense Quote Char1"/>
    <w:link w:val="IntenseQuote1"/>
    <w:uiPriority w:val="99"/>
    <w:qFormat/>
    <w:rPr>
      <w:b/>
      <w:bCs/>
      <w:i/>
      <w:iCs/>
      <w:color w:val="4F81BD"/>
      <w:sz w:val="21"/>
      <w:szCs w:val="21"/>
    </w:rPr>
  </w:style>
  <w:style w:type="paragraph" w:customStyle="1" w:styleId="IntenseQuote1">
    <w:name w:val="Intense Quote1"/>
    <w:basedOn w:val="a3"/>
    <w:next w:val="a3"/>
    <w:link w:val="IntenseQuoteChar1"/>
    <w:uiPriority w:val="99"/>
    <w:qFormat/>
    <w:pPr>
      <w:pBdr>
        <w:bottom w:val="single" w:sz="4" w:space="4" w:color="4F81BD"/>
      </w:pBdr>
      <w:spacing w:before="200" w:after="280"/>
      <w:ind w:left="936" w:right="936"/>
    </w:pPr>
    <w:rPr>
      <w:b/>
      <w:bCs/>
      <w:i/>
      <w:iCs/>
      <w:color w:val="4F81BD"/>
      <w:kern w:val="0"/>
      <w:szCs w:val="21"/>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BodyTextChar">
    <w:name w:val="Body Text Char"/>
    <w:uiPriority w:val="99"/>
    <w:qFormat/>
    <w:rPr>
      <w:rFonts w:ascii="Times New Roman" w:hAnsi="Times New Roman" w:cs="Times New Roman"/>
    </w:rPr>
  </w:style>
  <w:style w:type="character" w:customStyle="1" w:styleId="CharChar52">
    <w:name w:val="Char Char52"/>
    <w:qFormat/>
    <w:rPr>
      <w:kern w:val="2"/>
      <w:sz w:val="18"/>
      <w:szCs w:val="18"/>
    </w:rPr>
  </w:style>
  <w:style w:type="character" w:customStyle="1" w:styleId="CharCharc">
    <w:name w:val="正文文本 Char Char"/>
    <w:qFormat/>
    <w:rPr>
      <w:rFonts w:ascii="Times New Roman" w:hAnsi="Times New Roman"/>
    </w:rPr>
  </w:style>
  <w:style w:type="character" w:customStyle="1" w:styleId="Char19">
    <w:name w:val="纯文本 Char1"/>
    <w:qFormat/>
    <w:rPr>
      <w:rFonts w:ascii="宋体" w:hAnsi="Courier New" w:cs="Courier New"/>
      <w:kern w:val="2"/>
      <w:sz w:val="21"/>
      <w:szCs w:val="21"/>
    </w:rPr>
  </w:style>
  <w:style w:type="character" w:customStyle="1" w:styleId="Heading3Charcd30b174-8da0-4c1c-80bf-9940f0acd820">
    <w:name w:val="Heading 3 Char_cd30b174-8da0-4c1c-80bf-9940f0acd820"/>
    <w:qFormat/>
    <w:rPr>
      <w:rFonts w:ascii="Times New Roman" w:eastAsia="仿宋_GB2312" w:hAnsi="Times New Roman" w:cs="Times New Roman"/>
      <w:b/>
      <w:sz w:val="24"/>
      <w:szCs w:val="24"/>
    </w:rPr>
  </w:style>
  <w:style w:type="character" w:customStyle="1" w:styleId="CharChar71">
    <w:name w:val="Char Char71"/>
    <w:qFormat/>
    <w:rPr>
      <w:rFonts w:ascii="宋体" w:eastAsia="宋体" w:hAnsi="宋体"/>
      <w:kern w:val="2"/>
      <w:sz w:val="28"/>
    </w:rPr>
  </w:style>
  <w:style w:type="character" w:customStyle="1" w:styleId="Char1a">
    <w:name w:val="正文文本 Char1"/>
    <w:uiPriority w:val="99"/>
    <w:qFormat/>
    <w:rPr>
      <w:kern w:val="2"/>
      <w:sz w:val="21"/>
      <w:szCs w:val="24"/>
    </w:rPr>
  </w:style>
  <w:style w:type="character" w:customStyle="1" w:styleId="Charf1">
    <w:name w:val="纯文本 Char"/>
    <w:qFormat/>
    <w:rPr>
      <w:rFonts w:ascii="宋体" w:hAnsi="Courier New"/>
      <w:kern w:val="2"/>
      <w:sz w:val="28"/>
      <w:szCs w:val="28"/>
    </w:rPr>
  </w:style>
  <w:style w:type="character" w:customStyle="1" w:styleId="CharChar24">
    <w:name w:val="Char Char24"/>
    <w:qFormat/>
    <w:rPr>
      <w:rFonts w:ascii="Cambria" w:eastAsia="宋体" w:hAnsi="Cambria"/>
      <w:b/>
      <w:kern w:val="2"/>
      <w:sz w:val="32"/>
      <w:lang w:val="en-US" w:eastAsia="zh-CN"/>
    </w:rPr>
  </w:style>
  <w:style w:type="character" w:customStyle="1" w:styleId="5CharChar0">
    <w:name w:val="标题 5 Char Char"/>
    <w:qFormat/>
    <w:rPr>
      <w:b/>
      <w:bCs/>
      <w:kern w:val="2"/>
      <w:sz w:val="28"/>
      <w:szCs w:val="28"/>
    </w:rPr>
  </w:style>
  <w:style w:type="character" w:customStyle="1" w:styleId="style31">
    <w:name w:val="style31"/>
    <w:qFormat/>
    <w:rPr>
      <w:sz w:val="10"/>
      <w:szCs w:val="10"/>
    </w:rPr>
  </w:style>
  <w:style w:type="character" w:customStyle="1" w:styleId="BodyTextIndentChar">
    <w:name w:val="Body Text Indent Char"/>
    <w:qFormat/>
    <w:rPr>
      <w:rFonts w:ascii="黑体" w:eastAsia="黑体" w:hAnsi="宋体" w:cs="Times New Roman"/>
      <w:color w:val="000000"/>
      <w:sz w:val="20"/>
      <w:szCs w:val="20"/>
      <w:lang w:val="zh-CN" w:eastAsia="zh-CN"/>
    </w:rPr>
  </w:style>
  <w:style w:type="character" w:customStyle="1" w:styleId="CharChar32">
    <w:name w:val="Char Char32"/>
    <w:qFormat/>
    <w:rPr>
      <w:rFonts w:eastAsia="宋体"/>
      <w:kern w:val="2"/>
      <w:sz w:val="18"/>
      <w:lang w:val="en-US" w:eastAsia="zh-CN"/>
    </w:rPr>
  </w:style>
  <w:style w:type="character" w:customStyle="1" w:styleId="HTMLChar1">
    <w:name w:val="HTML 预设格式 Char1"/>
    <w:qFormat/>
    <w:rPr>
      <w:rFonts w:ascii="Courier New" w:hAnsi="Courier New" w:cs="Courier New"/>
      <w:kern w:val="2"/>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Charf2">
    <w:name w:val="正文 + 三号 Char"/>
    <w:qFormat/>
    <w:rPr>
      <w:rFonts w:eastAsia="宋体"/>
      <w:kern w:val="2"/>
      <w:sz w:val="21"/>
      <w:lang w:val="en-US" w:eastAsia="zh-CN"/>
    </w:rPr>
  </w:style>
  <w:style w:type="character" w:customStyle="1" w:styleId="textcontents">
    <w:name w:val="textcontents"/>
    <w:uiPriority w:val="99"/>
    <w:qFormat/>
  </w:style>
  <w:style w:type="character" w:customStyle="1" w:styleId="Char1b">
    <w:name w:val="文档结构图 Char1"/>
    <w:qFormat/>
    <w:rPr>
      <w:rFonts w:ascii="宋体" w:cs="宋体"/>
      <w:kern w:val="2"/>
      <w:sz w:val="18"/>
      <w:szCs w:val="18"/>
    </w:rPr>
  </w:style>
  <w:style w:type="character" w:customStyle="1" w:styleId="font41">
    <w:name w:val="font41"/>
    <w:qFormat/>
    <w:rPr>
      <w:rFonts w:ascii="宋体" w:eastAsia="宋体" w:hAnsi="宋体" w:cs="宋体" w:hint="eastAsia"/>
      <w:color w:val="FF0000"/>
      <w:sz w:val="16"/>
      <w:szCs w:val="16"/>
      <w:u w:val="none"/>
    </w:rPr>
  </w:style>
  <w:style w:type="character" w:customStyle="1" w:styleId="ca-141">
    <w:name w:val="ca-141"/>
    <w:qFormat/>
    <w:rPr>
      <w:rFonts w:ascii="仿宋_GB2312" w:eastAsia="仿宋_GB2312" w:hint="eastAsia"/>
      <w:sz w:val="21"/>
      <w:szCs w:val="21"/>
    </w:rPr>
  </w:style>
  <w:style w:type="character" w:customStyle="1" w:styleId="afff7">
    <w:name w:val="正文文本缩进 字符"/>
    <w:qFormat/>
    <w:rPr>
      <w:kern w:val="2"/>
      <w:sz w:val="44"/>
    </w:rPr>
  </w:style>
  <w:style w:type="character" w:customStyle="1" w:styleId="CharChar72">
    <w:name w:val="Char Char72"/>
    <w:qFormat/>
    <w:rPr>
      <w:kern w:val="2"/>
      <w:sz w:val="18"/>
    </w:rPr>
  </w:style>
  <w:style w:type="character" w:customStyle="1" w:styleId="CharChar19">
    <w:name w:val="Char Char19"/>
    <w:qFormat/>
    <w:rPr>
      <w:rFonts w:ascii="宋体" w:eastAsia="宋体" w:hAnsi="宋体" w:hint="eastAsia"/>
      <w:kern w:val="2"/>
      <w:sz w:val="18"/>
      <w:szCs w:val="18"/>
      <w:lang w:val="en-US" w:eastAsia="zh-CN" w:bidi="ar-SA"/>
    </w:rPr>
  </w:style>
  <w:style w:type="character" w:customStyle="1" w:styleId="9Char">
    <w:name w:val="标题 9 Char"/>
    <w:qFormat/>
    <w:rPr>
      <w:rFonts w:ascii="Arial" w:eastAsia="黑体" w:hAnsi="Arial"/>
      <w:kern w:val="2"/>
      <w:sz w:val="21"/>
      <w:szCs w:val="21"/>
      <w:lang w:val="en-US" w:eastAsia="zh-CN" w:bidi="ar-SA"/>
    </w:rPr>
  </w:style>
  <w:style w:type="character" w:customStyle="1" w:styleId="afff8">
    <w:name w:val="批注文字 字符"/>
    <w:qFormat/>
    <w:rPr>
      <w:rFonts w:eastAsia="PMingLiU"/>
      <w:sz w:val="24"/>
      <w:lang w:eastAsia="zh-TW"/>
    </w:rPr>
  </w:style>
  <w:style w:type="character" w:customStyle="1" w:styleId="font71">
    <w:name w:val="font71"/>
    <w:qFormat/>
    <w:rPr>
      <w:rFonts w:ascii="Cambria Math" w:eastAsia="Cambria Math" w:hAnsi="Cambria Math" w:cs="Cambria Math"/>
      <w:color w:val="000000"/>
      <w:sz w:val="22"/>
      <w:szCs w:val="22"/>
      <w:u w:val="none"/>
    </w:rPr>
  </w:style>
  <w:style w:type="character" w:customStyle="1" w:styleId="CharChar29">
    <w:name w:val="Char Char29"/>
    <w:qFormat/>
    <w:rPr>
      <w:kern w:val="2"/>
      <w:sz w:val="18"/>
    </w:rPr>
  </w:style>
  <w:style w:type="character" w:customStyle="1" w:styleId="2Char2">
    <w:name w:val="样式  + 首行缩进:  2 字符 Char"/>
    <w:link w:val="2d"/>
    <w:qFormat/>
    <w:rPr>
      <w:rFonts w:ascii="宋体" w:hAnsi="宋体"/>
      <w:spacing w:val="11"/>
      <w:sz w:val="24"/>
      <w:szCs w:val="24"/>
    </w:rPr>
  </w:style>
  <w:style w:type="paragraph" w:customStyle="1" w:styleId="2d">
    <w:name w:val="样式  + 首行缩进:  2 字符"/>
    <w:basedOn w:val="a3"/>
    <w:link w:val="2Char2"/>
    <w:qFormat/>
    <w:pPr>
      <w:adjustRightInd w:val="0"/>
      <w:snapToGrid w:val="0"/>
      <w:spacing w:line="360" w:lineRule="auto"/>
      <w:ind w:firstLineChars="200" w:firstLine="524"/>
    </w:pPr>
    <w:rPr>
      <w:rFonts w:ascii="宋体" w:hAnsi="宋体"/>
      <w:spacing w:val="11"/>
      <w:kern w:val="0"/>
      <w:sz w:val="24"/>
    </w:rPr>
  </w:style>
  <w:style w:type="character" w:customStyle="1" w:styleId="intel3">
    <w:name w:val="intel3"/>
    <w:basedOn w:val="a5"/>
    <w:qFormat/>
  </w:style>
  <w:style w:type="character" w:customStyle="1" w:styleId="TOC30">
    <w:name w:val="TOC 3 字符"/>
    <w:link w:val="TOC3"/>
    <w:qFormat/>
    <w:rPr>
      <w:rFonts w:eastAsia="宋体"/>
      <w:i/>
      <w:iCs/>
      <w:kern w:val="2"/>
      <w:lang w:val="en-US" w:eastAsia="zh-CN" w:bidi="ar-SA"/>
    </w:rPr>
  </w:style>
  <w:style w:type="character" w:customStyle="1" w:styleId="afff9">
    <w:name w:val="日期 字符"/>
    <w:qFormat/>
    <w:rPr>
      <w:kern w:val="2"/>
      <w:sz w:val="28"/>
    </w:rPr>
  </w:style>
  <w:style w:type="character" w:customStyle="1" w:styleId="2chChar">
    <w:name w:val="标题 2－ch Char"/>
    <w:qFormat/>
    <w:rPr>
      <w:rFonts w:ascii="仿宋_GB2312" w:eastAsia="仿宋_GB2312" w:cs="MingLiU"/>
      <w:b/>
      <w:spacing w:val="1"/>
      <w:w w:val="99"/>
      <w:sz w:val="28"/>
      <w:szCs w:val="32"/>
      <w:lang w:val="en-US" w:eastAsia="zh-CN" w:bidi="ar-SA"/>
    </w:rPr>
  </w:style>
  <w:style w:type="character" w:customStyle="1" w:styleId="9CharChar">
    <w:name w:val="标题 9 Char Char"/>
    <w:qFormat/>
    <w:rPr>
      <w:rFonts w:ascii="Cambria" w:eastAsia="宋体" w:hAnsi="Cambria" w:cs="Times New Roman"/>
      <w:kern w:val="2"/>
      <w:sz w:val="21"/>
      <w:szCs w:val="21"/>
    </w:rPr>
  </w:style>
  <w:style w:type="character" w:customStyle="1" w:styleId="2Char10">
    <w:name w:val="正文文本 2 Char1"/>
    <w:qFormat/>
    <w:rPr>
      <w:kern w:val="2"/>
      <w:sz w:val="21"/>
      <w:szCs w:val="24"/>
    </w:rPr>
  </w:style>
  <w:style w:type="character" w:customStyle="1" w:styleId="Heading7Chara53ef12f-b951-4a61-925b-968b4a80a4fa">
    <w:name w:val="Heading 7 Char_a53ef12f-b951-4a61-925b-968b4a80a4fa"/>
    <w:qFormat/>
    <w:rPr>
      <w:rFonts w:ascii="Times New Roman" w:eastAsia="宋体" w:hAnsi="Times New Roman" w:cs="Times New Roman"/>
      <w:i/>
      <w:sz w:val="24"/>
      <w:szCs w:val="24"/>
    </w:rPr>
  </w:style>
  <w:style w:type="character" w:customStyle="1" w:styleId="H">
    <w:name w:val="【H 表格正文】 字符"/>
    <w:link w:val="H0"/>
    <w:qFormat/>
    <w:rPr>
      <w:rFonts w:ascii="方正仿宋_GBK" w:eastAsia="方正仿宋_GBK" w:hAnsi="方正仿宋_GBK"/>
      <w:sz w:val="28"/>
      <w:szCs w:val="18"/>
    </w:rPr>
  </w:style>
  <w:style w:type="paragraph" w:customStyle="1" w:styleId="H0">
    <w:name w:val="【H 表格正文】"/>
    <w:link w:val="H"/>
    <w:qFormat/>
    <w:pPr>
      <w:widowControl w:val="0"/>
      <w:spacing w:line="520" w:lineRule="exact"/>
      <w:jc w:val="both"/>
    </w:pPr>
    <w:rPr>
      <w:rFonts w:ascii="方正仿宋_GBK" w:eastAsia="方正仿宋_GBK" w:hAnsi="方正仿宋_GBK"/>
      <w:sz w:val="28"/>
      <w:szCs w:val="18"/>
    </w:rPr>
  </w:style>
  <w:style w:type="character" w:customStyle="1" w:styleId="Char25">
    <w:name w:val="副标题 Char2"/>
    <w:qFormat/>
    <w:rPr>
      <w:rFonts w:ascii="Cambria" w:hAnsi="Cambria" w:cs="Times New Roman"/>
      <w:b/>
      <w:bCs/>
      <w:kern w:val="28"/>
      <w:sz w:val="32"/>
      <w:szCs w:val="32"/>
    </w:rPr>
  </w:style>
  <w:style w:type="character" w:customStyle="1" w:styleId="CharChar110">
    <w:name w:val="Char Char110"/>
    <w:qFormat/>
    <w:rPr>
      <w:i/>
      <w:iCs/>
      <w:kern w:val="2"/>
      <w:sz w:val="26"/>
      <w:szCs w:val="24"/>
    </w:rPr>
  </w:style>
  <w:style w:type="character" w:customStyle="1" w:styleId="2Char11">
    <w:name w:val="正文文本缩进 2 Char1"/>
    <w:qFormat/>
    <w:rPr>
      <w:kern w:val="2"/>
      <w:sz w:val="21"/>
      <w:szCs w:val="24"/>
    </w:rPr>
  </w:style>
  <w:style w:type="character" w:customStyle="1" w:styleId="CharChar10">
    <w:name w:val="Char Char10"/>
    <w:qFormat/>
    <w:rPr>
      <w:rFonts w:ascii="仿宋_GB2312" w:eastAsia="仿宋_GB2312" w:cs="MingLiU"/>
      <w:b/>
      <w:spacing w:val="1"/>
      <w:w w:val="99"/>
      <w:sz w:val="28"/>
      <w:szCs w:val="32"/>
    </w:rPr>
  </w:style>
  <w:style w:type="character" w:customStyle="1" w:styleId="CharChar141">
    <w:name w:val="Char Char141"/>
    <w:qFormat/>
    <w:rPr>
      <w:rFonts w:ascii="仿宋_GB2312" w:eastAsia="仿宋_GB2312"/>
      <w:b/>
      <w:kern w:val="2"/>
      <w:sz w:val="32"/>
    </w:rPr>
  </w:style>
  <w:style w:type="character" w:customStyle="1" w:styleId="CharChard">
    <w:name w:val="批注框文本 Char Char"/>
    <w:qFormat/>
    <w:rPr>
      <w:rFonts w:ascii="宋体" w:hAnsi="Times New Roman"/>
      <w:sz w:val="18"/>
      <w:szCs w:val="18"/>
    </w:rPr>
  </w:style>
  <w:style w:type="character" w:customStyle="1" w:styleId="QuoteCharChar">
    <w:name w:val="Quote Char Char"/>
    <w:uiPriority w:val="99"/>
    <w:qFormat/>
    <w:rPr>
      <w:i/>
      <w:iCs/>
      <w:color w:val="000000"/>
      <w:kern w:val="2"/>
      <w:sz w:val="22"/>
      <w:szCs w:val="22"/>
    </w:rPr>
  </w:style>
  <w:style w:type="character" w:customStyle="1" w:styleId="DocumentMapChar">
    <w:name w:val="Document Map Char"/>
    <w:uiPriority w:val="99"/>
    <w:qFormat/>
    <w:rPr>
      <w:rFonts w:ascii="Times New Roman" w:hAnsi="Times New Roman" w:cs="Times New Roman"/>
      <w:sz w:val="24"/>
      <w:szCs w:val="24"/>
      <w:shd w:val="clear" w:color="auto" w:fill="000080"/>
    </w:rPr>
  </w:style>
  <w:style w:type="character" w:customStyle="1" w:styleId="Char1c">
    <w:name w:val="正文文本缩进 Char1"/>
    <w:qFormat/>
    <w:rPr>
      <w:kern w:val="2"/>
      <w:sz w:val="21"/>
      <w:szCs w:val="24"/>
    </w:rPr>
  </w:style>
  <w:style w:type="character" w:customStyle="1" w:styleId="CharChare">
    <w:name w:val="日期 Char Char"/>
    <w:qFormat/>
    <w:rPr>
      <w:rFonts w:ascii="宋体" w:hAnsi="Times New Roman"/>
      <w:sz w:val="28"/>
    </w:rPr>
  </w:style>
  <w:style w:type="character" w:customStyle="1" w:styleId="CharChar241">
    <w:name w:val="Char Char241"/>
    <w:qFormat/>
    <w:rPr>
      <w:b/>
      <w:bCs/>
      <w:kern w:val="44"/>
      <w:sz w:val="44"/>
      <w:szCs w:val="44"/>
    </w:rPr>
  </w:style>
  <w:style w:type="character" w:customStyle="1" w:styleId="3Char11">
    <w:name w:val="正文文本 3 Char1"/>
    <w:qFormat/>
    <w:rPr>
      <w:kern w:val="2"/>
      <w:sz w:val="16"/>
      <w:szCs w:val="16"/>
    </w:rPr>
  </w:style>
  <w:style w:type="character" w:customStyle="1" w:styleId="1f0">
    <w:name w:val="不明显强调1"/>
    <w:uiPriority w:val="99"/>
    <w:qFormat/>
    <w:rPr>
      <w:i/>
      <w:iCs/>
      <w:color w:val="808080"/>
    </w:rPr>
  </w:style>
  <w:style w:type="character" w:customStyle="1" w:styleId="CharChar17">
    <w:name w:val="Char Char17"/>
    <w:qFormat/>
    <w:rPr>
      <w:kern w:val="2"/>
      <w:sz w:val="18"/>
      <w:szCs w:val="18"/>
    </w:rPr>
  </w:style>
  <w:style w:type="character" w:customStyle="1" w:styleId="Charf3">
    <w:name w:val="批注主题 Char"/>
    <w:basedOn w:val="Char23"/>
    <w:qFormat/>
    <w:rPr>
      <w:sz w:val="24"/>
    </w:rPr>
  </w:style>
  <w:style w:type="character" w:customStyle="1" w:styleId="CharCharf">
    <w:name w:val="标题 Char Char"/>
    <w:qFormat/>
    <w:rPr>
      <w:rFonts w:ascii="Cambria" w:hAnsi="Cambria" w:cs="Times New Roman"/>
      <w:b/>
      <w:bCs/>
      <w:kern w:val="2"/>
      <w:sz w:val="32"/>
      <w:szCs w:val="32"/>
    </w:rPr>
  </w:style>
  <w:style w:type="character" w:customStyle="1" w:styleId="Char1d">
    <w:name w:val="页眉 Char1"/>
    <w:uiPriority w:val="99"/>
    <w:qFormat/>
    <w:rPr>
      <w:kern w:val="2"/>
      <w:sz w:val="18"/>
      <w:szCs w:val="18"/>
    </w:rPr>
  </w:style>
  <w:style w:type="character" w:customStyle="1" w:styleId="afffa">
    <w:name w:val="个人答复风格"/>
    <w:qFormat/>
    <w:rPr>
      <w:rFonts w:ascii="Arial" w:eastAsia="宋体" w:hAnsi="Arial" w:cs="Arial"/>
      <w:color w:val="auto"/>
      <w:sz w:val="20"/>
    </w:rPr>
  </w:style>
  <w:style w:type="character" w:customStyle="1" w:styleId="4Char">
    <w:name w:val="标题 4 Char"/>
    <w:qFormat/>
    <w:rPr>
      <w:rFonts w:ascii="仿宋_GB2312" w:eastAsia="仿宋_GB2312" w:cs="MingLiU"/>
      <w:b/>
      <w:sz w:val="24"/>
      <w:szCs w:val="28"/>
    </w:rPr>
  </w:style>
  <w:style w:type="character" w:customStyle="1" w:styleId="CharChar111">
    <w:name w:val="Char Char111"/>
    <w:qFormat/>
    <w:rPr>
      <w:rFonts w:eastAsia="黑体"/>
      <w:kern w:val="2"/>
      <w:sz w:val="44"/>
      <w:szCs w:val="44"/>
      <w:lang w:val="en-US" w:eastAsia="zh-CN" w:bidi="ar-SA"/>
    </w:rPr>
  </w:style>
  <w:style w:type="character" w:customStyle="1" w:styleId="Heading4Char0217987e-24ea-4a06-80b7-83813b95c7f2">
    <w:name w:val="Heading 4 Char_0217987e-24ea-4a06-80b7-83813b95c7f2"/>
    <w:qFormat/>
    <w:rPr>
      <w:rFonts w:ascii="Times New Roman" w:eastAsia="仿宋_GB2312" w:hAnsi="Times New Roman" w:cs="Times New Roman"/>
      <w:b/>
      <w:sz w:val="24"/>
      <w:szCs w:val="24"/>
    </w:rPr>
  </w:style>
  <w:style w:type="character" w:customStyle="1" w:styleId="DateChar">
    <w:name w:val="Date Char"/>
    <w:uiPriority w:val="99"/>
    <w:qFormat/>
    <w:rPr>
      <w:rFonts w:ascii="宋体" w:hAnsi="Times New Roman" w:cs="宋体"/>
      <w:sz w:val="28"/>
      <w:szCs w:val="28"/>
    </w:rPr>
  </w:style>
  <w:style w:type="character" w:customStyle="1" w:styleId="CharChar101">
    <w:name w:val="Char Char101"/>
    <w:qFormat/>
    <w:rPr>
      <w:rFonts w:ascii="Arial" w:eastAsia="黑体" w:hAnsi="Arial"/>
      <w:b/>
      <w:bCs/>
      <w:kern w:val="2"/>
      <w:sz w:val="32"/>
      <w:szCs w:val="32"/>
      <w:lang w:val="en-US" w:eastAsia="zh-CN" w:bidi="ar-SA"/>
    </w:rPr>
  </w:style>
  <w:style w:type="character" w:customStyle="1" w:styleId="Char1e">
    <w:name w:val="批注框文本 Char1"/>
    <w:uiPriority w:val="99"/>
    <w:qFormat/>
    <w:rPr>
      <w:kern w:val="2"/>
      <w:sz w:val="18"/>
      <w:szCs w:val="18"/>
    </w:rPr>
  </w:style>
  <w:style w:type="character" w:customStyle="1" w:styleId="title11">
    <w:name w:val="title11"/>
    <w:qFormat/>
    <w:rPr>
      <w:b/>
      <w:bCs/>
      <w:color w:val="FFFFFF"/>
      <w:sz w:val="11"/>
      <w:szCs w:val="11"/>
    </w:rPr>
  </w:style>
  <w:style w:type="character" w:customStyle="1" w:styleId="14t1">
    <w:name w:val="14t1"/>
    <w:qFormat/>
    <w:rPr>
      <w:rFonts w:ascii="宋体" w:eastAsia="宋体" w:hAnsi="宋体" w:hint="eastAsia"/>
      <w:sz w:val="11"/>
      <w:szCs w:val="11"/>
    </w:rPr>
  </w:style>
  <w:style w:type="character" w:customStyle="1" w:styleId="TableTextChar">
    <w:name w:val="Table Text Char"/>
    <w:qFormat/>
    <w:rPr>
      <w:rFonts w:ascii="Arial" w:hAnsi="Arial"/>
      <w:kern w:val="2"/>
      <w:sz w:val="18"/>
      <w:lang w:val="en-US" w:eastAsia="zh-CN" w:bidi="ar-SA"/>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ontent-white1">
    <w:name w:val="content-white1"/>
    <w:qFormat/>
    <w:rPr>
      <w:color w:val="auto"/>
      <w:sz w:val="18"/>
      <w:u w:val="none"/>
    </w:rPr>
  </w:style>
  <w:style w:type="character" w:customStyle="1" w:styleId="8Char">
    <w:name w:val="标题 8 Char"/>
    <w:qFormat/>
    <w:rPr>
      <w:rFonts w:ascii="Arial" w:eastAsia="黑体" w:hAnsi="Arial"/>
      <w:kern w:val="2"/>
      <w:sz w:val="24"/>
      <w:szCs w:val="24"/>
      <w:lang w:val="en-US" w:eastAsia="zh-CN" w:bidi="ar-SA"/>
    </w:rPr>
  </w:style>
  <w:style w:type="character" w:customStyle="1" w:styleId="110">
    <w:name w:val="未命名11"/>
    <w:qFormat/>
    <w:rPr>
      <w:color w:val="77FFFF"/>
      <w:sz w:val="24"/>
    </w:rPr>
  </w:style>
  <w:style w:type="character" w:customStyle="1" w:styleId="font131">
    <w:name w:val="font131"/>
    <w:qFormat/>
    <w:rPr>
      <w:rFonts w:ascii="方正仿宋_GBK" w:eastAsia="方正仿宋_GBK" w:hAnsi="方正仿宋_GBK" w:cs="方正仿宋_GBK" w:hint="default"/>
      <w:color w:val="000000"/>
      <w:sz w:val="22"/>
      <w:szCs w:val="22"/>
      <w:u w:val="none"/>
    </w:rPr>
  </w:style>
  <w:style w:type="character" w:customStyle="1" w:styleId="210">
    <w:name w:val="标题 2 字符1"/>
    <w:link w:val="23"/>
    <w:qFormat/>
    <w:rPr>
      <w:rFonts w:ascii="宋体" w:eastAsia="宋体" w:hAnsi="宋体" w:cs="宋体" w:hint="eastAsia"/>
      <w:kern w:val="2"/>
      <w:sz w:val="28"/>
    </w:rPr>
  </w:style>
  <w:style w:type="character" w:customStyle="1" w:styleId="26">
    <w:name w:val="正文文本缩进 2 字符"/>
    <w:link w:val="25"/>
    <w:qFormat/>
    <w:rPr>
      <w:rFonts w:ascii="宋体" w:eastAsia="宋体" w:hAnsi="宋体" w:cs="宋体" w:hint="eastAsia"/>
      <w:kern w:val="2"/>
      <w:sz w:val="28"/>
    </w:rPr>
  </w:style>
  <w:style w:type="character" w:customStyle="1" w:styleId="11">
    <w:name w:val="批注文字 字符1"/>
    <w:link w:val="ae"/>
    <w:qFormat/>
    <w:rPr>
      <w:rFonts w:ascii="PMingLiU" w:eastAsia="PMingLiU" w:hAnsi="PMingLiU" w:cs="PMingLiU" w:hint="eastAsia"/>
      <w:sz w:val="24"/>
      <w:lang w:eastAsia="zh-TW"/>
    </w:rPr>
  </w:style>
  <w:style w:type="character" w:customStyle="1" w:styleId="aff1">
    <w:name w:val="脚注文本 字符"/>
    <w:link w:val="aff0"/>
    <w:qFormat/>
    <w:rPr>
      <w:kern w:val="2"/>
      <w:sz w:val="18"/>
    </w:rPr>
  </w:style>
  <w:style w:type="character" w:customStyle="1" w:styleId="31">
    <w:name w:val="标题 3 字符"/>
    <w:link w:val="30"/>
    <w:qFormat/>
    <w:rPr>
      <w:b/>
      <w:kern w:val="2"/>
      <w:sz w:val="44"/>
    </w:rPr>
  </w:style>
  <w:style w:type="character" w:customStyle="1" w:styleId="37">
    <w:name w:val="正文文本缩进 3 字符"/>
    <w:link w:val="36"/>
    <w:qFormat/>
    <w:rPr>
      <w:rFonts w:ascii="黑体" w:eastAsia="黑体" w:hAnsi="宋体" w:cs="黑体" w:hint="eastAsia"/>
      <w:kern w:val="2"/>
      <w:sz w:val="28"/>
    </w:rPr>
  </w:style>
  <w:style w:type="character" w:customStyle="1" w:styleId="50">
    <w:name w:val="标题 5 字符"/>
    <w:link w:val="5"/>
    <w:qFormat/>
    <w:rPr>
      <w:b/>
      <w:kern w:val="2"/>
      <w:sz w:val="28"/>
    </w:rPr>
  </w:style>
  <w:style w:type="character" w:customStyle="1" w:styleId="10">
    <w:name w:val="标题 1 字符"/>
    <w:link w:val="1"/>
    <w:qFormat/>
    <w:rPr>
      <w:rFonts w:ascii="Times New Roman" w:eastAsia="黑体" w:hAnsi="Times New Roman" w:cs="Times New Roman"/>
      <w:kern w:val="2"/>
      <w:sz w:val="44"/>
      <w:szCs w:val="44"/>
    </w:rPr>
  </w:style>
  <w:style w:type="character" w:customStyle="1" w:styleId="41">
    <w:name w:val="标题 4 字符"/>
    <w:link w:val="40"/>
    <w:qFormat/>
    <w:rPr>
      <w:rFonts w:ascii="Arial" w:eastAsia="黑体" w:hAnsi="Arial" w:cs="Arial" w:hint="default"/>
      <w:b/>
      <w:kern w:val="2"/>
      <w:sz w:val="28"/>
    </w:rPr>
  </w:style>
  <w:style w:type="character" w:customStyle="1" w:styleId="60">
    <w:name w:val="标题 6 字符"/>
    <w:link w:val="6"/>
    <w:qFormat/>
    <w:rPr>
      <w:rFonts w:ascii="Arial" w:eastAsia="黑体" w:hAnsi="Arial" w:cs="Arial" w:hint="default"/>
      <w:b/>
      <w:kern w:val="2"/>
      <w:sz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c">
    <w:name w:val="文档结构图 字符"/>
    <w:link w:val="ab"/>
    <w:qFormat/>
    <w:rPr>
      <w:kern w:val="2"/>
      <w:sz w:val="28"/>
      <w:shd w:val="clear" w:color="auto" w:fill="000080"/>
    </w:rPr>
  </w:style>
  <w:style w:type="character" w:customStyle="1" w:styleId="34">
    <w:name w:val="正文文本 3 字符"/>
    <w:link w:val="33"/>
    <w:qFormat/>
    <w:rPr>
      <w:kern w:val="2"/>
      <w:sz w:val="16"/>
    </w:rPr>
  </w:style>
  <w:style w:type="character" w:customStyle="1" w:styleId="a8">
    <w:name w:val="正文文本 字符"/>
    <w:link w:val="a4"/>
    <w:qFormat/>
    <w:rPr>
      <w:rFonts w:ascii="仿宋_GB2312" w:eastAsia="仿宋_GB2312" w:cs="仿宋_GB2312" w:hint="eastAsia"/>
      <w:kern w:val="2"/>
      <w:sz w:val="32"/>
    </w:rPr>
  </w:style>
  <w:style w:type="character" w:customStyle="1" w:styleId="af3">
    <w:name w:val="纯文本 字符"/>
    <w:link w:val="af2"/>
    <w:qFormat/>
    <w:rPr>
      <w:rFonts w:ascii="宋体" w:eastAsia="宋体" w:hAnsi="Courier New" w:cs="宋体" w:hint="eastAsia"/>
      <w:kern w:val="2"/>
      <w:sz w:val="21"/>
    </w:rPr>
  </w:style>
  <w:style w:type="character" w:customStyle="1" w:styleId="af8">
    <w:name w:val="批注框文本 字符"/>
    <w:link w:val="af7"/>
    <w:qFormat/>
    <w:rPr>
      <w:kern w:val="2"/>
      <w:sz w:val="18"/>
    </w:rPr>
  </w:style>
  <w:style w:type="character" w:customStyle="1" w:styleId="afa">
    <w:name w:val="页脚 字符"/>
    <w:link w:val="af9"/>
    <w:qFormat/>
    <w:rPr>
      <w:kern w:val="2"/>
      <w:sz w:val="18"/>
    </w:rPr>
  </w:style>
  <w:style w:type="character" w:customStyle="1" w:styleId="afc">
    <w:name w:val="页眉 字符"/>
    <w:link w:val="afb"/>
    <w:qFormat/>
    <w:rPr>
      <w:kern w:val="2"/>
      <w:sz w:val="18"/>
    </w:rPr>
  </w:style>
  <w:style w:type="character" w:customStyle="1" w:styleId="28">
    <w:name w:val="正文文本 2 字符"/>
    <w:link w:val="27"/>
    <w:qFormat/>
    <w:rPr>
      <w:kern w:val="2"/>
      <w:sz w:val="24"/>
    </w:rPr>
  </w:style>
  <w:style w:type="character" w:customStyle="1" w:styleId="aff5">
    <w:name w:val="标题 字符"/>
    <w:link w:val="aff4"/>
    <w:qFormat/>
    <w:rPr>
      <w:rFonts w:ascii="Arial" w:hAnsi="Arial" w:cs="Arial" w:hint="default"/>
      <w:b/>
      <w:smallCaps/>
      <w:kern w:val="28"/>
      <w:sz w:val="36"/>
      <w:lang w:eastAsia="en-US"/>
    </w:rPr>
  </w:style>
  <w:style w:type="character" w:customStyle="1" w:styleId="aff7">
    <w:name w:val="批注主题 字符"/>
    <w:link w:val="aff6"/>
    <w:qFormat/>
    <w:rPr>
      <w:b/>
      <w:kern w:val="2"/>
      <w:sz w:val="21"/>
    </w:rPr>
  </w:style>
  <w:style w:type="character" w:customStyle="1" w:styleId="afffb">
    <w:name w:val="正文文本首行缩进 字符"/>
    <w:qFormat/>
    <w:rPr>
      <w:rFonts w:ascii="宋体" w:eastAsia="仿宋_GB2312" w:hAnsi="宋体" w:cs="宋体" w:hint="eastAsia"/>
      <w:kern w:val="2"/>
      <w:sz w:val="24"/>
    </w:rPr>
  </w:style>
  <w:style w:type="character" w:customStyle="1" w:styleId="2e">
    <w:name w:val="正文文本首行缩进 2 字符"/>
    <w:qFormat/>
    <w:rPr>
      <w:kern w:val="2"/>
      <w:sz w:val="21"/>
    </w:rPr>
  </w:style>
  <w:style w:type="character" w:customStyle="1" w:styleId="13">
    <w:name w:val="日期 字符1"/>
    <w:link w:val="af4"/>
    <w:qFormat/>
    <w:rPr>
      <w:kern w:val="2"/>
      <w:sz w:val="28"/>
    </w:rPr>
  </w:style>
  <w:style w:type="character" w:customStyle="1" w:styleId="Char1f">
    <w:name w:val="正文 + 三号 Char1"/>
    <w:qFormat/>
    <w:rPr>
      <w:rFonts w:ascii="宋体" w:eastAsia="宋体" w:hAnsi="宋体" w:cs="宋体" w:hint="eastAsia"/>
      <w:kern w:val="2"/>
      <w:sz w:val="21"/>
      <w:lang w:val="en-US" w:eastAsia="zh-CN"/>
    </w:rPr>
  </w:style>
  <w:style w:type="character" w:customStyle="1" w:styleId="Charf4">
    <w:name w:val="小 Char"/>
    <w:qFormat/>
    <w:rPr>
      <w:rFonts w:ascii="宋体" w:eastAsia="宋体" w:hAnsi="Courier New" w:cs="宋体" w:hint="eastAsia"/>
      <w:kern w:val="2"/>
      <w:sz w:val="21"/>
      <w:lang w:val="en-US" w:eastAsia="zh-CN"/>
    </w:rPr>
  </w:style>
  <w:style w:type="character" w:customStyle="1" w:styleId="12">
    <w:name w:val="正文文本缩进 字符1"/>
    <w:link w:val="af"/>
    <w:qFormat/>
    <w:rPr>
      <w:kern w:val="2"/>
      <w:sz w:val="44"/>
    </w:rPr>
  </w:style>
  <w:style w:type="paragraph" w:customStyle="1" w:styleId="Title-Date">
    <w:name w:val="Title - Date"/>
    <w:basedOn w:val="aff4"/>
    <w:next w:val="a3"/>
    <w:qFormat/>
    <w:pPr>
      <w:spacing w:before="240" w:after="720" w:line="360" w:lineRule="auto"/>
    </w:pPr>
    <w:rPr>
      <w:rFonts w:ascii="Arial" w:hAnsi="Arial"/>
      <w:b/>
      <w:smallCaps/>
      <w:kern w:val="28"/>
      <w:sz w:val="28"/>
      <w:szCs w:val="20"/>
      <w:u w:val="none"/>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39">
    <w:name w:val="样式3"/>
    <w:basedOn w:val="af9"/>
    <w:qFormat/>
    <w:pPr>
      <w:pBdr>
        <w:top w:val="single" w:sz="4" w:space="1" w:color="auto"/>
      </w:pBdr>
    </w:pPr>
    <w:rPr>
      <w:rFonts w:ascii="宋体" w:eastAsia="Times New Roman" w:hAnsi="宋体"/>
    </w:rPr>
  </w:style>
  <w:style w:type="paragraph" w:customStyle="1" w:styleId="p17">
    <w:name w:val="p17"/>
    <w:basedOn w:val="a3"/>
    <w:qFormat/>
    <w:pPr>
      <w:widowControl/>
    </w:pPr>
    <w:rPr>
      <w:rFonts w:ascii="Calibri" w:hAnsi="Calibri"/>
      <w:kern w:val="0"/>
      <w:szCs w:val="21"/>
    </w:r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fc">
    <w:name w:val="普通正文"/>
    <w:basedOn w:val="a3"/>
    <w:qFormat/>
    <w:pPr>
      <w:adjustRightInd w:val="0"/>
      <w:spacing w:before="120" w:after="120" w:line="360" w:lineRule="auto"/>
      <w:ind w:firstLine="480"/>
      <w:jc w:val="left"/>
      <w:textAlignment w:val="baseline"/>
    </w:pPr>
    <w:rPr>
      <w:rFonts w:ascii="Arial" w:hAnsi="Arial"/>
      <w:kern w:val="0"/>
      <w:sz w:val="24"/>
      <w:szCs w:val="20"/>
    </w:rPr>
  </w:style>
  <w:style w:type="paragraph" w:customStyle="1" w:styleId="Revision1">
    <w:name w:val="Revision1"/>
    <w:uiPriority w:val="99"/>
    <w:qFormat/>
    <w:rPr>
      <w:kern w:val="2"/>
      <w:sz w:val="21"/>
      <w:szCs w:val="21"/>
    </w:rPr>
  </w:style>
  <w:style w:type="paragraph" w:customStyle="1" w:styleId="TableText">
    <w:name w:val="Table Text"/>
    <w:qFormat/>
    <w:pPr>
      <w:snapToGrid w:val="0"/>
      <w:spacing w:before="80" w:after="80"/>
    </w:pPr>
    <w:rPr>
      <w:rFonts w:ascii="Arial" w:hAnsi="Arial"/>
      <w:kern w:val="2"/>
      <w:sz w:val="18"/>
    </w:rPr>
  </w:style>
  <w:style w:type="paragraph" w:customStyle="1" w:styleId="Char1CharCharChar2">
    <w:name w:val="Char1 Char Char Char2"/>
    <w:basedOn w:val="a3"/>
    <w:qFormat/>
    <w:rPr>
      <w:rFonts w:ascii="Tahoma" w:hAnsi="Tahoma"/>
      <w:szCs w:val="20"/>
    </w:rPr>
  </w:style>
  <w:style w:type="paragraph" w:customStyle="1" w:styleId="xl25">
    <w:name w:val="xl25"/>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0"/>
    </w:rPr>
  </w:style>
  <w:style w:type="paragraph" w:customStyle="1" w:styleId="style1">
    <w:name w:val="style1"/>
    <w:basedOn w:val="a3"/>
    <w:qFormat/>
    <w:pPr>
      <w:widowControl/>
      <w:spacing w:before="100" w:beforeAutospacing="1" w:after="100" w:afterAutospacing="1"/>
      <w:jc w:val="left"/>
    </w:pPr>
    <w:rPr>
      <w:rFonts w:ascii="宋体" w:hAnsi="宋体"/>
      <w:kern w:val="0"/>
      <w:szCs w:val="20"/>
    </w:rPr>
  </w:style>
  <w:style w:type="paragraph" w:customStyle="1" w:styleId="2110">
    <w:name w:val="正文文本 211"/>
    <w:basedOn w:val="a3"/>
    <w:qFormat/>
    <w:pPr>
      <w:adjustRightInd w:val="0"/>
      <w:spacing w:before="120" w:line="360" w:lineRule="auto"/>
      <w:ind w:firstLine="480"/>
      <w:textAlignment w:val="baseline"/>
    </w:pPr>
    <w:rPr>
      <w:rFonts w:eastAsia="等线"/>
      <w:kern w:val="0"/>
      <w:sz w:val="24"/>
      <w:szCs w:val="20"/>
    </w:rPr>
  </w:style>
  <w:style w:type="paragraph" w:customStyle="1" w:styleId="CharCharCharCharChar">
    <w:name w:val="Char Char Char Char Char"/>
    <w:basedOn w:val="a3"/>
    <w:qFormat/>
    <w:pPr>
      <w:numPr>
        <w:numId w:val="9"/>
      </w:numPr>
    </w:pPr>
    <w:rPr>
      <w:rFonts w:ascii="Tahoma" w:hAnsi="Tahoma"/>
      <w:sz w:val="24"/>
      <w:szCs w:val="20"/>
    </w:rPr>
  </w:style>
  <w:style w:type="paragraph" w:customStyle="1" w:styleId="xl52">
    <w:name w:val="xl52"/>
    <w:basedOn w:val="a3"/>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kern w:val="0"/>
      <w:sz w:val="20"/>
      <w:szCs w:val="20"/>
    </w:rPr>
  </w:style>
  <w:style w:type="paragraph" w:customStyle="1" w:styleId="1f1">
    <w:name w:val="文本框样式1"/>
    <w:basedOn w:val="a3"/>
    <w:qFormat/>
    <w:pPr>
      <w:adjustRightInd w:val="0"/>
      <w:snapToGrid w:val="0"/>
      <w:spacing w:before="60" w:line="180" w:lineRule="exact"/>
      <w:jc w:val="center"/>
    </w:pPr>
    <w:rPr>
      <w:szCs w:val="20"/>
    </w:rPr>
  </w:style>
  <w:style w:type="paragraph" w:customStyle="1" w:styleId="font8">
    <w:name w:val="font8"/>
    <w:basedOn w:val="a3"/>
    <w:qFormat/>
    <w:pPr>
      <w:widowControl/>
      <w:spacing w:before="100" w:beforeAutospacing="1" w:after="100" w:afterAutospacing="1"/>
      <w:jc w:val="left"/>
    </w:pPr>
    <w:rPr>
      <w:rFonts w:ascii="宋体" w:hAnsi="宋体" w:hint="eastAsia"/>
      <w:b/>
      <w:kern w:val="0"/>
      <w:sz w:val="24"/>
      <w:szCs w:val="2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ListParagraph1">
    <w:name w:val="List Paragraph1"/>
    <w:basedOn w:val="a3"/>
    <w:qFormat/>
    <w:pPr>
      <w:ind w:firstLineChars="200" w:firstLine="420"/>
    </w:pPr>
    <w:rPr>
      <w:szCs w:val="20"/>
    </w:rPr>
  </w:style>
  <w:style w:type="paragraph" w:customStyle="1" w:styleId="Char1CharCharChar1">
    <w:name w:val="Char1 Char Char Char1"/>
    <w:basedOn w:val="a3"/>
    <w:qFormat/>
    <w:rPr>
      <w:rFonts w:ascii="Tahoma" w:eastAsia="等线" w:hAnsi="Tahoma"/>
      <w:kern w:val="0"/>
      <w:sz w:val="24"/>
      <w:szCs w:val="20"/>
    </w:rPr>
  </w:style>
  <w:style w:type="paragraph" w:customStyle="1" w:styleId="xl42">
    <w:name w:val="xl42"/>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xl35">
    <w:name w:val="xl35"/>
    <w:basedOn w:val="a3"/>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b/>
      <w:kern w:val="0"/>
      <w:sz w:val="22"/>
      <w:szCs w:val="20"/>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Charf5">
    <w:name w:val="Char"/>
    <w:basedOn w:val="a3"/>
    <w:qFormat/>
    <w:rPr>
      <w:rFonts w:ascii="仿宋_GB2312" w:eastAsia="仿宋_GB2312"/>
      <w:b/>
      <w:sz w:val="32"/>
      <w:szCs w:val="32"/>
    </w:rPr>
  </w:style>
  <w:style w:type="paragraph" w:customStyle="1" w:styleId="afffd">
    <w:name w:val="缺省文本"/>
    <w:basedOn w:val="a3"/>
    <w:qFormat/>
    <w:pPr>
      <w:tabs>
        <w:tab w:val="left" w:pos="1260"/>
      </w:tabs>
      <w:autoSpaceDE w:val="0"/>
      <w:autoSpaceDN w:val="0"/>
      <w:adjustRightInd w:val="0"/>
      <w:spacing w:line="360" w:lineRule="auto"/>
      <w:jc w:val="left"/>
    </w:pPr>
    <w:rPr>
      <w:kern w:val="0"/>
      <w:sz w:val="24"/>
      <w:szCs w:val="20"/>
    </w:rPr>
  </w:style>
  <w:style w:type="paragraph" w:customStyle="1" w:styleId="xl23">
    <w:name w:val="xl23"/>
    <w:basedOn w:val="a3"/>
    <w:qFormat/>
    <w:pPr>
      <w:widowControl/>
      <w:spacing w:before="100" w:beforeAutospacing="1" w:after="100" w:afterAutospacing="1" w:line="360" w:lineRule="auto"/>
      <w:textAlignment w:val="top"/>
    </w:pPr>
    <w:rPr>
      <w:kern w:val="0"/>
      <w:sz w:val="24"/>
      <w:szCs w:val="20"/>
    </w:rPr>
  </w:style>
  <w:style w:type="paragraph" w:customStyle="1" w:styleId="CharCharCharCharCharCharCharCharChar">
    <w:name w:val="Char Char Char Char Char Char Char Char Char"/>
    <w:basedOn w:val="a3"/>
    <w:qFormat/>
    <w:pPr>
      <w:spacing w:line="240" w:lineRule="atLeast"/>
      <w:ind w:left="420" w:firstLine="420"/>
    </w:pPr>
    <w:rPr>
      <w:szCs w:val="20"/>
    </w:rPr>
  </w:style>
  <w:style w:type="paragraph" w:customStyle="1" w:styleId="pa-27">
    <w:name w:val="pa-27"/>
    <w:basedOn w:val="a3"/>
    <w:qFormat/>
    <w:pPr>
      <w:widowControl/>
      <w:spacing w:line="360" w:lineRule="atLeast"/>
      <w:ind w:firstLine="420"/>
    </w:pPr>
    <w:rPr>
      <w:rFonts w:ascii="宋体" w:hAnsi="宋体" w:cs="宋体"/>
      <w:kern w:val="0"/>
      <w:sz w:val="24"/>
    </w:rPr>
  </w:style>
  <w:style w:type="paragraph" w:customStyle="1" w:styleId="Char40">
    <w:name w:val="Char4"/>
    <w:basedOn w:val="ab"/>
    <w:qFormat/>
    <w:pPr>
      <w:spacing w:line="360" w:lineRule="auto"/>
      <w:ind w:firstLineChars="200" w:firstLine="200"/>
    </w:pPr>
    <w:rPr>
      <w:rFonts w:ascii="Tahoma" w:hAnsi="Tahoma"/>
      <w:sz w:val="24"/>
    </w:rPr>
  </w:style>
  <w:style w:type="paragraph" w:customStyle="1" w:styleId="151">
    <w:name w:val="样式 行距: 1.5 倍行距1"/>
    <w:basedOn w:val="a3"/>
    <w:qFormat/>
    <w:pPr>
      <w:snapToGrid w:val="0"/>
    </w:pPr>
    <w:rPr>
      <w:szCs w:val="20"/>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xl37">
    <w:name w:val="xl37"/>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szCs w:val="20"/>
    </w:rPr>
  </w:style>
  <w:style w:type="paragraph" w:customStyle="1" w:styleId="1f2">
    <w:name w:val="无间隔1"/>
    <w:qFormat/>
    <w:pPr>
      <w:widowControl w:val="0"/>
      <w:jc w:val="both"/>
    </w:pPr>
    <w:rPr>
      <w:kern w:val="2"/>
      <w:sz w:val="21"/>
      <w:szCs w:val="22"/>
    </w:rPr>
  </w:style>
  <w:style w:type="paragraph" w:customStyle="1" w:styleId="afffe">
    <w:name w:val="表格内文字"/>
    <w:basedOn w:val="af2"/>
    <w:qFormat/>
    <w:pPr>
      <w:adjustRightInd w:val="0"/>
    </w:pPr>
    <w:rPr>
      <w:color w:val="000000"/>
      <w:sz w:val="21"/>
      <w:szCs w:val="20"/>
      <w:lang w:val="en-GB"/>
    </w:rPr>
  </w:style>
  <w:style w:type="paragraph" w:customStyle="1" w:styleId="320">
    <w:name w:val="标题3——2"/>
    <w:basedOn w:val="30"/>
    <w:next w:val="18"/>
    <w:qFormat/>
    <w:pPr>
      <w:keepNext/>
      <w:keepLines/>
      <w:tabs>
        <w:tab w:val="left" w:pos="1280"/>
        <w:tab w:val="right" w:leader="dot" w:pos="8777"/>
      </w:tabs>
      <w:autoSpaceDE/>
      <w:autoSpaceDN/>
      <w:adjustRightInd/>
      <w:spacing w:beforeLines="100" w:before="312"/>
      <w:ind w:left="851" w:hanging="851"/>
      <w:jc w:val="both"/>
      <w:outlineLvl w:val="9"/>
    </w:pPr>
    <w:rPr>
      <w:rFonts w:ascii="黑体" w:eastAsia="黑体" w:hAnsi="宋体"/>
      <w:kern w:val="2"/>
      <w:sz w:val="30"/>
      <w:szCs w:val="20"/>
    </w:rPr>
  </w:style>
  <w:style w:type="paragraph" w:customStyle="1" w:styleId="2f">
    <w:name w:val="列出段落2"/>
    <w:basedOn w:val="a3"/>
    <w:uiPriority w:val="34"/>
    <w:qFormat/>
    <w:pPr>
      <w:ind w:firstLineChars="200" w:firstLine="420"/>
    </w:pPr>
    <w:rPr>
      <w:rFonts w:ascii="Calibri" w:hAnsi="Calibri"/>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eastAsia="等线" w:hAnsi="Verdana"/>
      <w:kern w:val="0"/>
      <w:sz w:val="20"/>
      <w:szCs w:val="20"/>
      <w:lang w:eastAsia="en-US"/>
    </w:rPr>
  </w:style>
  <w:style w:type="paragraph" w:customStyle="1" w:styleId="affff">
    <w:name w:val="正文（首行不缩进）"/>
    <w:basedOn w:val="a3"/>
    <w:qFormat/>
    <w:pPr>
      <w:autoSpaceDE w:val="0"/>
      <w:autoSpaceDN w:val="0"/>
      <w:adjustRightInd w:val="0"/>
      <w:spacing w:line="360" w:lineRule="auto"/>
      <w:jc w:val="left"/>
    </w:pPr>
    <w:rPr>
      <w:kern w:val="0"/>
      <w:szCs w:val="20"/>
    </w:rPr>
  </w:style>
  <w:style w:type="paragraph" w:customStyle="1" w:styleId="affff0">
    <w:name w:val="没有缩进（为图形使用）"/>
    <w:basedOn w:val="a3"/>
    <w:qFormat/>
    <w:pPr>
      <w:spacing w:before="120" w:after="120" w:line="360" w:lineRule="auto"/>
    </w:pPr>
    <w:rPr>
      <w:sz w:val="24"/>
      <w:szCs w:val="20"/>
    </w:rPr>
  </w:style>
  <w:style w:type="paragraph" w:customStyle="1" w:styleId="Char11CharCharChar">
    <w:name w:val="Char11 Char Char Char"/>
    <w:basedOn w:val="a3"/>
    <w:qFormat/>
    <w:pPr>
      <w:spacing w:line="240" w:lineRule="atLeast"/>
      <w:ind w:left="420" w:firstLine="420"/>
    </w:pPr>
  </w:style>
  <w:style w:type="paragraph" w:customStyle="1" w:styleId="074">
    <w:name w:val="标书正文:  0.74 厘米"/>
    <w:basedOn w:val="a3"/>
    <w:qFormat/>
    <w:pPr>
      <w:snapToGrid w:val="0"/>
      <w:spacing w:line="360" w:lineRule="auto"/>
      <w:ind w:firstLine="420"/>
    </w:pPr>
    <w:rPr>
      <w:sz w:val="24"/>
      <w:szCs w:val="20"/>
    </w:rPr>
  </w:style>
  <w:style w:type="paragraph" w:customStyle="1" w:styleId="CharChar10CharChar">
    <w:name w:val="Char Char10 Char Char"/>
    <w:basedOn w:val="a3"/>
    <w:uiPriority w:val="99"/>
    <w:qFormat/>
    <w:pPr>
      <w:widowControl/>
      <w:spacing w:after="160" w:line="240" w:lineRule="exact"/>
      <w:jc w:val="left"/>
    </w:pPr>
    <w:rPr>
      <w:sz w:val="28"/>
      <w:szCs w:val="20"/>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Cs w:val="20"/>
    </w:rPr>
  </w:style>
  <w:style w:type="paragraph" w:customStyle="1" w:styleId="150">
    <w:name w:val="伟景行正文 小四号 行距: 1.5 倍行距"/>
    <w:basedOn w:val="a3"/>
    <w:qFormat/>
    <w:pPr>
      <w:spacing w:line="360" w:lineRule="auto"/>
      <w:ind w:left="480" w:hanging="480"/>
      <w:jc w:val="left"/>
    </w:pPr>
    <w:rPr>
      <w:rFonts w:cs="宋体"/>
      <w:sz w:val="24"/>
      <w:szCs w:val="20"/>
    </w:rPr>
  </w:style>
  <w:style w:type="paragraph" w:customStyle="1" w:styleId="affff1">
    <w:name w:val="可研正文"/>
    <w:basedOn w:val="a4"/>
    <w:qFormat/>
    <w:pPr>
      <w:adjustRightInd w:val="0"/>
      <w:snapToGrid w:val="0"/>
      <w:spacing w:line="440" w:lineRule="exact"/>
      <w:ind w:firstLine="567"/>
    </w:pPr>
    <w:rPr>
      <w:rFonts w:ascii="仿宋_GB2312" w:eastAsia="仿宋_GB2312"/>
      <w:sz w:val="28"/>
      <w:szCs w:val="20"/>
    </w:rPr>
  </w:style>
  <w:style w:type="paragraph" w:customStyle="1" w:styleId="rw">
    <w:name w:val="rw"/>
    <w:basedOn w:val="a3"/>
    <w:qFormat/>
    <w:pPr>
      <w:widowControl/>
      <w:spacing w:before="30"/>
      <w:ind w:left="100" w:right="100"/>
      <w:jc w:val="right"/>
    </w:pPr>
    <w:rPr>
      <w:rFonts w:ascii="方正仿宋简体" w:eastAsia="方正仿宋简体" w:hAnsi="宋体"/>
      <w:color w:val="000000"/>
      <w:kern w:val="0"/>
      <w:szCs w:val="21"/>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xl60">
    <w:name w:val="xl60"/>
    <w:basedOn w:val="a3"/>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kern w:val="0"/>
      <w:sz w:val="20"/>
      <w:szCs w:val="20"/>
    </w:rPr>
  </w:style>
  <w:style w:type="paragraph" w:customStyle="1" w:styleId="1f3">
    <w:name w:val="首行缩进 1"/>
    <w:basedOn w:val="a3"/>
    <w:qFormat/>
    <w:pPr>
      <w:spacing w:after="120" w:line="360" w:lineRule="auto"/>
      <w:ind w:firstLineChars="200" w:firstLine="200"/>
    </w:pPr>
    <w:rPr>
      <w:sz w:val="24"/>
      <w:szCs w:val="20"/>
    </w:rPr>
  </w:style>
  <w:style w:type="paragraph" w:customStyle="1" w:styleId="CharChar1CharCharCharCharCharCharChar">
    <w:name w:val="Char Char1 Char Char Char Char Char Char Char"/>
    <w:basedOn w:val="a3"/>
    <w:qFormat/>
    <w:pPr>
      <w:pageBreakBefore/>
    </w:pPr>
    <w:rPr>
      <w:szCs w:val="20"/>
    </w:rPr>
  </w:style>
  <w:style w:type="paragraph" w:customStyle="1" w:styleId="zw">
    <w:name w:val="zw"/>
    <w:basedOn w:val="a3"/>
    <w:qFormat/>
    <w:pPr>
      <w:widowControl/>
      <w:spacing w:before="30"/>
      <w:ind w:left="100" w:right="100"/>
    </w:pPr>
    <w:rPr>
      <w:rFonts w:ascii="方正书宋简体" w:eastAsia="方正书宋简体" w:hAnsi="宋体"/>
      <w:color w:val="000000"/>
      <w:kern w:val="0"/>
      <w:szCs w:val="21"/>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b/>
      <w:kern w:val="0"/>
      <w:sz w:val="22"/>
      <w:szCs w:val="20"/>
    </w:rPr>
  </w:style>
  <w:style w:type="paragraph" w:customStyle="1" w:styleId="pa-34">
    <w:name w:val="pa-34"/>
    <w:basedOn w:val="a3"/>
    <w:qFormat/>
    <w:pPr>
      <w:widowControl/>
      <w:spacing w:line="360" w:lineRule="atLeast"/>
      <w:ind w:firstLine="420"/>
      <w:jc w:val="left"/>
    </w:pPr>
    <w:rPr>
      <w:rFonts w:ascii="宋体" w:hAnsi="宋体" w:cs="宋体"/>
      <w:kern w:val="0"/>
      <w:sz w:val="24"/>
    </w:rPr>
  </w:style>
  <w:style w:type="paragraph" w:customStyle="1" w:styleId="xl57">
    <w:name w:val="xl57"/>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b/>
      <w:kern w:val="0"/>
      <w:sz w:val="20"/>
      <w:szCs w:val="20"/>
    </w:rPr>
  </w:style>
  <w:style w:type="paragraph" w:customStyle="1" w:styleId="0740">
    <w:name w:val="样式 首行缩进:  0.74 厘米"/>
    <w:basedOn w:val="a3"/>
    <w:qFormat/>
    <w:pPr>
      <w:spacing w:line="360" w:lineRule="auto"/>
      <w:ind w:firstLine="420"/>
    </w:pPr>
    <w:rPr>
      <w:sz w:val="24"/>
      <w:szCs w:val="20"/>
    </w:rPr>
  </w:style>
  <w:style w:type="paragraph" w:customStyle="1" w:styleId="xl38">
    <w:name w:val="xl38"/>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font10">
    <w:name w:val="font10"/>
    <w:basedOn w:val="a3"/>
    <w:qFormat/>
    <w:pPr>
      <w:widowControl/>
      <w:spacing w:before="100" w:beforeAutospacing="1" w:after="100" w:afterAutospacing="1"/>
      <w:jc w:val="left"/>
    </w:pPr>
    <w:rPr>
      <w:b/>
      <w:kern w:val="0"/>
      <w:sz w:val="22"/>
      <w:szCs w:val="20"/>
    </w:rPr>
  </w:style>
  <w:style w:type="paragraph" w:customStyle="1" w:styleId="affff2">
    <w:name w:val="表格标题"/>
    <w:basedOn w:val="affff3"/>
    <w:qFormat/>
  </w:style>
  <w:style w:type="paragraph" w:customStyle="1" w:styleId="affff3">
    <w:name w:val="表格内容"/>
    <w:basedOn w:val="a3"/>
    <w:qFormat/>
    <w:pPr>
      <w:suppressLineNumbers/>
      <w:suppressAutoHyphens/>
    </w:pPr>
  </w:style>
  <w:style w:type="paragraph" w:customStyle="1" w:styleId="xl53">
    <w:name w:val="xl53"/>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b/>
      <w:kern w:val="0"/>
      <w:sz w:val="20"/>
      <w:szCs w:val="20"/>
    </w:rPr>
  </w:style>
  <w:style w:type="paragraph" w:customStyle="1" w:styleId="xl41">
    <w:name w:val="xl41"/>
    <w:basedOn w:val="a3"/>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szCs w:val="20"/>
    </w:rPr>
  </w:style>
  <w:style w:type="paragraph" w:customStyle="1" w:styleId="3a">
    <w:name w:val="附录3"/>
    <w:basedOn w:val="a3"/>
    <w:next w:val="a3"/>
    <w:qFormat/>
    <w:pPr>
      <w:tabs>
        <w:tab w:val="left" w:pos="851"/>
      </w:tabs>
      <w:ind w:left="425" w:hanging="425"/>
      <w:outlineLvl w:val="2"/>
    </w:pPr>
    <w:rPr>
      <w:rFonts w:eastAsia="黑体"/>
      <w:b/>
      <w:sz w:val="32"/>
      <w:szCs w:val="20"/>
    </w:rPr>
  </w:style>
  <w:style w:type="paragraph" w:customStyle="1" w:styleId="xl54">
    <w:name w:val="xl54"/>
    <w:basedOn w:val="a3"/>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kern w:val="0"/>
      <w:sz w:val="20"/>
      <w:szCs w:val="20"/>
    </w:rPr>
  </w:style>
  <w:style w:type="paragraph" w:customStyle="1" w:styleId="xl59">
    <w:name w:val="xl59"/>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kern w:val="0"/>
      <w:sz w:val="20"/>
      <w:szCs w:val="20"/>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rPr>
  </w:style>
  <w:style w:type="paragraph" w:customStyle="1" w:styleId="CharChar1Char">
    <w:name w:val="Char Char1 Char"/>
    <w:basedOn w:val="a3"/>
    <w:qFormat/>
    <w:rPr>
      <w:rFonts w:ascii="Tahoma" w:hAnsi="Tahoma"/>
      <w:sz w:val="24"/>
    </w:rPr>
  </w:style>
  <w:style w:type="paragraph" w:customStyle="1" w:styleId="-1">
    <w:name w:val="附件标题-1"/>
    <w:basedOn w:val="a3"/>
    <w:qFormat/>
    <w:pPr>
      <w:spacing w:beforeLines="50" w:before="156" w:afterLines="50" w:after="156"/>
      <w:jc w:val="center"/>
    </w:pPr>
    <w:rPr>
      <w:rFonts w:eastAsia="黑体"/>
      <w:sz w:val="3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CharCharCharCharCharChar">
    <w:name w:val="Char Char Char Char Char Char"/>
    <w:basedOn w:val="a3"/>
    <w:qFormat/>
  </w:style>
  <w:style w:type="paragraph" w:customStyle="1" w:styleId="1f4">
    <w:name w:val="列表段落1"/>
    <w:basedOn w:val="a3"/>
    <w:uiPriority w:val="34"/>
    <w:qFormat/>
    <w:pPr>
      <w:ind w:firstLineChars="200" w:firstLine="420"/>
    </w:pPr>
    <w:rPr>
      <w:sz w:val="28"/>
      <w:szCs w:val="28"/>
    </w:rPr>
  </w:style>
  <w:style w:type="paragraph" w:customStyle="1" w:styleId="WW-">
    <w:name w:val="WW-表格标题"/>
    <w:basedOn w:val="WW-0"/>
    <w:qFormat/>
  </w:style>
  <w:style w:type="paragraph" w:customStyle="1" w:styleId="WW-0">
    <w:name w:val="WW-表格内容"/>
    <w:basedOn w:val="a3"/>
    <w:qFormat/>
    <w:pPr>
      <w:suppressLineNumbers/>
      <w:suppressAutoHyphens/>
    </w:pPr>
  </w:style>
  <w:style w:type="paragraph" w:customStyle="1" w:styleId="CharChar1CharCharCharCharCharCharCharChar">
    <w:name w:val="Char Char1 Char Char Char Char Char Char Char Char"/>
    <w:basedOn w:val="a3"/>
    <w:qFormat/>
    <w:pPr>
      <w:widowControl/>
      <w:spacing w:after="160" w:line="240" w:lineRule="exact"/>
      <w:jc w:val="left"/>
    </w:pPr>
    <w:rPr>
      <w:rFonts w:ascii="Verdana" w:hAnsi="Verdana"/>
      <w:kern w:val="0"/>
      <w:sz w:val="20"/>
      <w:szCs w:val="20"/>
      <w:lang w:eastAsia="en-US"/>
    </w:rPr>
  </w:style>
  <w:style w:type="paragraph" w:customStyle="1" w:styleId="CharCharCharCharCharChar1Char1">
    <w:name w:val="Char Char Char Char Char Char1 Char1"/>
    <w:basedOn w:val="a3"/>
    <w:qFormat/>
    <w:pPr>
      <w:widowControl/>
      <w:spacing w:after="160" w:line="240" w:lineRule="exact"/>
      <w:jc w:val="left"/>
    </w:pPr>
    <w:rPr>
      <w:rFonts w:ascii="Verdana" w:eastAsia="等线" w:hAnsi="Verdana"/>
      <w:kern w:val="0"/>
      <w:szCs w:val="20"/>
      <w:lang w:eastAsia="en-US"/>
    </w:rPr>
  </w:style>
  <w:style w:type="paragraph" w:customStyle="1" w:styleId="affff4">
    <w:name w:val="关键词"/>
    <w:basedOn w:val="a3"/>
    <w:next w:val="a3"/>
    <w:qFormat/>
    <w:pPr>
      <w:spacing w:line="360" w:lineRule="auto"/>
    </w:pPr>
    <w:rPr>
      <w:rFonts w:eastAsia="黑体"/>
      <w:sz w:val="20"/>
      <w:szCs w:val="20"/>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2f0">
    <w:name w:val="标题2"/>
    <w:basedOn w:val="23"/>
    <w:qFormat/>
    <w:pPr>
      <w:autoSpaceDE/>
      <w:autoSpaceDN/>
      <w:ind w:firstLineChars="196" w:firstLine="574"/>
      <w:jc w:val="both"/>
      <w:outlineLvl w:val="9"/>
    </w:pPr>
    <w:rPr>
      <w:rFonts w:ascii="宋体" w:eastAsia="宋体" w:hAnsi="宋体"/>
      <w:spacing w:val="6"/>
      <w:w w:val="100"/>
      <w:kern w:val="2"/>
      <w:szCs w:val="20"/>
      <w:u w:val="single"/>
    </w:rPr>
  </w:style>
  <w:style w:type="paragraph" w:customStyle="1" w:styleId="1f5">
    <w:name w:val="文本1"/>
    <w:basedOn w:val="a3"/>
    <w:qFormat/>
    <w:pPr>
      <w:adjustRightInd w:val="0"/>
      <w:spacing w:line="312" w:lineRule="atLeast"/>
      <w:jc w:val="center"/>
      <w:textAlignment w:val="baseline"/>
    </w:pPr>
    <w:rPr>
      <w:kern w:val="0"/>
      <w:sz w:val="18"/>
      <w:szCs w:val="20"/>
    </w:rPr>
  </w:style>
  <w:style w:type="paragraph" w:customStyle="1" w:styleId="Char4CharCharChar">
    <w:name w:val="Char4 Char Char Char"/>
    <w:basedOn w:val="a3"/>
    <w:qFormat/>
    <w:pPr>
      <w:adjustRightInd w:val="0"/>
      <w:snapToGrid w:val="0"/>
      <w:spacing w:line="360" w:lineRule="auto"/>
      <w:ind w:firstLineChars="200" w:firstLine="200"/>
    </w:pPr>
    <w:rPr>
      <w:rFonts w:ascii="宋体" w:hAnsi="宋体" w:cs="宋体"/>
      <w:sz w:val="24"/>
      <w:szCs w:val="26"/>
    </w:rPr>
  </w:style>
  <w:style w:type="paragraph" w:customStyle="1" w:styleId="xl39">
    <w:name w:val="xl39"/>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affff5">
    <w:name w:val="标题无"/>
    <w:basedOn w:val="a3"/>
    <w:qFormat/>
    <w:pPr>
      <w:spacing w:line="360" w:lineRule="auto"/>
    </w:pPr>
    <w:rPr>
      <w:sz w:val="24"/>
      <w:szCs w:val="20"/>
    </w:rPr>
  </w:style>
  <w:style w:type="paragraph" w:customStyle="1" w:styleId="p22">
    <w:name w:val="p22"/>
    <w:basedOn w:val="a3"/>
    <w:uiPriority w:val="99"/>
    <w:qFormat/>
    <w:pPr>
      <w:widowControl/>
      <w:ind w:firstLine="420"/>
    </w:pPr>
    <w:rPr>
      <w:rFonts w:ascii="Calibri" w:hAnsi="Calibri"/>
      <w:kern w:val="0"/>
    </w:rPr>
  </w:style>
  <w:style w:type="paragraph" w:customStyle="1" w:styleId="CharCharCharCharCharChar1">
    <w:name w:val="Char Char Char Char Char Char1"/>
    <w:basedOn w:val="a3"/>
    <w:qFormat/>
    <w:rPr>
      <w:szCs w:val="20"/>
    </w:rPr>
  </w:style>
  <w:style w:type="paragraph" w:customStyle="1" w:styleId="CharCharChar">
    <w:name w:val="Char Char Char"/>
    <w:basedOn w:val="ab"/>
    <w:qFormat/>
    <w:pPr>
      <w:spacing w:line="360" w:lineRule="auto"/>
      <w:ind w:firstLineChars="200" w:firstLine="200"/>
    </w:pPr>
    <w:rPr>
      <w:szCs w:val="20"/>
    </w:rPr>
  </w:style>
  <w:style w:type="paragraph" w:customStyle="1" w:styleId="220">
    <w:name w:val="样式 样式 首行缩进:  2 字符 + 首行缩进:  2 字符"/>
    <w:basedOn w:val="a3"/>
    <w:qFormat/>
    <w:pPr>
      <w:numPr>
        <w:numId w:val="11"/>
      </w:numPr>
      <w:tabs>
        <w:tab w:val="clear" w:pos="1230"/>
      </w:tabs>
      <w:spacing w:line="360" w:lineRule="auto"/>
      <w:ind w:firstLineChars="200" w:firstLine="480"/>
    </w:pPr>
    <w:rPr>
      <w:sz w:val="24"/>
      <w:szCs w:val="20"/>
    </w:rPr>
  </w:style>
  <w:style w:type="paragraph" w:customStyle="1" w:styleId="xl64">
    <w:name w:val="xl64"/>
    <w:basedOn w:val="a3"/>
    <w:qFormat/>
    <w:pPr>
      <w:widowControl/>
      <w:pBdr>
        <w:bottom w:val="single" w:sz="8" w:space="0" w:color="auto"/>
      </w:pBdr>
      <w:spacing w:before="100" w:beforeAutospacing="1" w:after="100" w:afterAutospacing="1"/>
      <w:jc w:val="left"/>
    </w:pPr>
    <w:rPr>
      <w:rFonts w:ascii="宋体" w:hAnsi="宋体"/>
      <w:kern w:val="0"/>
      <w:sz w:val="20"/>
      <w:szCs w:val="20"/>
    </w:rPr>
  </w:style>
  <w:style w:type="paragraph" w:customStyle="1" w:styleId="Style36">
    <w:name w:val="_Style 36"/>
    <w:basedOn w:val="a3"/>
    <w:qFormat/>
  </w:style>
  <w:style w:type="paragraph" w:customStyle="1" w:styleId="affff6">
    <w:name w:val="正文表格"/>
    <w:basedOn w:val="a3"/>
    <w:qFormat/>
    <w:pPr>
      <w:adjustRightInd w:val="0"/>
      <w:spacing w:before="40" w:after="40"/>
    </w:pPr>
    <w:rPr>
      <w:sz w:val="24"/>
      <w:szCs w:val="20"/>
    </w:rPr>
  </w:style>
  <w:style w:type="paragraph" w:customStyle="1" w:styleId="Char110">
    <w:name w:val="Char11"/>
    <w:basedOn w:val="a3"/>
    <w:qFormat/>
    <w:rPr>
      <w:rFonts w:eastAsia="等线"/>
      <w:kern w:val="0"/>
      <w:szCs w:val="20"/>
    </w:rPr>
  </w:style>
  <w:style w:type="paragraph" w:customStyle="1" w:styleId="affff7">
    <w:name w:val="正文 + 三号"/>
    <w:basedOn w:val="a3"/>
    <w:qFormat/>
    <w:rPr>
      <w:szCs w:val="20"/>
    </w:rPr>
  </w:style>
  <w:style w:type="paragraph" w:customStyle="1" w:styleId="ly">
    <w:name w:val="ly"/>
    <w:basedOn w:val="a3"/>
    <w:qFormat/>
    <w:pPr>
      <w:widowControl/>
      <w:spacing w:before="30"/>
      <w:jc w:val="right"/>
    </w:pPr>
    <w:rPr>
      <w:rFonts w:ascii="方正书宋简体" w:eastAsia="方正书宋简体" w:hAnsi="宋体"/>
      <w:color w:val="000000"/>
      <w:kern w:val="0"/>
      <w:szCs w:val="21"/>
    </w:rPr>
  </w:style>
  <w:style w:type="paragraph" w:customStyle="1" w:styleId="ItemStepinTable">
    <w:name w:val="Item Step in Table"/>
    <w:qFormat/>
    <w:pPr>
      <w:numPr>
        <w:numId w:val="12"/>
      </w:numPr>
      <w:spacing w:before="40" w:after="40"/>
      <w:jc w:val="both"/>
    </w:pPr>
    <w:rPr>
      <w:rFonts w:ascii="Arial" w:hAnsi="Arial"/>
      <w:sz w:val="18"/>
    </w:rPr>
  </w:style>
  <w:style w:type="paragraph" w:customStyle="1" w:styleId="font0">
    <w:name w:val="font0"/>
    <w:basedOn w:val="a3"/>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ListParagraph2">
    <w:name w:val="List Paragraph2"/>
    <w:basedOn w:val="a3"/>
    <w:qFormat/>
    <w:pPr>
      <w:ind w:firstLineChars="200" w:firstLine="420"/>
    </w:pPr>
    <w:rPr>
      <w:rFonts w:ascii="Calibri" w:hAnsi="Calibri" w:cs="Calibri"/>
      <w:szCs w:val="21"/>
    </w:rPr>
  </w:style>
  <w:style w:type="paragraph" w:customStyle="1" w:styleId="affff8">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20"/>
    </w:rPr>
  </w:style>
  <w:style w:type="paragraph" w:customStyle="1" w:styleId="affff9">
    <w:name w:val="内容标题"/>
    <w:basedOn w:val="ab"/>
    <w:qFormat/>
    <w:rPr>
      <w:rFonts w:ascii="Tahoma" w:hAnsi="Tahoma"/>
      <w:sz w:val="24"/>
      <w:szCs w:val="20"/>
    </w:rPr>
  </w:style>
  <w:style w:type="paragraph" w:customStyle="1" w:styleId="22">
    <w:name w:val="样式 正文首行缩进 2 + 首行缩进:  2 字符"/>
    <w:basedOn w:val="a3"/>
    <w:qFormat/>
    <w:pPr>
      <w:numPr>
        <w:numId w:val="13"/>
      </w:numPr>
      <w:adjustRightInd w:val="0"/>
      <w:snapToGrid w:val="0"/>
      <w:spacing w:line="360" w:lineRule="auto"/>
    </w:pPr>
    <w:rPr>
      <w:rFonts w:ascii="Arial" w:hAnsi="Arial"/>
      <w:b/>
      <w:sz w:val="24"/>
      <w:szCs w:val="20"/>
    </w:rPr>
  </w:style>
  <w:style w:type="paragraph" w:customStyle="1" w:styleId="61">
    <w:name w:val="6'"/>
    <w:basedOn w:val="a3"/>
    <w:qFormat/>
    <w:pPr>
      <w:autoSpaceDE w:val="0"/>
      <w:autoSpaceDN w:val="0"/>
      <w:adjustRightInd w:val="0"/>
      <w:snapToGrid w:val="0"/>
      <w:spacing w:line="320" w:lineRule="exact"/>
      <w:jc w:val="center"/>
      <w:textAlignment w:val="baseline"/>
    </w:pPr>
    <w:rPr>
      <w:spacing w:val="20"/>
      <w:kern w:val="28"/>
      <w:szCs w:val="20"/>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CharCharCharCharCharCharCharCharCharCharCharCharCharCharCharChar">
    <w:name w:val="Char Char Char Char Char Char Char Char Char Char Char Char Char Char Char Char"/>
    <w:basedOn w:val="ab"/>
    <w:qFormat/>
    <w:pPr>
      <w:spacing w:line="360" w:lineRule="auto"/>
      <w:ind w:firstLineChars="200" w:firstLine="200"/>
    </w:pPr>
    <w:rPr>
      <w:rFonts w:ascii="Tahoma" w:hAnsi="Tahoma"/>
      <w:sz w:val="24"/>
    </w:rPr>
  </w:style>
  <w:style w:type="paragraph" w:customStyle="1" w:styleId="TableContents">
    <w:name w:val="Table Contents"/>
    <w:basedOn w:val="a4"/>
    <w:qFormat/>
    <w:pPr>
      <w:suppressAutoHyphens/>
      <w:jc w:val="left"/>
    </w:pPr>
    <w:rPr>
      <w:rFonts w:eastAsia="Times New Roman"/>
      <w:kern w:val="0"/>
      <w:sz w:val="24"/>
      <w:szCs w:val="20"/>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46">
    <w:name w:val="附录4"/>
    <w:basedOn w:val="a3"/>
    <w:next w:val="a3"/>
    <w:qFormat/>
    <w:pPr>
      <w:widowControl/>
      <w:tabs>
        <w:tab w:val="left" w:pos="1134"/>
      </w:tabs>
      <w:spacing w:line="300" w:lineRule="auto"/>
      <w:ind w:left="1361" w:hanging="1361"/>
      <w:outlineLvl w:val="3"/>
    </w:pPr>
    <w:rPr>
      <w:rFonts w:ascii="Arial" w:eastAsia="黑体" w:hAnsi="Arial"/>
      <w:kern w:val="0"/>
      <w:sz w:val="28"/>
      <w:szCs w:val="20"/>
    </w:rPr>
  </w:style>
  <w:style w:type="paragraph" w:customStyle="1" w:styleId="21">
    <w:name w:val="样式2"/>
    <w:basedOn w:val="40"/>
    <w:qFormat/>
    <w:pPr>
      <w:keepNext/>
      <w:keepLines/>
      <w:numPr>
        <w:numId w:val="14"/>
      </w:numPr>
      <w:autoSpaceDE/>
      <w:autoSpaceDN/>
      <w:adjustRightInd/>
      <w:spacing w:before="560" w:after="290" w:line="400" w:lineRule="exact"/>
      <w:outlineLvl w:val="0"/>
    </w:pPr>
    <w:rPr>
      <w:rFonts w:ascii="Arial" w:eastAsia="黑体" w:hAnsi="Arial"/>
      <w:b w:val="0"/>
      <w:kern w:val="2"/>
      <w:sz w:val="44"/>
      <w:szCs w:val="20"/>
    </w:rPr>
  </w:style>
  <w:style w:type="paragraph" w:customStyle="1" w:styleId="213">
    <w:name w:val="正文文本缩进 21"/>
    <w:basedOn w:val="a3"/>
    <w:qFormat/>
    <w:pPr>
      <w:adjustRightInd w:val="0"/>
      <w:spacing w:before="120"/>
      <w:ind w:firstLine="420"/>
      <w:textAlignment w:val="baseline"/>
    </w:pPr>
    <w:rPr>
      <w:rFonts w:eastAsia="等线"/>
      <w:kern w:val="0"/>
      <w:sz w:val="24"/>
      <w:szCs w:val="20"/>
    </w:rPr>
  </w:style>
  <w:style w:type="paragraph" w:customStyle="1" w:styleId="xl44">
    <w:name w:val="xl44"/>
    <w:basedOn w:val="a3"/>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24"/>
      <w:szCs w:val="20"/>
    </w:rPr>
  </w:style>
  <w:style w:type="paragraph" w:customStyle="1" w:styleId="intel1">
    <w:name w:val="intel1"/>
    <w:basedOn w:val="a3"/>
    <w:qFormat/>
    <w:pPr>
      <w:widowControl/>
      <w:spacing w:before="100" w:beforeAutospacing="1" w:after="100" w:afterAutospacing="1"/>
      <w:jc w:val="left"/>
    </w:pPr>
    <w:rPr>
      <w:rFonts w:ascii="宋体" w:hAnsi="宋体" w:cs="宋体"/>
      <w:kern w:val="0"/>
      <w:sz w:val="24"/>
    </w:rPr>
  </w:style>
  <w:style w:type="paragraph" w:customStyle="1" w:styleId="1f6">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412">
    <w:name w:val="样式 正文缩进正文（首行缩进两字）表正文正文非缩进特点标题4段1 + 首行缩进:  2 字符"/>
    <w:basedOn w:val="a9"/>
    <w:qFormat/>
    <w:pPr>
      <w:snapToGrid w:val="0"/>
      <w:spacing w:line="360" w:lineRule="auto"/>
      <w:ind w:firstLineChars="200" w:firstLine="480"/>
      <w:textAlignment w:val="auto"/>
    </w:pPr>
    <w:rPr>
      <w:rFonts w:eastAsia="宋体"/>
      <w:kern w:val="2"/>
      <w:sz w:val="24"/>
    </w:rPr>
  </w:style>
  <w:style w:type="paragraph" w:customStyle="1" w:styleId="p16">
    <w:name w:val="p16"/>
    <w:basedOn w:val="a3"/>
    <w:qFormat/>
    <w:pPr>
      <w:widowControl/>
    </w:pPr>
    <w:rPr>
      <w:rFonts w:ascii="Calibri" w:hAnsi="Calibri" w:cs="宋体"/>
      <w:kern w:val="0"/>
      <w:szCs w:val="21"/>
    </w:rPr>
  </w:style>
  <w:style w:type="paragraph" w:customStyle="1" w:styleId="CharCharCharCharCharCharChar1">
    <w:name w:val="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6CharChar">
    <w:name w:val="Char Char16 Char Char"/>
    <w:basedOn w:val="a3"/>
    <w:uiPriority w:val="99"/>
    <w:qFormat/>
  </w:style>
  <w:style w:type="paragraph" w:customStyle="1" w:styleId="1f7">
    <w:name w:val="1.正文"/>
    <w:basedOn w:val="a3"/>
    <w:qFormat/>
    <w:pPr>
      <w:spacing w:line="360" w:lineRule="auto"/>
      <w:ind w:leftChars="225" w:left="540" w:firstLineChars="225" w:firstLine="540"/>
    </w:pPr>
    <w:rPr>
      <w:sz w:val="24"/>
      <w:szCs w:val="20"/>
    </w:rPr>
  </w:style>
  <w:style w:type="paragraph" w:customStyle="1" w:styleId="affffa">
    <w:name w:val="编号正文"/>
    <w:basedOn w:val="affffb"/>
    <w:qFormat/>
    <w:pPr>
      <w:snapToGrid/>
      <w:spacing w:line="360" w:lineRule="auto"/>
      <w:ind w:left="1407" w:hanging="1047"/>
      <w:jc w:val="left"/>
    </w:pPr>
    <w:rPr>
      <w:rFonts w:eastAsia="仿宋_GB2312"/>
    </w:rPr>
  </w:style>
  <w:style w:type="paragraph" w:customStyle="1" w:styleId="affffb">
    <w:name w:val="文档正文"/>
    <w:basedOn w:val="a3"/>
    <w:qFormat/>
    <w:pPr>
      <w:adjustRightInd w:val="0"/>
      <w:snapToGrid w:val="0"/>
      <w:spacing w:line="440" w:lineRule="exact"/>
      <w:ind w:firstLine="567"/>
      <w:textAlignment w:val="baseline"/>
    </w:pPr>
    <w:rPr>
      <w:rFonts w:ascii="Arial Narrow" w:hAnsi="Arial Narrow"/>
      <w:kern w:val="0"/>
      <w:sz w:val="24"/>
      <w:szCs w:val="20"/>
    </w:rPr>
  </w:style>
  <w:style w:type="paragraph" w:customStyle="1" w:styleId="16620">
    <w:name w:val="样式 标题 1 + 黑体 三号 非加粗 居中 段前: 6 磅 段后: 6 磅 行距: 固定值 20 磅"/>
    <w:basedOn w:val="1"/>
    <w:qFormat/>
    <w:pPr>
      <w:keepNext/>
      <w:keepLines/>
      <w:numPr>
        <w:numId w:val="0"/>
      </w:numPr>
      <w:autoSpaceDE/>
      <w:autoSpaceDN/>
      <w:adjustRightInd/>
      <w:snapToGrid/>
      <w:spacing w:before="120" w:after="120" w:line="400" w:lineRule="exact"/>
    </w:pPr>
    <w:rPr>
      <w:rFonts w:ascii="黑体" w:hAnsi="黑体" w:cs="宋体"/>
      <w:kern w:val="44"/>
      <w:sz w:val="32"/>
      <w:szCs w:val="20"/>
    </w:rPr>
  </w:style>
  <w:style w:type="paragraph" w:customStyle="1" w:styleId="Char1CharCharChar">
    <w:name w:val="Char1 Char Char Char"/>
    <w:basedOn w:val="a3"/>
    <w:qFormat/>
    <w:rPr>
      <w:rFonts w:ascii="Tahoma" w:hAnsi="Tahoma"/>
      <w:sz w:val="24"/>
      <w:szCs w:val="20"/>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2CharCharChar">
    <w:name w:val="Char2 Char Char Char"/>
    <w:basedOn w:val="a3"/>
    <w:uiPriority w:val="99"/>
    <w:qFormat/>
  </w:style>
  <w:style w:type="paragraph" w:customStyle="1" w:styleId="affffc">
    <w:name w:val="文章正文"/>
    <w:basedOn w:val="a3"/>
    <w:qFormat/>
    <w:pPr>
      <w:ind w:firstLineChars="200" w:firstLine="560"/>
    </w:pPr>
    <w:rPr>
      <w:rFonts w:ascii="仿宋_GB2312" w:eastAsia="仿宋_GB2312" w:hAnsi="宋体"/>
      <w:color w:val="000000"/>
      <w:sz w:val="28"/>
      <w:szCs w:val="20"/>
    </w:rPr>
  </w:style>
  <w:style w:type="paragraph" w:customStyle="1" w:styleId="CharChar16CharChar1">
    <w:name w:val="Char Char16 Char Char1"/>
    <w:basedOn w:val="a3"/>
    <w:qFormat/>
  </w:style>
  <w:style w:type="paragraph" w:customStyle="1" w:styleId="ParaCharCharCharCharCharCharCharCharCharCharCharCharChar">
    <w:name w:val="默认段落字体 Para Char Char Char Char Char Char Char Char Char Char Char Char Char"/>
    <w:basedOn w:val="a3"/>
    <w:qFormat/>
  </w:style>
  <w:style w:type="paragraph" w:customStyle="1" w:styleId="xl62">
    <w:name w:val="xl62"/>
    <w:basedOn w:val="a3"/>
    <w:qFormat/>
    <w:pPr>
      <w:widowControl/>
      <w:pBdr>
        <w:bottom w:val="single" w:sz="8" w:space="0" w:color="auto"/>
      </w:pBdr>
      <w:spacing w:before="100" w:beforeAutospacing="1" w:after="100" w:afterAutospacing="1"/>
      <w:jc w:val="left"/>
    </w:pPr>
    <w:rPr>
      <w:rFonts w:ascii="宋体" w:hAnsi="宋体"/>
      <w:kern w:val="0"/>
      <w:sz w:val="20"/>
      <w:szCs w:val="20"/>
    </w:rPr>
  </w:style>
  <w:style w:type="paragraph" w:customStyle="1" w:styleId="2TimesNewRoman5020">
    <w:name w:val="样式 标题 2 + Times New Roman 四号 非加粗 段前: 5 磅 段后: 0 磅 行距: 固定值 20..."/>
    <w:basedOn w:val="23"/>
    <w:qFormat/>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kern w:val="0"/>
      <w:sz w:val="20"/>
      <w:szCs w:val="20"/>
    </w:rPr>
  </w:style>
  <w:style w:type="paragraph" w:customStyle="1" w:styleId="Char9CharCharCharCharCharChar">
    <w:name w:val="Char9 Char Char Char Char Char Char"/>
    <w:basedOn w:val="ab"/>
    <w:qFormat/>
    <w:pPr>
      <w:spacing w:line="360" w:lineRule="auto"/>
      <w:ind w:firstLineChars="200" w:firstLine="200"/>
    </w:pPr>
    <w:rPr>
      <w:rFonts w:ascii="Tahoma" w:hAnsi="Tahoma"/>
      <w:sz w:val="24"/>
    </w:rPr>
  </w:style>
  <w:style w:type="paragraph" w:customStyle="1" w:styleId="1f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CharCharCharCharCharCharCharCharCharChar">
    <w:name w:val="Char Char Char Char Char Char Char Char Char Char"/>
    <w:basedOn w:val="ab"/>
    <w:qFormat/>
    <w:pPr>
      <w:spacing w:line="360" w:lineRule="auto"/>
      <w:ind w:firstLineChars="200" w:firstLine="200"/>
    </w:pPr>
    <w:rPr>
      <w:rFonts w:ascii="Tahoma" w:hAnsi="Tahoma"/>
      <w:sz w:val="24"/>
    </w:rPr>
  </w:style>
  <w:style w:type="paragraph" w:customStyle="1" w:styleId="47">
    <w:name w:val="样式4"/>
    <w:basedOn w:val="a3"/>
    <w:qFormat/>
    <w:pPr>
      <w:pBdr>
        <w:top w:val="single" w:sz="4" w:space="1" w:color="auto"/>
      </w:pBdr>
    </w:pPr>
  </w:style>
  <w:style w:type="paragraph" w:customStyle="1" w:styleId="StyleHeading3h3Heading3-oldLevel3HeadH3level3PIM3se">
    <w:name w:val="Style Heading 3h3Heading 3 - oldLevel 3 HeadH3level_3PIM 3se..."/>
    <w:basedOn w:val="30"/>
    <w:qFormat/>
    <w:pPr>
      <w:keepNext/>
      <w:keepLines/>
      <w:numPr>
        <w:ilvl w:val="2"/>
        <w:numId w:val="9"/>
      </w:numPr>
      <w:autoSpaceDE/>
      <w:autoSpaceDN/>
      <w:adjustRightInd/>
      <w:spacing w:before="260" w:after="260" w:line="413" w:lineRule="auto"/>
      <w:jc w:val="both"/>
    </w:pPr>
    <w:rPr>
      <w:rFonts w:ascii="Times New Roman" w:eastAsia="宋体"/>
      <w:kern w:val="2"/>
      <w:sz w:val="32"/>
      <w:szCs w:val="2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30">
    <w:name w:val="正文文本缩进 23"/>
    <w:basedOn w:val="a3"/>
    <w:qFormat/>
    <w:pPr>
      <w:adjustRightInd w:val="0"/>
      <w:spacing w:before="120"/>
      <w:ind w:firstLine="420"/>
      <w:textAlignment w:val="baseline"/>
    </w:pPr>
    <w:rPr>
      <w:sz w:val="24"/>
      <w:szCs w:val="20"/>
    </w:rPr>
  </w:style>
  <w:style w:type="paragraph" w:customStyle="1" w:styleId="48">
    <w:name w:val="正文4"/>
    <w:basedOn w:val="a3"/>
    <w:qFormat/>
    <w:pPr>
      <w:tabs>
        <w:tab w:val="left" w:pos="1275"/>
      </w:tabs>
      <w:spacing w:before="60" w:after="60" w:line="360" w:lineRule="auto"/>
      <w:ind w:leftChars="400" w:left="820" w:hanging="705"/>
    </w:pPr>
    <w:rPr>
      <w:sz w:val="24"/>
      <w:szCs w:val="20"/>
    </w:rPr>
  </w:style>
  <w:style w:type="paragraph" w:customStyle="1" w:styleId="affffd">
    <w:name w:val="首行缩进"/>
    <w:basedOn w:val="a3"/>
    <w:qFormat/>
    <w:pPr>
      <w:spacing w:line="360" w:lineRule="auto"/>
      <w:ind w:firstLineChars="200" w:firstLine="420"/>
    </w:pPr>
    <w:rPr>
      <w:szCs w:val="20"/>
    </w:rPr>
  </w:style>
  <w:style w:type="paragraph" w:customStyle="1" w:styleId="affffe">
    <w:name w:val="表文字"/>
    <w:qFormat/>
    <w:rPr>
      <w:rFonts w:ascii="宋体"/>
      <w:kern w:val="2"/>
    </w:rPr>
  </w:style>
  <w:style w:type="paragraph" w:customStyle="1" w:styleId="CharCharCharCharCharCharChar">
    <w:name w:val="Char Char Char Char Char Char Char"/>
    <w:basedOn w:val="a3"/>
    <w:qFormat/>
    <w:pPr>
      <w:adjustRightInd w:val="0"/>
      <w:spacing w:line="360" w:lineRule="auto"/>
    </w:pPr>
    <w:rPr>
      <w:rFonts w:ascii="Verdana" w:hAnsi="Verdana"/>
      <w:lang w:eastAsia="en-US"/>
    </w:rPr>
  </w:style>
  <w:style w:type="paragraph" w:customStyle="1" w:styleId="Title-Revision">
    <w:name w:val="Title - Revision"/>
    <w:basedOn w:val="aff4"/>
    <w:qFormat/>
    <w:pPr>
      <w:spacing w:before="720" w:after="240" w:line="360" w:lineRule="auto"/>
    </w:pPr>
    <w:rPr>
      <w:rFonts w:ascii="Arial" w:hAnsi="Arial"/>
      <w:b/>
      <w:smallCaps/>
      <w:kern w:val="28"/>
      <w:sz w:val="36"/>
      <w:szCs w:val="20"/>
      <w:u w:val="none"/>
    </w:rPr>
  </w:style>
  <w:style w:type="paragraph" w:customStyle="1" w:styleId="CharCharCharCharChar1">
    <w:name w:val="Char Char Char Char Char1"/>
    <w:basedOn w:val="a3"/>
    <w:qFormat/>
    <w:pPr>
      <w:tabs>
        <w:tab w:val="left" w:pos="425"/>
      </w:tabs>
      <w:ind w:left="425" w:hanging="425"/>
    </w:pPr>
    <w:rPr>
      <w:rFonts w:ascii="Tahoma" w:eastAsia="等线" w:hAnsi="Tahoma"/>
      <w:kern w:val="0"/>
      <w:sz w:val="24"/>
      <w:szCs w:val="20"/>
    </w:rPr>
  </w:style>
  <w:style w:type="paragraph" w:customStyle="1" w:styleId="Char26">
    <w:name w:val="Char2"/>
    <w:basedOn w:val="a3"/>
    <w:qFormat/>
    <w:pPr>
      <w:spacing w:line="240" w:lineRule="atLeast"/>
      <w:ind w:left="420" w:firstLine="420"/>
    </w:pPr>
    <w:rPr>
      <w:rFonts w:eastAsia="等线"/>
      <w:kern w:val="0"/>
      <w:szCs w:val="20"/>
    </w:rPr>
  </w:style>
  <w:style w:type="paragraph" w:customStyle="1" w:styleId="g2">
    <w:name w:val="g2"/>
    <w:basedOn w:val="a3"/>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ff">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1f9">
    <w:name w:val="修订1"/>
    <w:uiPriority w:val="99"/>
    <w:qFormat/>
    <w:rPr>
      <w:kern w:val="2"/>
      <w:sz w:val="21"/>
      <w:szCs w:val="24"/>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szCs w:val="2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szCs w:val="20"/>
    </w:rPr>
  </w:style>
  <w:style w:type="paragraph" w:customStyle="1" w:styleId="1fa">
    <w:name w:val="标题1"/>
    <w:basedOn w:val="a3"/>
    <w:qFormat/>
    <w:pPr>
      <w:widowControl/>
      <w:spacing w:before="100" w:beforeAutospacing="1" w:after="100" w:afterAutospacing="1"/>
      <w:jc w:val="left"/>
    </w:pPr>
    <w:rPr>
      <w:rFonts w:ascii="宋体" w:hAnsi="宋体" w:cs="宋体"/>
      <w:kern w:val="0"/>
      <w:sz w:val="24"/>
    </w:rPr>
  </w:style>
  <w:style w:type="paragraph" w:customStyle="1" w:styleId="xl63">
    <w:name w:val="xl63"/>
    <w:basedOn w:val="a3"/>
    <w:qFormat/>
    <w:pPr>
      <w:widowControl/>
      <w:spacing w:before="100" w:beforeAutospacing="1" w:after="100" w:afterAutospacing="1"/>
      <w:jc w:val="center"/>
    </w:pPr>
    <w:rPr>
      <w:rFonts w:ascii="黑体" w:eastAsia="黑体" w:hAnsi="宋体" w:hint="eastAsia"/>
      <w:b/>
      <w:kern w:val="0"/>
      <w:sz w:val="44"/>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b/>
      <w:kern w:val="0"/>
      <w:sz w:val="20"/>
      <w:szCs w:val="20"/>
    </w:rPr>
  </w:style>
  <w:style w:type="paragraph" w:customStyle="1" w:styleId="afffff0">
    <w:name w:val="图例"/>
    <w:basedOn w:val="a3"/>
    <w:qFormat/>
    <w:pPr>
      <w:spacing w:before="120" w:after="120" w:line="360" w:lineRule="auto"/>
      <w:jc w:val="center"/>
    </w:pPr>
    <w:rPr>
      <w:rFonts w:eastAsia="仿宋_GB2312"/>
      <w:b/>
      <w:sz w:val="24"/>
      <w:szCs w:val="20"/>
    </w:rPr>
  </w:style>
  <w:style w:type="paragraph" w:customStyle="1" w:styleId="2f1">
    <w:name w:val="正文字缩2字"/>
    <w:basedOn w:val="a3"/>
    <w:qFormat/>
    <w:pPr>
      <w:spacing w:before="60" w:after="60" w:line="360" w:lineRule="auto"/>
      <w:ind w:leftChars="200" w:left="200" w:firstLineChars="200" w:firstLine="200"/>
    </w:pPr>
    <w:rPr>
      <w:sz w:val="24"/>
      <w:szCs w:val="20"/>
    </w:rPr>
  </w:style>
  <w:style w:type="paragraph" w:customStyle="1" w:styleId="CharCharCharCharCharCharChar2">
    <w:name w:val="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21CharChar">
    <w:name w:val="Char Char21 Char Char"/>
    <w:basedOn w:val="a3"/>
    <w:qFormat/>
    <w:rPr>
      <w:sz w:val="28"/>
      <w:szCs w:val="20"/>
    </w:rPr>
  </w:style>
  <w:style w:type="paragraph" w:customStyle="1" w:styleId="a">
    <w:name w:val="列表项目"/>
    <w:basedOn w:val="a3"/>
    <w:qFormat/>
    <w:pPr>
      <w:numPr>
        <w:numId w:val="15"/>
      </w:numPr>
      <w:tabs>
        <w:tab w:val="clear" w:pos="980"/>
      </w:tabs>
      <w:spacing w:line="288" w:lineRule="auto"/>
      <w:ind w:leftChars="200" w:left="840" w:hangingChars="200" w:hanging="420"/>
    </w:pPr>
    <w:rPr>
      <w:szCs w:val="20"/>
    </w:rPr>
  </w:style>
  <w:style w:type="paragraph" w:customStyle="1" w:styleId="TOC10">
    <w:name w:val="TOC 标题1"/>
    <w:basedOn w:val="1"/>
    <w:next w:val="a3"/>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szCs w:val="20"/>
    </w:rPr>
  </w:style>
  <w:style w:type="paragraph" w:customStyle="1" w:styleId="l-2">
    <w:name w:val="l-2"/>
    <w:basedOn w:val="a3"/>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BT3">
    <w:name w:val="BT3"/>
    <w:basedOn w:val="30"/>
    <w:qFormat/>
    <w:pPr>
      <w:keepNext/>
      <w:keepLines/>
      <w:autoSpaceDE/>
      <w:autoSpaceDN/>
      <w:snapToGrid w:val="0"/>
      <w:spacing w:before="260" w:after="260" w:line="360" w:lineRule="auto"/>
      <w:jc w:val="center"/>
    </w:pPr>
    <w:rPr>
      <w:rFonts w:hAnsi="宋体"/>
      <w:szCs w:val="24"/>
    </w:rPr>
  </w:style>
  <w:style w:type="paragraph" w:customStyle="1" w:styleId="xl56">
    <w:name w:val="xl56"/>
    <w:basedOn w:val="a3"/>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b/>
      <w:kern w:val="0"/>
      <w:sz w:val="20"/>
      <w:szCs w:val="20"/>
    </w:rPr>
  </w:style>
  <w:style w:type="paragraph" w:customStyle="1" w:styleId="378020">
    <w:name w:val="样式 标题 3 + (中文) 黑体 小四 非加粗 段前: 7.8 磅 段后: 0 磅 行距: 固定值 20 磅"/>
    <w:basedOn w:val="30"/>
    <w:next w:val="a3"/>
    <w:qFormat/>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afffff1">
    <w:name w:val="正文空两格"/>
    <w:basedOn w:val="a3"/>
    <w:qFormat/>
    <w:pPr>
      <w:spacing w:beforeLines="50" w:line="0" w:lineRule="atLeast"/>
      <w:ind w:firstLine="420"/>
    </w:pPr>
    <w:rPr>
      <w:rFonts w:ascii="Calibri" w:eastAsia="微软雅黑" w:hAnsi="Calibri"/>
      <w:sz w:val="24"/>
      <w:szCs w:val="22"/>
      <w:lang w:val="zh-CN"/>
    </w:rPr>
  </w:style>
  <w:style w:type="paragraph" w:customStyle="1" w:styleId="afffff2">
    <w:name w:val="表格"/>
    <w:basedOn w:val="a3"/>
    <w:qFormat/>
    <w:pPr>
      <w:jc w:val="center"/>
      <w:textAlignment w:val="center"/>
    </w:pPr>
    <w:rPr>
      <w:rFonts w:ascii="华文细黑" w:hAnsi="华文细黑"/>
      <w:kern w:val="0"/>
      <w:szCs w:val="20"/>
    </w:rPr>
  </w:style>
  <w:style w:type="paragraph" w:customStyle="1" w:styleId="NoSpacing1">
    <w:name w:val="No Spacing1"/>
    <w:uiPriority w:val="99"/>
    <w:qFormat/>
    <w:pPr>
      <w:widowControl w:val="0"/>
      <w:jc w:val="both"/>
    </w:pPr>
    <w:rPr>
      <w:rFonts w:cs="Calibri"/>
      <w:kern w:val="2"/>
      <w:sz w:val="21"/>
      <w:szCs w:val="21"/>
    </w:rPr>
  </w:style>
  <w:style w:type="paragraph" w:customStyle="1" w:styleId="CharCharChar1Char">
    <w:name w:val="Char Char Char1 Char"/>
    <w:basedOn w:val="a3"/>
    <w:qFormat/>
    <w:rPr>
      <w:sz w:val="28"/>
      <w:szCs w:val="20"/>
    </w:rPr>
  </w:style>
  <w:style w:type="paragraph" w:customStyle="1" w:styleId="16615">
    <w:name w:val="样式 标题 1 + 居中 段前: 6 磅 段后: 6 磅 行距: 1.5 倍行距"/>
    <w:basedOn w:val="1"/>
    <w:qFormat/>
    <w:pPr>
      <w:keepNext/>
      <w:keepLines/>
      <w:numPr>
        <w:numId w:val="0"/>
      </w:numPr>
      <w:autoSpaceDE/>
      <w:autoSpaceDN/>
      <w:spacing w:before="120" w:afterLines="50" w:after="156"/>
    </w:pPr>
    <w:rPr>
      <w:rFonts w:eastAsia="宋体"/>
      <w:b/>
      <w:kern w:val="44"/>
      <w:sz w:val="32"/>
      <w:szCs w:val="20"/>
    </w:rPr>
  </w:style>
  <w:style w:type="paragraph" w:customStyle="1" w:styleId="xl29">
    <w:name w:val="xl29"/>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afffff3">
    <w:name w:val="二级列表"/>
    <w:basedOn w:val="afffff4"/>
    <w:next w:val="afffff4"/>
    <w:qFormat/>
    <w:pPr>
      <w:tabs>
        <w:tab w:val="left" w:pos="2120"/>
      </w:tabs>
      <w:ind w:firstLineChars="0" w:firstLine="0"/>
    </w:pPr>
    <w:rPr>
      <w:b/>
    </w:rPr>
  </w:style>
  <w:style w:type="paragraph" w:customStyle="1" w:styleId="afffff4">
    <w:name w:val="段落正文"/>
    <w:basedOn w:val="a3"/>
    <w:qFormat/>
    <w:pPr>
      <w:spacing w:beforeLines="50" w:before="156" w:line="360" w:lineRule="auto"/>
      <w:ind w:firstLineChars="200" w:firstLine="200"/>
    </w:pPr>
    <w:rPr>
      <w:spacing w:val="2"/>
      <w:sz w:val="24"/>
      <w:szCs w:val="2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CharCharChar10">
    <w:name w:val="Char Char 字元 字元 字元 Char Char Char Char1"/>
    <w:basedOn w:val="a3"/>
    <w:qFormat/>
    <w:pPr>
      <w:adjustRightInd w:val="0"/>
      <w:spacing w:line="360" w:lineRule="auto"/>
    </w:pPr>
    <w:rPr>
      <w:kern w:val="0"/>
      <w:sz w:val="24"/>
      <w:szCs w:val="20"/>
    </w:rPr>
  </w:style>
  <w:style w:type="paragraph" w:customStyle="1" w:styleId="g11">
    <w:name w:val="g11"/>
    <w:basedOn w:val="a3"/>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Default">
    <w:name w:val="Default"/>
    <w:qFormat/>
    <w:pPr>
      <w:widowControl w:val="0"/>
      <w:autoSpaceDE w:val="0"/>
      <w:autoSpaceDN w:val="0"/>
      <w:adjustRightInd w:val="0"/>
    </w:pPr>
    <w:rPr>
      <w:color w:val="00000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ItemList">
    <w:name w:val="Item List"/>
    <w:qFormat/>
    <w:pPr>
      <w:numPr>
        <w:numId w:val="16"/>
      </w:numPr>
      <w:spacing w:line="300" w:lineRule="auto"/>
      <w:jc w:val="both"/>
    </w:pPr>
    <w:rPr>
      <w:rFonts w:ascii="Arial" w:hAnsi="Arial"/>
      <w:sz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14">
    <w:name w:val="正文文本 21"/>
    <w:basedOn w:val="a3"/>
    <w:qFormat/>
    <w:pPr>
      <w:adjustRightInd w:val="0"/>
      <w:spacing w:before="120" w:line="360" w:lineRule="auto"/>
      <w:ind w:firstLine="480"/>
      <w:textAlignment w:val="baseline"/>
    </w:pPr>
    <w:rPr>
      <w:sz w:val="24"/>
      <w:szCs w:val="20"/>
    </w:rPr>
  </w:style>
  <w:style w:type="paragraph" w:customStyle="1" w:styleId="2f2">
    <w:name w:val="附录2"/>
    <w:basedOn w:val="a3"/>
    <w:next w:val="a3"/>
    <w:qFormat/>
    <w:pPr>
      <w:tabs>
        <w:tab w:val="left" w:pos="420"/>
        <w:tab w:val="left" w:pos="624"/>
      </w:tabs>
      <w:ind w:left="420" w:hanging="420"/>
      <w:outlineLvl w:val="1"/>
    </w:pPr>
    <w:rPr>
      <w:rFonts w:ascii="黑体" w:eastAsia="黑体" w:hAnsi="黑体"/>
      <w:b/>
      <w:sz w:val="32"/>
      <w:szCs w:val="20"/>
    </w:rPr>
  </w:style>
  <w:style w:type="paragraph" w:customStyle="1" w:styleId="afffff5">
    <w:name w:val="样式 宋体 五号 两端对齐 行距: 单倍行距"/>
    <w:basedOn w:val="a3"/>
    <w:qFormat/>
    <w:pPr>
      <w:adjustRightInd w:val="0"/>
      <w:textAlignment w:val="baseline"/>
    </w:pPr>
    <w:rPr>
      <w:rFonts w:ascii="宋体" w:hAnsi="宋体"/>
      <w:kern w:val="0"/>
      <w:szCs w:val="20"/>
    </w:rPr>
  </w:style>
  <w:style w:type="paragraph" w:customStyle="1" w:styleId="afffff6">
    <w:name w:val="_"/>
    <w:basedOn w:val="a3"/>
    <w:qFormat/>
    <w:pPr>
      <w:adjustRightInd w:val="0"/>
      <w:spacing w:line="360" w:lineRule="auto"/>
      <w:ind w:left="480" w:firstLineChars="200" w:firstLine="200"/>
      <w:textAlignment w:val="baseline"/>
    </w:pPr>
    <w:rPr>
      <w:kern w:val="0"/>
      <w:sz w:val="24"/>
      <w:szCs w:val="20"/>
    </w:rPr>
  </w:style>
  <w:style w:type="paragraph" w:customStyle="1" w:styleId="1fb">
    <w:name w:val="1"/>
    <w:basedOn w:val="a3"/>
    <w:qFormat/>
    <w:pPr>
      <w:widowControl/>
      <w:spacing w:before="100" w:beforeAutospacing="1" w:after="100" w:afterAutospacing="1"/>
      <w:jc w:val="left"/>
    </w:pPr>
    <w:rPr>
      <w:rFonts w:ascii="ˎ̥" w:hAnsi="ˎ̥" w:cs="宋体"/>
      <w:kern w:val="0"/>
      <w:sz w:val="24"/>
    </w:rPr>
  </w:style>
  <w:style w:type="paragraph" w:customStyle="1" w:styleId="afffff7">
    <w:name w:val="表格文字"/>
    <w:basedOn w:val="a3"/>
    <w:qFormat/>
    <w:pPr>
      <w:adjustRightInd w:val="0"/>
      <w:spacing w:line="420" w:lineRule="atLeast"/>
      <w:jc w:val="left"/>
      <w:textAlignment w:val="baseline"/>
    </w:pPr>
    <w:rPr>
      <w:kern w:val="0"/>
      <w:szCs w:val="20"/>
    </w:rPr>
  </w:style>
  <w:style w:type="paragraph" w:customStyle="1" w:styleId="rr">
    <w:name w:val="rr"/>
    <w:basedOn w:val="a3"/>
    <w:qFormat/>
    <w:pPr>
      <w:widowControl/>
      <w:spacing w:before="100" w:beforeAutospacing="1" w:after="100" w:afterAutospacing="1"/>
      <w:jc w:val="left"/>
    </w:pPr>
    <w:rPr>
      <w:rFonts w:ascii="宋体" w:hAnsi="宋体" w:hint="eastAsia"/>
      <w:kern w:val="0"/>
      <w:szCs w:val="21"/>
    </w:rPr>
  </w:style>
  <w:style w:type="paragraph" w:customStyle="1" w:styleId="afffff8">
    <w:name w:val="标准正文"/>
    <w:basedOn w:val="af"/>
    <w:qFormat/>
    <w:pPr>
      <w:spacing w:before="60" w:after="60"/>
      <w:ind w:firstLineChars="0" w:firstLine="482"/>
    </w:pPr>
    <w:rPr>
      <w:rFonts w:ascii="Arial" w:eastAsia="宋体" w:hAnsi="Arial"/>
      <w:color w:val="auto"/>
      <w:sz w:val="24"/>
      <w:szCs w:val="20"/>
    </w:rPr>
  </w:style>
  <w:style w:type="paragraph" w:customStyle="1" w:styleId="afffff9">
    <w:name w:val="a"/>
    <w:basedOn w:val="a3"/>
    <w:qFormat/>
    <w:pPr>
      <w:autoSpaceDE w:val="0"/>
      <w:autoSpaceDN w:val="0"/>
      <w:spacing w:line="270" w:lineRule="atLeast"/>
      <w:ind w:firstLine="397"/>
    </w:pPr>
    <w:rPr>
      <w:rFonts w:ascii="宋体" w:hAnsi="宋体"/>
      <w:sz w:val="18"/>
      <w:szCs w:val="18"/>
    </w:rPr>
  </w:style>
  <w:style w:type="paragraph" w:customStyle="1" w:styleId="605">
    <w:name w:val="样式 标题 6第五层条 + 三号 段前: 0.5 行"/>
    <w:basedOn w:val="6"/>
    <w:qFormat/>
    <w:pPr>
      <w:widowControl/>
      <w:tabs>
        <w:tab w:val="clear" w:pos="3260"/>
      </w:tabs>
      <w:spacing w:beforeLines="50" w:before="156" w:line="317" w:lineRule="auto"/>
      <w:ind w:left="1152" w:hanging="1152"/>
      <w:jc w:val="left"/>
    </w:pPr>
    <w:rPr>
      <w:bCs w:val="0"/>
      <w:snapToGrid w:val="0"/>
      <w:kern w:val="24"/>
      <w:sz w:val="28"/>
      <w:szCs w:val="20"/>
    </w:rPr>
  </w:style>
  <w:style w:type="paragraph" w:customStyle="1" w:styleId="Char1f0">
    <w:name w:val="Char1"/>
    <w:basedOn w:val="a3"/>
    <w:qFormat/>
    <w:pPr>
      <w:spacing w:beforeLines="50" w:before="156"/>
    </w:pPr>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b"/>
    <w:uiPriority w:val="99"/>
    <w:qFormat/>
    <w:pPr>
      <w:spacing w:line="360" w:lineRule="auto"/>
      <w:ind w:firstLineChars="200" w:firstLine="200"/>
    </w:pPr>
  </w:style>
  <w:style w:type="paragraph" w:customStyle="1" w:styleId="111">
    <w:name w:val="修订11"/>
    <w:uiPriority w:val="99"/>
    <w:qFormat/>
    <w:rPr>
      <w:kern w:val="2"/>
      <w:sz w:val="21"/>
    </w:rPr>
  </w:style>
  <w:style w:type="paragraph" w:customStyle="1" w:styleId="font6">
    <w:name w:val="font6"/>
    <w:basedOn w:val="a3"/>
    <w:qFormat/>
    <w:pPr>
      <w:widowControl/>
      <w:spacing w:before="100" w:beforeAutospacing="1" w:after="100" w:afterAutospacing="1"/>
      <w:jc w:val="left"/>
    </w:pPr>
    <w:rPr>
      <w:rFonts w:ascii="宋体" w:hAnsi="宋体" w:hint="eastAsia"/>
      <w:kern w:val="0"/>
      <w:sz w:val="20"/>
      <w:szCs w:val="20"/>
    </w:rPr>
  </w:style>
  <w:style w:type="paragraph" w:customStyle="1" w:styleId="xl36">
    <w:name w:val="xl36"/>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b/>
      <w:kern w:val="0"/>
      <w:sz w:val="22"/>
      <w:szCs w:val="20"/>
    </w:rPr>
  </w:style>
  <w:style w:type="paragraph" w:customStyle="1" w:styleId="CharChar1Char1">
    <w:name w:val="Char Char1 Char1"/>
    <w:basedOn w:val="a3"/>
    <w:qFormat/>
    <w:rPr>
      <w:rFonts w:ascii="Tahoma" w:eastAsia="等线" w:hAnsi="Tahoma"/>
      <w:kern w:val="0"/>
      <w:sz w:val="24"/>
    </w:rPr>
  </w:style>
  <w:style w:type="paragraph" w:customStyle="1" w:styleId="font9">
    <w:name w:val="font9"/>
    <w:basedOn w:val="a3"/>
    <w:qFormat/>
    <w:pPr>
      <w:widowControl/>
      <w:spacing w:before="100" w:beforeAutospacing="1" w:after="100" w:afterAutospacing="1"/>
      <w:jc w:val="left"/>
    </w:pPr>
    <w:rPr>
      <w:rFonts w:ascii="宋体" w:hAnsi="宋体" w:hint="eastAsia"/>
      <w:b/>
      <w:kern w:val="0"/>
      <w:sz w:val="20"/>
      <w:szCs w:val="20"/>
    </w:rPr>
  </w:style>
  <w:style w:type="paragraph" w:customStyle="1" w:styleId="font7">
    <w:name w:val="font7"/>
    <w:basedOn w:val="a3"/>
    <w:qFormat/>
    <w:pPr>
      <w:widowControl/>
      <w:spacing w:before="100" w:beforeAutospacing="1" w:after="100" w:afterAutospacing="1"/>
      <w:jc w:val="left"/>
    </w:pPr>
    <w:rPr>
      <w:rFonts w:ascii="宋体" w:hAnsi="宋体" w:hint="eastAsia"/>
      <w:b/>
      <w:kern w:val="0"/>
      <w:sz w:val="22"/>
      <w:szCs w:val="20"/>
    </w:rPr>
  </w:style>
  <w:style w:type="paragraph" w:customStyle="1" w:styleId="Note">
    <w:name w:val="Note"/>
    <w:basedOn w:val="a3"/>
    <w:qFormat/>
    <w:pPr>
      <w:pBdr>
        <w:top w:val="single" w:sz="12" w:space="3" w:color="auto"/>
        <w:bottom w:val="single" w:sz="12" w:space="3" w:color="auto"/>
      </w:pBdr>
      <w:spacing w:line="360" w:lineRule="auto"/>
    </w:pPr>
    <w:rPr>
      <w:sz w:val="24"/>
      <w:szCs w:val="20"/>
    </w:rPr>
  </w:style>
  <w:style w:type="paragraph" w:customStyle="1" w:styleId="TOCI">
    <w:name w:val="TOCI"/>
    <w:basedOn w:val="Default"/>
    <w:next w:val="Default"/>
    <w:qFormat/>
    <w:rPr>
      <w:color w:val="auto"/>
    </w:rPr>
  </w:style>
  <w:style w:type="paragraph" w:customStyle="1" w:styleId="afffffa">
    <w:name w:val="空半行"/>
    <w:basedOn w:val="a3"/>
    <w:uiPriority w:val="99"/>
    <w:qFormat/>
    <w:pPr>
      <w:adjustRightInd w:val="0"/>
      <w:spacing w:line="120" w:lineRule="exact"/>
      <w:textAlignment w:val="baseline"/>
    </w:pPr>
    <w:rPr>
      <w:rFonts w:eastAsia="仿宋_GB2312"/>
      <w:color w:val="FFFFFF"/>
      <w:kern w:val="0"/>
      <w:sz w:val="30"/>
      <w:szCs w:val="30"/>
    </w:rPr>
  </w:style>
  <w:style w:type="paragraph" w:customStyle="1" w:styleId="afffffb">
    <w:name w:val="项目"/>
    <w:basedOn w:val="a3"/>
    <w:qFormat/>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afffffc">
    <w:name w:val="表格文本"/>
    <w:qFormat/>
    <w:pPr>
      <w:tabs>
        <w:tab w:val="decimal" w:pos="0"/>
      </w:tabs>
    </w:pPr>
    <w:rPr>
      <w:rFonts w:ascii="Arial" w:hAnsi="Arial"/>
      <w:sz w:val="21"/>
    </w:rPr>
  </w:style>
  <w:style w:type="paragraph" w:customStyle="1" w:styleId="afffffd">
    <w:name w:val="图片文字"/>
    <w:basedOn w:val="a3"/>
    <w:qFormat/>
    <w:pPr>
      <w:spacing w:line="240" w:lineRule="atLeast"/>
      <w:jc w:val="center"/>
    </w:pPr>
    <w:rPr>
      <w:szCs w:val="20"/>
    </w:rPr>
  </w:style>
  <w:style w:type="paragraph" w:customStyle="1" w:styleId="afffffe">
    <w:name w:val="节一"/>
    <w:basedOn w:val="23"/>
    <w:qFormat/>
    <w:pPr>
      <w:jc w:val="center"/>
    </w:pPr>
    <w:rPr>
      <w:rFonts w:ascii="宋体" w:eastAsia="宋体" w:hAnsi="宋体"/>
      <w:sz w:val="32"/>
    </w:rPr>
  </w:style>
  <w:style w:type="paragraph" w:customStyle="1" w:styleId="00">
    <w:name w:val="00"/>
    <w:basedOn w:val="a3"/>
    <w:qFormat/>
    <w:pPr>
      <w:autoSpaceDE w:val="0"/>
      <w:autoSpaceDN w:val="0"/>
      <w:adjustRightInd w:val="0"/>
      <w:jc w:val="left"/>
    </w:pPr>
    <w:rPr>
      <w:rFonts w:ascii="黑体" w:eastAsia="黑体"/>
      <w:b/>
      <w:kern w:val="0"/>
      <w:sz w:val="20"/>
      <w:szCs w:val="20"/>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1fc">
    <w:name w:val="页眉1"/>
    <w:basedOn w:val="afb"/>
    <w:next w:val="afb"/>
    <w:qFormat/>
    <w:pPr>
      <w:pBdr>
        <w:bottom w:val="none" w:sz="0" w:space="0" w:color="auto"/>
      </w:pBdr>
      <w:jc w:val="both"/>
    </w:pPr>
    <w:rPr>
      <w:rFonts w:ascii="仿宋_GB2312" w:eastAsia="仿宋_GB2312"/>
      <w:szCs w:val="20"/>
    </w:rPr>
  </w:style>
  <w:style w:type="paragraph" w:customStyle="1" w:styleId="xl55">
    <w:name w:val="xl55"/>
    <w:basedOn w:val="a3"/>
    <w:qFormat/>
    <w:pPr>
      <w:widowControl/>
      <w:pBdr>
        <w:top w:val="single" w:sz="4" w:space="0" w:color="auto"/>
        <w:left w:val="single" w:sz="4" w:space="0" w:color="auto"/>
        <w:bottom w:val="single" w:sz="4" w:space="0" w:color="auto"/>
      </w:pBdr>
      <w:spacing w:before="100" w:beforeAutospacing="1" w:after="100" w:afterAutospacing="1"/>
      <w:jc w:val="right"/>
      <w:textAlignment w:val="top"/>
    </w:pPr>
    <w:rPr>
      <w:rFonts w:ascii="宋体" w:hAnsi="宋体"/>
      <w:kern w:val="0"/>
      <w:sz w:val="20"/>
      <w:szCs w:val="20"/>
    </w:rPr>
  </w:style>
  <w:style w:type="paragraph" w:customStyle="1" w:styleId="1xz">
    <w:name w:val="样式1xz"/>
    <w:basedOn w:val="a3"/>
    <w:qFormat/>
    <w:pPr>
      <w:tabs>
        <w:tab w:val="left" w:pos="1050"/>
        <w:tab w:val="right" w:leader="dot" w:pos="8296"/>
      </w:tabs>
    </w:pPr>
    <w:rPr>
      <w:caps/>
      <w:spacing w:val="20"/>
      <w:sz w:val="24"/>
      <w:szCs w:val="20"/>
    </w:rPr>
  </w:style>
  <w:style w:type="paragraph" w:customStyle="1" w:styleId="222">
    <w:name w:val="正文文本 22"/>
    <w:basedOn w:val="a3"/>
    <w:qFormat/>
    <w:pPr>
      <w:adjustRightInd w:val="0"/>
      <w:spacing w:before="120" w:line="360" w:lineRule="auto"/>
      <w:ind w:firstLine="480"/>
      <w:textAlignment w:val="baseline"/>
    </w:pPr>
    <w:rPr>
      <w:sz w:val="24"/>
      <w:szCs w:val="20"/>
    </w:rPr>
  </w:style>
  <w:style w:type="paragraph" w:customStyle="1" w:styleId="CharCharCharChar">
    <w:name w:val="Char Char Char Char"/>
    <w:basedOn w:val="a3"/>
    <w:qFormat/>
    <w:pPr>
      <w:widowControl/>
      <w:spacing w:after="160" w:line="240" w:lineRule="exact"/>
      <w:jc w:val="left"/>
    </w:pPr>
    <w:rPr>
      <w:szCs w:val="20"/>
    </w:rPr>
  </w:style>
  <w:style w:type="paragraph" w:customStyle="1" w:styleId="xl58">
    <w:name w:val="xl58"/>
    <w:basedOn w:val="a3"/>
    <w:qFormat/>
    <w:pPr>
      <w:widowControl/>
      <w:pBdr>
        <w:top w:val="single" w:sz="4" w:space="0" w:color="auto"/>
        <w:left w:val="single" w:sz="4" w:space="0" w:color="auto"/>
        <w:bottom w:val="single" w:sz="8" w:space="0" w:color="auto"/>
      </w:pBdr>
      <w:spacing w:before="100" w:beforeAutospacing="1" w:after="100" w:afterAutospacing="1"/>
      <w:jc w:val="right"/>
    </w:pPr>
    <w:rPr>
      <w:rFonts w:ascii="宋体" w:hAnsi="宋体"/>
      <w:b/>
      <w:kern w:val="0"/>
      <w:sz w:val="20"/>
      <w:szCs w:val="20"/>
    </w:rPr>
  </w:style>
  <w:style w:type="paragraph" w:customStyle="1" w:styleId="1Heading0SectionHeadPIM1H1h11stlevell11H1">
    <w:name w:val="样式 标题 1章标题Heading 0Section HeadPIM 1H1h11st levell11H1..."/>
    <w:basedOn w:val="1"/>
    <w:qFormat/>
    <w:pPr>
      <w:keepNext/>
      <w:keepLines/>
      <w:pageBreakBefore/>
      <w:numPr>
        <w:numId w:val="0"/>
      </w:numPr>
      <w:tabs>
        <w:tab w:val="left" w:pos="432"/>
      </w:tabs>
      <w:spacing w:before="340" w:after="330" w:line="578" w:lineRule="atLeast"/>
      <w:jc w:val="both"/>
      <w:textAlignment w:val="bottom"/>
    </w:pPr>
    <w:rPr>
      <w:rFonts w:ascii="宋体" w:hAnsi="宋体"/>
      <w:b/>
      <w:kern w:val="44"/>
      <w:sz w:val="36"/>
      <w:szCs w:val="20"/>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kern w:val="0"/>
      <w:sz w:val="20"/>
      <w:szCs w:val="20"/>
    </w:rPr>
  </w:style>
  <w:style w:type="paragraph" w:customStyle="1" w:styleId="ParaCharCharCharCharCharCharChar">
    <w:name w:val="默认段落字体 Para Char Char Char Char Char Char Char"/>
    <w:basedOn w:val="a3"/>
    <w:qFormat/>
    <w:rPr>
      <w:rFonts w:ascii="Tahoma" w:hAnsi="Tahoma"/>
      <w:sz w:val="24"/>
      <w:szCs w:val="20"/>
    </w:rPr>
  </w:style>
  <w:style w:type="paragraph" w:customStyle="1" w:styleId="xl43">
    <w:name w:val="xl43"/>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b/>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list1">
    <w:name w:val="list1"/>
    <w:basedOn w:val="a3"/>
    <w:qFormat/>
    <w:pPr>
      <w:numPr>
        <w:numId w:val="17"/>
      </w:numPr>
      <w:adjustRightInd w:val="0"/>
      <w:spacing w:line="360" w:lineRule="auto"/>
      <w:ind w:firstLine="0"/>
      <w:textAlignment w:val="baseline"/>
    </w:pPr>
    <w:rPr>
      <w:rFonts w:ascii="宋体"/>
      <w:color w:val="000000"/>
      <w:sz w:val="24"/>
      <w:szCs w:val="20"/>
    </w:rPr>
  </w:style>
  <w:style w:type="paragraph" w:customStyle="1" w:styleId="a0">
    <w:name w:val="章标题"/>
    <w:next w:val="a3"/>
    <w:qFormat/>
    <w:pPr>
      <w:numPr>
        <w:ilvl w:val="1"/>
        <w:numId w:val="18"/>
      </w:numPr>
      <w:spacing w:beforeLines="50" w:before="156" w:afterLines="50" w:after="156"/>
      <w:ind w:left="0"/>
      <w:jc w:val="both"/>
      <w:outlineLvl w:val="1"/>
    </w:pPr>
    <w:rPr>
      <w:rFonts w:ascii="黑体" w:eastAsia="黑体"/>
      <w:sz w:val="24"/>
    </w:rPr>
  </w:style>
  <w:style w:type="paragraph" w:customStyle="1" w:styleId="CharCharChar1">
    <w:name w:val="Char Char Char1"/>
    <w:basedOn w:val="a3"/>
    <w:qFormat/>
    <w:rPr>
      <w:rFonts w:ascii="Tahoma" w:eastAsia="等线" w:hAnsi="Tahoma"/>
      <w:kern w:val="0"/>
      <w:sz w:val="24"/>
      <w:szCs w:val="20"/>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szCs w:val="20"/>
    </w:rPr>
  </w:style>
  <w:style w:type="paragraph" w:customStyle="1" w:styleId="affffff">
    <w:name w:val="正文段落"/>
    <w:basedOn w:val="a3"/>
    <w:qFormat/>
    <w:pPr>
      <w:spacing w:line="560" w:lineRule="exact"/>
      <w:ind w:firstLineChars="200" w:firstLine="560"/>
    </w:pPr>
    <w:rPr>
      <w:rFonts w:ascii="仿宋" w:eastAsia="仿宋" w:hAnsi="仿宋"/>
      <w:sz w:val="28"/>
      <w:szCs w:val="28"/>
    </w:rPr>
  </w:style>
  <w:style w:type="paragraph" w:customStyle="1" w:styleId="CharCharCharCharCharChar0">
    <w:name w:val="Char Char 字元 字元 字元 Char Char Char Char"/>
    <w:basedOn w:val="a3"/>
    <w:qFormat/>
    <w:pPr>
      <w:adjustRightInd w:val="0"/>
      <w:spacing w:line="360" w:lineRule="auto"/>
    </w:pPr>
    <w:rPr>
      <w:rFonts w:eastAsia="等线"/>
      <w:kern w:val="0"/>
      <w:sz w:val="24"/>
      <w:szCs w:val="20"/>
    </w:rPr>
  </w:style>
  <w:style w:type="paragraph" w:customStyle="1" w:styleId="CharChar1CharCharCharCharCharCharCharCharCharCharCharCharCharChar1">
    <w:name w:val="Char Char1 Char Char Char Char Char Char Char Char Char Char Char Char Char Char1"/>
    <w:basedOn w:val="a3"/>
    <w:qFormat/>
    <w:pPr>
      <w:widowControl/>
      <w:spacing w:after="160" w:line="240" w:lineRule="exact"/>
      <w:jc w:val="left"/>
    </w:pPr>
    <w:rPr>
      <w:rFonts w:ascii="Verdana" w:hAnsi="Verdana"/>
      <w:kern w:val="0"/>
      <w:sz w:val="20"/>
      <w:szCs w:val="20"/>
      <w:lang w:eastAsia="en-US"/>
    </w:rPr>
  </w:style>
  <w:style w:type="paragraph" w:customStyle="1" w:styleId="p0">
    <w:name w:val="p0"/>
    <w:basedOn w:val="a3"/>
    <w:qFormat/>
    <w:pPr>
      <w:widowControl/>
      <w:spacing w:before="100" w:beforeAutospacing="1" w:after="100" w:afterAutospacing="1"/>
      <w:jc w:val="left"/>
    </w:pPr>
    <w:rPr>
      <w:rFonts w:ascii="宋体" w:hAnsi="宋体" w:cs="宋体"/>
      <w:kern w:val="0"/>
      <w:sz w:val="24"/>
    </w:rPr>
  </w:style>
  <w:style w:type="paragraph" w:customStyle="1" w:styleId="223">
    <w:name w:val="正文文本缩进 22"/>
    <w:basedOn w:val="a3"/>
    <w:qFormat/>
    <w:pPr>
      <w:adjustRightInd w:val="0"/>
      <w:spacing w:before="120"/>
      <w:ind w:firstLine="420"/>
      <w:textAlignment w:val="baseline"/>
    </w:pPr>
    <w:rPr>
      <w:sz w:val="24"/>
      <w:szCs w:val="20"/>
    </w:rPr>
  </w:style>
  <w:style w:type="paragraph" w:customStyle="1" w:styleId="Style182">
    <w:name w:val="_Style 182"/>
    <w:next w:val="a3"/>
    <w:uiPriority w:val="99"/>
    <w:qFormat/>
    <w:pPr>
      <w:widowControl w:val="0"/>
      <w:jc w:val="both"/>
    </w:pPr>
    <w:rPr>
      <w:kern w:val="2"/>
      <w:sz w:val="21"/>
      <w:szCs w:val="24"/>
    </w:rPr>
  </w:style>
  <w:style w:type="paragraph" w:customStyle="1" w:styleId="100">
    <w:name w:val="样式10"/>
    <w:basedOn w:val="a3"/>
    <w:qFormat/>
    <w:pPr>
      <w:ind w:leftChars="743" w:left="743" w:hangingChars="500" w:hanging="1200"/>
    </w:pPr>
    <w:rPr>
      <w:rFonts w:ascii="宋体" w:hAnsi="宋体"/>
      <w:sz w:val="24"/>
    </w:rPr>
  </w:style>
  <w:style w:type="paragraph" w:customStyle="1" w:styleId="affffff0">
    <w:name w:val="表头样式"/>
    <w:basedOn w:val="a3"/>
    <w:qFormat/>
    <w:pPr>
      <w:autoSpaceDE w:val="0"/>
      <w:autoSpaceDN w:val="0"/>
      <w:adjustRightInd w:val="0"/>
      <w:spacing w:line="360" w:lineRule="auto"/>
      <w:jc w:val="left"/>
    </w:pPr>
    <w:rPr>
      <w:b/>
      <w:kern w:val="0"/>
      <w:szCs w:val="20"/>
    </w:rPr>
  </w:style>
  <w:style w:type="paragraph" w:customStyle="1" w:styleId="1fd">
    <w:name w:val="自定样式1"/>
    <w:basedOn w:val="a3"/>
    <w:qFormat/>
    <w:pPr>
      <w:suppressAutoHyphens/>
      <w:jc w:val="center"/>
    </w:pPr>
    <w:rPr>
      <w:rFonts w:ascii="宋体" w:hAnsi="宋体"/>
      <w:color w:val="000000"/>
      <w:sz w:val="18"/>
    </w:rPr>
  </w:style>
  <w:style w:type="paragraph" w:customStyle="1" w:styleId="style12">
    <w:name w:val="style12"/>
    <w:basedOn w:val="a3"/>
    <w:qFormat/>
    <w:pPr>
      <w:widowControl/>
      <w:spacing w:before="100" w:beforeAutospacing="1" w:after="100" w:afterAutospacing="1"/>
      <w:jc w:val="left"/>
    </w:pPr>
    <w:rPr>
      <w:rFonts w:ascii="宋体" w:hAnsi="宋体" w:cs="宋体"/>
      <w:kern w:val="0"/>
      <w:sz w:val="18"/>
      <w:szCs w:val="18"/>
    </w:rPr>
  </w:style>
  <w:style w:type="paragraph" w:customStyle="1" w:styleId="TOC21">
    <w:name w:val="TOC 标题2"/>
    <w:basedOn w:val="1"/>
    <w:next w:val="a3"/>
    <w:uiPriority w:val="99"/>
    <w:qFormat/>
    <w:pPr>
      <w:keepNext/>
      <w:keepLines/>
      <w:numPr>
        <w:numId w:val="0"/>
      </w:numPr>
      <w:autoSpaceDE/>
      <w:autoSpaceDN/>
      <w:adjustRightInd/>
      <w:snapToGrid/>
      <w:spacing w:before="340" w:after="330" w:line="576" w:lineRule="auto"/>
      <w:jc w:val="both"/>
      <w:outlineLvl w:val="9"/>
    </w:pPr>
    <w:rPr>
      <w:rFonts w:ascii="Calibri" w:eastAsia="宋体" w:hAnsi="Calibri" w:cs="Calibri"/>
      <w:b/>
      <w:bCs/>
      <w:kern w:val="44"/>
    </w:rPr>
  </w:style>
  <w:style w:type="paragraph" w:customStyle="1" w:styleId="CSS1Char">
    <w:name w:val="CSS1级正文 Char"/>
    <w:basedOn w:val="a4"/>
    <w:qFormat/>
    <w:pPr>
      <w:adjustRightInd w:val="0"/>
      <w:snapToGrid w:val="0"/>
      <w:spacing w:line="360" w:lineRule="auto"/>
      <w:ind w:firstLine="480"/>
    </w:pPr>
    <w:rPr>
      <w:sz w:val="24"/>
      <w:szCs w:val="20"/>
    </w:rPr>
  </w:style>
  <w:style w:type="paragraph" w:customStyle="1" w:styleId="xl47">
    <w:name w:val="xl47"/>
    <w:basedOn w:val="a3"/>
    <w:qFormat/>
    <w:pPr>
      <w:widowControl/>
      <w:pBdr>
        <w:top w:val="single" w:sz="4" w:space="0" w:color="auto"/>
        <w:left w:val="single" w:sz="4" w:space="0" w:color="auto"/>
        <w:bottom w:val="single" w:sz="4" w:space="0" w:color="auto"/>
      </w:pBdr>
      <w:spacing w:before="100" w:beforeAutospacing="1" w:after="100" w:afterAutospacing="1"/>
      <w:jc w:val="right"/>
    </w:pPr>
    <w:rPr>
      <w:b/>
      <w:kern w:val="0"/>
      <w:sz w:val="20"/>
      <w:szCs w:val="20"/>
    </w:rPr>
  </w:style>
  <w:style w:type="paragraph" w:customStyle="1" w:styleId="xl61">
    <w:name w:val="xl61"/>
    <w:basedOn w:val="a3"/>
    <w:qFormat/>
    <w:pPr>
      <w:widowControl/>
      <w:spacing w:before="100" w:beforeAutospacing="1" w:after="100" w:afterAutospacing="1"/>
      <w:jc w:val="center"/>
    </w:pPr>
    <w:rPr>
      <w:rFonts w:ascii="黑体" w:eastAsia="黑体" w:hAnsi="宋体" w:hint="eastAsia"/>
      <w:b/>
      <w:kern w:val="0"/>
      <w:sz w:val="44"/>
      <w:szCs w:val="20"/>
    </w:rPr>
  </w:style>
  <w:style w:type="paragraph" w:customStyle="1" w:styleId="affffff1">
    <w:name w:val="表头文本"/>
    <w:qFormat/>
    <w:pPr>
      <w:jc w:val="center"/>
    </w:pPr>
    <w:rPr>
      <w:rFonts w:ascii="Arial" w:hAnsi="Arial"/>
      <w:b/>
      <w:sz w:val="21"/>
    </w:rPr>
  </w:style>
  <w:style w:type="paragraph" w:customStyle="1" w:styleId="flNote">
    <w:name w:val="flNote"/>
    <w:basedOn w:val="a3"/>
    <w:uiPriority w:val="99"/>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Charf6">
    <w:name w:val="正文格式 Char"/>
    <w:basedOn w:val="a3"/>
    <w:qFormat/>
    <w:pPr>
      <w:widowControl/>
      <w:adjustRightInd w:val="0"/>
      <w:spacing w:line="440" w:lineRule="atLeast"/>
      <w:ind w:firstLine="510"/>
      <w:textAlignment w:val="baseline"/>
    </w:pPr>
    <w:rPr>
      <w:kern w:val="0"/>
      <w:sz w:val="24"/>
      <w:szCs w:val="20"/>
    </w:rPr>
  </w:style>
  <w:style w:type="paragraph" w:customStyle="1" w:styleId="zz">
    <w:name w:val="zz"/>
    <w:basedOn w:val="a3"/>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2">
    <w:name w:val="Char Char Char Char Char Char Char Char Char Char Char Char Char Char Char Char2"/>
    <w:basedOn w:val="a3"/>
    <w:next w:val="a3"/>
    <w:uiPriority w:val="99"/>
    <w:qFormat/>
    <w:pPr>
      <w:shd w:val="clear" w:color="auto" w:fill="000080"/>
      <w:spacing w:line="360" w:lineRule="auto"/>
      <w:ind w:firstLineChars="200" w:firstLine="200"/>
    </w:pPr>
    <w:rPr>
      <w:rFonts w:ascii="Tahoma" w:hAnsi="Tahoma"/>
      <w:sz w:val="24"/>
    </w:rPr>
  </w:style>
  <w:style w:type="paragraph" w:customStyle="1" w:styleId="affffff2">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xl48">
    <w:name w:val="xl48"/>
    <w:basedOn w:val="a3"/>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b/>
      <w:kern w:val="0"/>
      <w:sz w:val="24"/>
      <w:szCs w:val="20"/>
    </w:rPr>
  </w:style>
  <w:style w:type="paragraph" w:customStyle="1" w:styleId="CharCharChar2">
    <w:name w:val="Char Char Char2"/>
    <w:basedOn w:val="ab"/>
    <w:qFormat/>
    <w:pPr>
      <w:shd w:val="clear" w:color="auto" w:fill="auto"/>
    </w:pPr>
    <w:rPr>
      <w:rFonts w:ascii="宋体"/>
      <w:sz w:val="18"/>
      <w:szCs w:val="18"/>
    </w:rPr>
  </w:style>
  <w:style w:type="paragraph" w:customStyle="1" w:styleId="a1">
    <w:name w:val="表号"/>
    <w:basedOn w:val="a3"/>
    <w:qFormat/>
    <w:pPr>
      <w:numPr>
        <w:numId w:val="19"/>
      </w:numPr>
      <w:tabs>
        <w:tab w:val="clear" w:pos="360"/>
      </w:tabs>
      <w:autoSpaceDE w:val="0"/>
      <w:autoSpaceDN w:val="0"/>
      <w:adjustRightInd w:val="0"/>
      <w:spacing w:before="210" w:after="210"/>
      <w:ind w:left="425" w:hanging="137"/>
      <w:jc w:val="center"/>
    </w:pPr>
    <w:rPr>
      <w:kern w:val="0"/>
      <w:szCs w:val="20"/>
      <w:lang w:eastAsia="en-US"/>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affffff3">
    <w:name w:val="简单回函地址"/>
    <w:basedOn w:val="a3"/>
    <w:qFormat/>
    <w:pPr>
      <w:adjustRightInd w:val="0"/>
      <w:snapToGrid w:val="0"/>
      <w:spacing w:line="360" w:lineRule="auto"/>
    </w:pPr>
    <w:rPr>
      <w:sz w:val="24"/>
      <w:szCs w:val="20"/>
    </w:rPr>
  </w:style>
  <w:style w:type="paragraph" w:customStyle="1" w:styleId="TOCHeading1">
    <w:name w:val="TOC Heading1"/>
    <w:basedOn w:val="1"/>
    <w:next w:val="a3"/>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affffff4">
    <w:name w:val="摘要"/>
    <w:basedOn w:val="a3"/>
    <w:next w:val="23"/>
    <w:qFormat/>
    <w:pPr>
      <w:spacing w:line="360" w:lineRule="auto"/>
    </w:pPr>
    <w:rPr>
      <w:rFonts w:eastAsia="黑体"/>
      <w:sz w:val="20"/>
      <w:szCs w:val="20"/>
    </w:rPr>
  </w:style>
  <w:style w:type="paragraph" w:customStyle="1" w:styleId="affffff5">
    <w:name w:val="样式 宋体 五号 行距: 单倍行距"/>
    <w:basedOn w:val="a3"/>
    <w:qFormat/>
    <w:pPr>
      <w:adjustRightInd w:val="0"/>
      <w:jc w:val="left"/>
    </w:pPr>
    <w:rPr>
      <w:rFonts w:ascii="宋体" w:hAnsi="宋体"/>
      <w:kern w:val="0"/>
      <w:szCs w:val="20"/>
    </w:rPr>
  </w:style>
  <w:style w:type="paragraph" w:customStyle="1" w:styleId="1fe">
    <w:name w:val="附录1"/>
    <w:basedOn w:val="a3"/>
    <w:next w:val="a3"/>
    <w:qFormat/>
    <w:pPr>
      <w:tabs>
        <w:tab w:val="left" w:pos="1304"/>
      </w:tabs>
      <w:ind w:left="425" w:hanging="425"/>
      <w:outlineLvl w:val="0"/>
    </w:pPr>
    <w:rPr>
      <w:rFonts w:ascii="黑体" w:eastAsia="黑体" w:hAnsi="黑体"/>
      <w:b/>
      <w:sz w:val="4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3"/>
    <w:qFormat/>
    <w:pPr>
      <w:widowControl/>
      <w:spacing w:after="160" w:line="240" w:lineRule="exact"/>
      <w:jc w:val="left"/>
    </w:pPr>
    <w:rPr>
      <w:rFonts w:ascii="Verdana" w:eastAsia="仿宋_GB2312" w:hAnsi="Verdana" w:cs="Verdana"/>
      <w:kern w:val="0"/>
      <w:sz w:val="24"/>
      <w:lang w:eastAsia="en-US"/>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kern w:val="0"/>
      <w:sz w:val="20"/>
      <w:szCs w:val="20"/>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kern w:val="0"/>
      <w:sz w:val="20"/>
      <w:szCs w:val="20"/>
    </w:rPr>
  </w:style>
  <w:style w:type="paragraph" w:customStyle="1" w:styleId="ParaCharCharCharChar">
    <w:name w:val="默认段落字体 Para Char Char Char Char"/>
    <w:basedOn w:val="a3"/>
    <w:qFormat/>
    <w:rPr>
      <w:rFonts w:ascii="宋体"/>
      <w:kern w:val="0"/>
      <w:sz w:val="18"/>
      <w:szCs w:val="20"/>
      <w:u w:val="single"/>
    </w:rPr>
  </w:style>
  <w:style w:type="paragraph" w:customStyle="1" w:styleId="1ff">
    <w:name w:val="正文1"/>
    <w:basedOn w:val="a3"/>
    <w:qFormat/>
    <w:pPr>
      <w:spacing w:line="300" w:lineRule="auto"/>
      <w:ind w:firstLineChars="200" w:firstLine="200"/>
    </w:pPr>
    <w:rPr>
      <w:sz w:val="24"/>
      <w:szCs w:val="20"/>
    </w:rPr>
  </w:style>
  <w:style w:type="paragraph" w:customStyle="1" w:styleId="xl65">
    <w:name w:val="xl65"/>
    <w:basedOn w:val="a3"/>
    <w:qFormat/>
    <w:pPr>
      <w:widowControl/>
      <w:spacing w:before="100" w:beforeAutospacing="1" w:after="100" w:afterAutospacing="1"/>
      <w:jc w:val="center"/>
    </w:pPr>
    <w:rPr>
      <w:rFonts w:ascii="黑体" w:eastAsia="黑体" w:hAnsi="宋体" w:hint="eastAsia"/>
      <w:b/>
      <w:kern w:val="0"/>
      <w:sz w:val="36"/>
      <w:szCs w:val="20"/>
    </w:rPr>
  </w:style>
  <w:style w:type="paragraph" w:customStyle="1" w:styleId="affffff6">
    <w:name w:val="样式"/>
    <w:qFormat/>
    <w:pPr>
      <w:widowControl w:val="0"/>
      <w:autoSpaceDE w:val="0"/>
      <w:autoSpaceDN w:val="0"/>
      <w:adjustRightInd w:val="0"/>
    </w:pPr>
    <w:rPr>
      <w:sz w:val="24"/>
      <w:szCs w:val="24"/>
    </w:rPr>
  </w:style>
  <w:style w:type="paragraph" w:customStyle="1" w:styleId="Char30">
    <w:name w:val="Char3"/>
    <w:basedOn w:val="a3"/>
    <w:qFormat/>
    <w:pPr>
      <w:spacing w:line="240" w:lineRule="atLeast"/>
      <w:ind w:left="420" w:firstLine="420"/>
    </w:pPr>
    <w:rPr>
      <w:kern w:val="0"/>
      <w:szCs w:val="20"/>
    </w:rPr>
  </w:style>
  <w:style w:type="paragraph" w:customStyle="1" w:styleId="xl34">
    <w:name w:val="xl34"/>
    <w:basedOn w:val="a3"/>
    <w:qFormat/>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g3">
    <w:name w:val="g3"/>
    <w:basedOn w:val="a3"/>
    <w:qFormat/>
    <w:pPr>
      <w:widowControl/>
      <w:spacing w:before="100" w:beforeAutospacing="1" w:after="100" w:afterAutospacing="1"/>
      <w:jc w:val="left"/>
    </w:pPr>
    <w:rPr>
      <w:rFonts w:ascii="宋体" w:hAnsi="宋体" w:cs="宋体"/>
      <w:kern w:val="0"/>
      <w:sz w:val="24"/>
    </w:rPr>
  </w:style>
  <w:style w:type="paragraph" w:customStyle="1" w:styleId="mtitle">
    <w:name w:val="mtitle"/>
    <w:basedOn w:val="a3"/>
    <w:qFormat/>
    <w:pPr>
      <w:widowControl/>
      <w:spacing w:before="30"/>
      <w:jc w:val="center"/>
    </w:pPr>
    <w:rPr>
      <w:rFonts w:ascii="方正小标宋简体" w:eastAsia="方正小标宋简体" w:hAnsi="宋体"/>
      <w:color w:val="000000"/>
      <w:kern w:val="0"/>
      <w:sz w:val="44"/>
      <w:szCs w:val="44"/>
    </w:rPr>
  </w:style>
  <w:style w:type="paragraph" w:customStyle="1" w:styleId="xl26">
    <w:name w:val="xl26"/>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msolistparagraph0">
    <w:name w:val="msolistparagraph"/>
    <w:basedOn w:val="a3"/>
    <w:qFormat/>
    <w:pPr>
      <w:spacing w:line="360" w:lineRule="auto"/>
      <w:ind w:firstLine="420"/>
    </w:pPr>
    <w:rPr>
      <w:rFonts w:ascii="宋体" w:hAnsi="宋体" w:hint="eastAsia"/>
      <w:sz w:val="24"/>
      <w:szCs w:val="20"/>
    </w:rPr>
  </w:style>
  <w:style w:type="table" w:customStyle="1" w:styleId="1ff0">
    <w:name w:val="网格型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6"/>
    <w:uiPriority w:val="59"/>
    <w:qFormat/>
    <w:pPr>
      <w:spacing w:before="200" w:after="200" w:line="276" w:lineRule="auto"/>
    </w:pPr>
    <w:rPr>
      <w:rFonts w:ascii="Calibri" w:eastAsia="等线"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正文文本首行缩进 字符2"/>
    <w:basedOn w:val="a8"/>
    <w:link w:val="aff8"/>
    <w:qFormat/>
    <w:rPr>
      <w:rFonts w:ascii="宋体" w:eastAsia="仿宋_GB2312" w:hAnsi="宋体" w:cs="仿宋_GB2312" w:hint="eastAsia"/>
      <w:kern w:val="2"/>
      <w:sz w:val="24"/>
    </w:rPr>
  </w:style>
  <w:style w:type="character" w:customStyle="1" w:styleId="221">
    <w:name w:val="正文文本首行缩进 2 字符2"/>
    <w:basedOn w:val="12"/>
    <w:link w:val="2b"/>
    <w:qFormat/>
    <w:rPr>
      <w:kern w:val="2"/>
      <w:sz w:val="21"/>
    </w:rPr>
  </w:style>
  <w:style w:type="paragraph" w:customStyle="1" w:styleId="2f3">
    <w:name w:val="列表段落2"/>
    <w:basedOn w:val="a3"/>
    <w:uiPriority w:val="34"/>
    <w:qFormat/>
    <w:pPr>
      <w:spacing w:line="360" w:lineRule="auto"/>
      <w:ind w:firstLine="420"/>
    </w:pPr>
    <w:rPr>
      <w:rFonts w:ascii="宋体" w:hAnsi="宋体"/>
      <w:sz w:val="24"/>
      <w:szCs w:val="20"/>
    </w:rPr>
  </w:style>
  <w:style w:type="table" w:customStyle="1" w:styleId="2f4">
    <w:name w:val="网格型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6"/>
    <w:uiPriority w:val="59"/>
    <w:qFormat/>
    <w:pPr>
      <w:spacing w:before="200"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2">
    <w:name w:val="Char Char42"/>
    <w:qFormat/>
    <w:rPr>
      <w:rFonts w:eastAsia="宋体"/>
      <w:b/>
      <w:kern w:val="2"/>
      <w:sz w:val="21"/>
      <w:lang w:val="en-US" w:eastAsia="zh-CN"/>
    </w:rPr>
  </w:style>
  <w:style w:type="paragraph" w:customStyle="1" w:styleId="CharCharCharCharCharCharChar3">
    <w:name w:val="Char Char Char Char Char Char 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Char2">
    <w:name w:val="Char Char1 Char2"/>
    <w:basedOn w:val="a3"/>
    <w:qFormat/>
    <w:rPr>
      <w:rFonts w:ascii="Tahoma" w:hAnsi="Tahoma"/>
      <w:sz w:val="24"/>
    </w:rPr>
  </w:style>
  <w:style w:type="paragraph" w:customStyle="1" w:styleId="Char1CharCharChar3">
    <w:name w:val="Char1 Char Char Char3"/>
    <w:basedOn w:val="a3"/>
    <w:qFormat/>
    <w:rPr>
      <w:rFonts w:ascii="Tahoma" w:hAnsi="Tahoma"/>
      <w:sz w:val="24"/>
      <w:szCs w:val="20"/>
    </w:rPr>
  </w:style>
  <w:style w:type="paragraph" w:customStyle="1" w:styleId="CharCharCharCharChar2">
    <w:name w:val="Char Char Char Char Char2"/>
    <w:basedOn w:val="a3"/>
    <w:qFormat/>
    <w:pPr>
      <w:tabs>
        <w:tab w:val="left" w:pos="425"/>
        <w:tab w:val="left" w:pos="1620"/>
      </w:tabs>
      <w:ind w:left="1620" w:hanging="360"/>
    </w:pPr>
    <w:rPr>
      <w:rFonts w:ascii="Tahoma" w:hAnsi="Tahoma"/>
      <w:sz w:val="24"/>
      <w:szCs w:val="20"/>
    </w:rPr>
  </w:style>
  <w:style w:type="paragraph" w:customStyle="1" w:styleId="CharCharCharCharCharChar1Char2">
    <w:name w:val="Char Char Char Char Char Char1 Char2"/>
    <w:basedOn w:val="a3"/>
    <w:qFormat/>
    <w:pPr>
      <w:widowControl/>
      <w:spacing w:after="160" w:line="240" w:lineRule="exact"/>
      <w:jc w:val="left"/>
    </w:pPr>
    <w:rPr>
      <w:rFonts w:ascii="Verdana" w:hAnsi="Verdana"/>
      <w:kern w:val="0"/>
      <w:szCs w:val="20"/>
      <w:lang w:eastAsia="en-US"/>
    </w:rPr>
  </w:style>
  <w:style w:type="paragraph" w:customStyle="1" w:styleId="CharChar1CharCharCharCharCharCharCharCharCharCharCharCharCharChar2">
    <w:name w:val="Char Char1 Char Char Char Char Char Char Char Char Char Char Char Char Char Char2"/>
    <w:basedOn w:val="a3"/>
    <w:qFormat/>
    <w:pPr>
      <w:widowControl/>
      <w:spacing w:after="160" w:line="240" w:lineRule="exact"/>
      <w:jc w:val="left"/>
    </w:pPr>
    <w:rPr>
      <w:rFonts w:ascii="Verdana" w:hAnsi="Verdana"/>
      <w:kern w:val="0"/>
      <w:sz w:val="20"/>
      <w:szCs w:val="20"/>
      <w:lang w:eastAsia="en-US"/>
    </w:rPr>
  </w:style>
  <w:style w:type="paragraph" w:customStyle="1" w:styleId="CharCharCharCharCharChar2">
    <w:name w:val="Char Char 字元 字元 字元 Char Char Char Char2"/>
    <w:basedOn w:val="a3"/>
    <w:qFormat/>
    <w:pPr>
      <w:adjustRightInd w:val="0"/>
      <w:spacing w:line="360" w:lineRule="auto"/>
    </w:pPr>
    <w:rPr>
      <w:kern w:val="0"/>
      <w:sz w:val="24"/>
      <w:szCs w:val="20"/>
    </w:rPr>
  </w:style>
  <w:style w:type="paragraph" w:customStyle="1" w:styleId="Char120">
    <w:name w:val="Char12"/>
    <w:basedOn w:val="a3"/>
    <w:qFormat/>
    <w:rPr>
      <w:szCs w:val="20"/>
    </w:rPr>
  </w:style>
  <w:style w:type="paragraph" w:customStyle="1" w:styleId="CharCharCharCharCharCharCharCharCharCharCharCharChar2">
    <w:name w:val="Char Char Char Char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table" w:customStyle="1" w:styleId="3b">
    <w:name w:val="网格型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uiPriority w:val="59"/>
    <w:qFormat/>
    <w:pPr>
      <w:spacing w:before="200"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NewNewNewNewNewNewNewNew">
    <w:name w:val="正文 New New New New New New New New New"/>
    <w:qFormat/>
    <w:pPr>
      <w:widowControl w:val="0"/>
      <w:jc w:val="both"/>
    </w:pPr>
    <w:rPr>
      <w:rFonts w:ascii="Calibri" w:hAnsi="Calibri"/>
      <w:kern w:val="2"/>
      <w:sz w:val="21"/>
    </w:rPr>
  </w:style>
  <w:style w:type="paragraph" w:customStyle="1" w:styleId="xmsonormal">
    <w:name w:val="x_msonormal"/>
    <w:basedOn w:val="a3"/>
    <w:qFormat/>
    <w:pPr>
      <w:widowControl/>
      <w:spacing w:before="100" w:beforeAutospacing="1" w:after="100" w:afterAutospacing="1"/>
      <w:jc w:val="left"/>
    </w:pPr>
    <w:rPr>
      <w:rFonts w:ascii="宋体" w:hAnsi="宋体" w:cs="宋体"/>
      <w:kern w:val="0"/>
      <w:sz w:val="24"/>
    </w:rPr>
  </w:style>
  <w:style w:type="character" w:customStyle="1" w:styleId="2f5">
    <w:name w:val="不明显参考2"/>
    <w:uiPriority w:val="99"/>
    <w:qFormat/>
    <w:rPr>
      <w:smallCaps/>
      <w:color w:val="auto"/>
      <w:u w:val="single"/>
    </w:rPr>
  </w:style>
  <w:style w:type="character" w:customStyle="1" w:styleId="2f6">
    <w:name w:val="明显强调2"/>
    <w:qFormat/>
    <w:rPr>
      <w:b/>
      <w:bCs/>
      <w:i/>
      <w:iCs/>
      <w:color w:val="4F81BD"/>
    </w:rPr>
  </w:style>
  <w:style w:type="character" w:customStyle="1" w:styleId="2f7">
    <w:name w:val="明显参考2"/>
    <w:qFormat/>
    <w:rPr>
      <w:b/>
      <w:bCs/>
      <w:smallCaps/>
      <w:color w:val="C0504D"/>
      <w:spacing w:val="5"/>
      <w:u w:val="single"/>
    </w:rPr>
  </w:style>
  <w:style w:type="character" w:customStyle="1" w:styleId="2f8">
    <w:name w:val="书籍标题2"/>
    <w:qFormat/>
    <w:rPr>
      <w:b/>
      <w:bCs/>
      <w:smallCaps/>
      <w:spacing w:val="5"/>
    </w:rPr>
  </w:style>
  <w:style w:type="character" w:customStyle="1" w:styleId="2f9">
    <w:name w:val="不明显强调2"/>
    <w:uiPriority w:val="99"/>
    <w:qFormat/>
    <w:rPr>
      <w:i/>
      <w:iCs/>
      <w:color w:val="808080"/>
    </w:rPr>
  </w:style>
  <w:style w:type="paragraph" w:customStyle="1" w:styleId="2fa">
    <w:name w:val="修订2"/>
    <w:uiPriority w:val="99"/>
    <w:qFormat/>
    <w:rPr>
      <w:kern w:val="2"/>
      <w:sz w:val="21"/>
      <w:szCs w:val="24"/>
    </w:rPr>
  </w:style>
  <w:style w:type="paragraph" w:customStyle="1" w:styleId="TOC31">
    <w:name w:val="TOC 标题3"/>
    <w:basedOn w:val="1"/>
    <w:next w:val="a3"/>
    <w:uiPriority w:val="99"/>
    <w:qFormat/>
    <w:pPr>
      <w:keepNext/>
      <w:keepLines/>
      <w:numPr>
        <w:numId w:val="0"/>
      </w:numPr>
      <w:autoSpaceDE/>
      <w:autoSpaceDN/>
      <w:adjustRightInd/>
      <w:snapToGrid/>
      <w:spacing w:before="340" w:after="330" w:line="576" w:lineRule="auto"/>
      <w:jc w:val="both"/>
      <w:outlineLvl w:val="9"/>
    </w:pPr>
    <w:rPr>
      <w:rFonts w:ascii="Calibri" w:eastAsia="宋体" w:hAnsi="Calibri" w:cs="Calibri"/>
      <w:b/>
      <w:bCs/>
      <w:kern w:val="44"/>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3"/>
    <w:qFormat/>
    <w:pPr>
      <w:widowControl/>
      <w:spacing w:before="100" w:beforeAutospacing="1" w:after="100" w:afterAutospacing="1"/>
      <w:jc w:val="left"/>
    </w:pPr>
    <w:rPr>
      <w:rFonts w:ascii="宋体" w:hAnsi="宋体" w:cs="宋体"/>
      <w:kern w:val="0"/>
      <w:sz w:val="22"/>
      <w:szCs w:val="22"/>
    </w:rPr>
  </w:style>
  <w:style w:type="paragraph" w:customStyle="1" w:styleId="font13">
    <w:name w:val="font13"/>
    <w:basedOn w:val="a3"/>
    <w:qFormat/>
    <w:pPr>
      <w:widowControl/>
      <w:spacing w:before="100" w:beforeAutospacing="1" w:after="100" w:afterAutospacing="1"/>
      <w:jc w:val="left"/>
    </w:pPr>
    <w:rPr>
      <w:rFonts w:ascii="宋体" w:hAnsi="宋体" w:cs="宋体"/>
      <w:b/>
      <w:bCs/>
      <w:color w:val="000000"/>
      <w:kern w:val="0"/>
      <w:szCs w:val="21"/>
    </w:rPr>
  </w:style>
  <w:style w:type="paragraph" w:customStyle="1" w:styleId="font14">
    <w:name w:val="font14"/>
    <w:basedOn w:val="a3"/>
    <w:qFormat/>
    <w:pPr>
      <w:widowControl/>
      <w:spacing w:before="100" w:beforeAutospacing="1" w:after="100" w:afterAutospacing="1"/>
      <w:jc w:val="left"/>
    </w:pPr>
    <w:rPr>
      <w:b/>
      <w:bCs/>
      <w:color w:val="0D0D0D"/>
      <w:kern w:val="0"/>
      <w:sz w:val="22"/>
      <w:szCs w:val="22"/>
    </w:rPr>
  </w:style>
  <w:style w:type="paragraph" w:customStyle="1" w:styleId="font15">
    <w:name w:val="font15"/>
    <w:basedOn w:val="a3"/>
    <w:qFormat/>
    <w:pPr>
      <w:widowControl/>
      <w:spacing w:before="100" w:beforeAutospacing="1" w:after="100" w:afterAutospacing="1"/>
      <w:jc w:val="left"/>
    </w:pPr>
    <w:rPr>
      <w:color w:val="0D0D0D"/>
      <w:kern w:val="0"/>
      <w:sz w:val="22"/>
      <w:szCs w:val="22"/>
    </w:rPr>
  </w:style>
  <w:style w:type="paragraph" w:customStyle="1" w:styleId="font16">
    <w:name w:val="font16"/>
    <w:basedOn w:val="a3"/>
    <w:qFormat/>
    <w:pPr>
      <w:widowControl/>
      <w:spacing w:before="100" w:beforeAutospacing="1" w:after="100" w:afterAutospacing="1"/>
      <w:jc w:val="left"/>
    </w:pPr>
    <w:rPr>
      <w:color w:val="0D0D0D"/>
      <w:kern w:val="0"/>
      <w:szCs w:val="21"/>
    </w:rPr>
  </w:style>
  <w:style w:type="paragraph" w:customStyle="1" w:styleId="font17">
    <w:name w:val="font17"/>
    <w:basedOn w:val="a3"/>
    <w:qFormat/>
    <w:pPr>
      <w:widowControl/>
      <w:spacing w:before="100" w:beforeAutospacing="1" w:after="100" w:afterAutospacing="1"/>
      <w:jc w:val="left"/>
    </w:pPr>
    <w:rPr>
      <w:rFonts w:ascii="宋体" w:hAnsi="宋体" w:cs="宋体"/>
      <w:b/>
      <w:bCs/>
      <w:color w:val="0D0D0D"/>
      <w:kern w:val="0"/>
      <w:sz w:val="22"/>
      <w:szCs w:val="22"/>
    </w:rPr>
  </w:style>
  <w:style w:type="paragraph" w:customStyle="1" w:styleId="font18">
    <w:name w:val="font18"/>
    <w:basedOn w:val="a3"/>
    <w:qFormat/>
    <w:pPr>
      <w:widowControl/>
      <w:spacing w:before="100" w:beforeAutospacing="1" w:after="100" w:afterAutospacing="1"/>
      <w:jc w:val="left"/>
    </w:pPr>
    <w:rPr>
      <w:rFonts w:ascii="宋体" w:hAnsi="宋体" w:cs="宋体"/>
      <w:color w:val="0D0D0D"/>
      <w:kern w:val="0"/>
      <w:sz w:val="22"/>
      <w:szCs w:val="22"/>
    </w:rPr>
  </w:style>
  <w:style w:type="paragraph" w:customStyle="1" w:styleId="font19">
    <w:name w:val="font19"/>
    <w:basedOn w:val="a3"/>
    <w:qFormat/>
    <w:pPr>
      <w:widowControl/>
      <w:spacing w:before="100" w:beforeAutospacing="1" w:after="100" w:afterAutospacing="1"/>
      <w:jc w:val="left"/>
    </w:pPr>
    <w:rPr>
      <w:rFonts w:ascii="宋体" w:hAnsi="宋体" w:cs="宋体"/>
      <w:color w:val="000000"/>
      <w:kern w:val="0"/>
      <w:szCs w:val="21"/>
    </w:rPr>
  </w:style>
  <w:style w:type="paragraph" w:customStyle="1" w:styleId="font20">
    <w:name w:val="font20"/>
    <w:basedOn w:val="a3"/>
    <w:qFormat/>
    <w:pPr>
      <w:widowControl/>
      <w:spacing w:before="100" w:beforeAutospacing="1" w:after="100" w:afterAutospacing="1"/>
      <w:jc w:val="left"/>
    </w:pPr>
    <w:rPr>
      <w:rFonts w:ascii="宋体" w:hAnsi="宋体" w:cs="宋体"/>
      <w:b/>
      <w:bCs/>
      <w:color w:val="0D0D0D"/>
      <w:kern w:val="0"/>
      <w:szCs w:val="21"/>
    </w:rPr>
  </w:style>
  <w:style w:type="paragraph" w:customStyle="1" w:styleId="font22">
    <w:name w:val="font22"/>
    <w:basedOn w:val="a3"/>
    <w:qFormat/>
    <w:pPr>
      <w:widowControl/>
      <w:spacing w:before="100" w:beforeAutospacing="1" w:after="100" w:afterAutospacing="1"/>
      <w:jc w:val="left"/>
    </w:pPr>
    <w:rPr>
      <w:rFonts w:ascii="宋体" w:hAnsi="宋体" w:cs="宋体"/>
      <w:b/>
      <w:bCs/>
      <w:color w:val="000000"/>
      <w:kern w:val="0"/>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69">
    <w:name w:val="xl69"/>
    <w:basedOn w:val="a3"/>
    <w:qFormat/>
    <w:pPr>
      <w:widowControl/>
      <w:spacing w:before="100" w:beforeAutospacing="1" w:after="100" w:afterAutospacing="1"/>
      <w:jc w:val="center"/>
    </w:pPr>
    <w:rPr>
      <w:kern w:val="0"/>
      <w:sz w:val="24"/>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2">
    <w:name w:val="xl72"/>
    <w:basedOn w:val="a3"/>
    <w:qFormat/>
    <w:pPr>
      <w:widowControl/>
      <w:spacing w:before="100" w:beforeAutospacing="1" w:after="100" w:afterAutospacing="1"/>
      <w:jc w:val="left"/>
    </w:pPr>
    <w:rPr>
      <w:kern w:val="0"/>
      <w:sz w:val="24"/>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D0D0D"/>
      <w:kern w:val="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D0D0D"/>
      <w:kern w:val="0"/>
      <w:szCs w:val="21"/>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Cs w:val="21"/>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Cs w:val="21"/>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D0D0D"/>
      <w:kern w:val="0"/>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2">
    <w:name w:val="xl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3"/>
    <w:qFormat/>
    <w:pPr>
      <w:widowControl/>
      <w:spacing w:before="100" w:beforeAutospacing="1" w:after="100" w:afterAutospacing="1"/>
      <w:jc w:val="left"/>
    </w:pPr>
    <w:rPr>
      <w:rFonts w:ascii="宋体" w:hAnsi="宋体" w:cs="宋体"/>
      <w:kern w:val="0"/>
      <w:sz w:val="24"/>
    </w:rPr>
  </w:style>
  <w:style w:type="paragraph" w:customStyle="1" w:styleId="xl84">
    <w:name w:val="xl8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4"/>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kern w:val="0"/>
      <w:sz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9">
    <w:name w:val="xl8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90">
    <w:name w:val="xl90"/>
    <w:basedOn w:val="a3"/>
    <w:qFormat/>
    <w:pPr>
      <w:widowControl/>
      <w:spacing w:before="100" w:beforeAutospacing="1" w:after="100" w:afterAutospacing="1"/>
      <w:jc w:val="center"/>
    </w:pPr>
    <w:rPr>
      <w:rFonts w:ascii="宋体" w:hAnsi="宋体" w:cs="宋体"/>
      <w:kern w:val="0"/>
      <w:sz w:val="24"/>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3">
    <w:name w:val="xl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95">
    <w:name w:val="xl95"/>
    <w:basedOn w:val="a3"/>
    <w:qFormat/>
    <w:pPr>
      <w:widowControl/>
      <w:pBdr>
        <w:top w:val="single" w:sz="4" w:space="0" w:color="auto"/>
        <w:left w:val="single" w:sz="4" w:space="0" w:color="auto"/>
        <w:bottom w:val="single" w:sz="4" w:space="0" w:color="auto"/>
      </w:pBdr>
      <w:spacing w:before="100" w:beforeAutospacing="1" w:after="100" w:afterAutospacing="1"/>
      <w:jc w:val="left"/>
    </w:pPr>
    <w:rPr>
      <w:kern w:val="0"/>
      <w:sz w:val="24"/>
    </w:rPr>
  </w:style>
  <w:style w:type="paragraph" w:customStyle="1" w:styleId="xl96">
    <w:name w:val="xl96"/>
    <w:basedOn w:val="a3"/>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xl97">
    <w:name w:val="xl97"/>
    <w:basedOn w:val="a3"/>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98">
    <w:name w:val="xl98"/>
    <w:basedOn w:val="a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3"/>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3"/>
    <w:qFormat/>
    <w:pPr>
      <w:widowControl/>
      <w:pBdr>
        <w:top w:val="single" w:sz="4" w:space="0" w:color="auto"/>
        <w:left w:val="single" w:sz="4" w:space="0" w:color="auto"/>
        <w:bottom w:val="single" w:sz="4" w:space="0" w:color="auto"/>
      </w:pBdr>
      <w:spacing w:before="100" w:beforeAutospacing="1" w:after="100" w:afterAutospacing="1"/>
      <w:jc w:val="left"/>
    </w:pPr>
    <w:rPr>
      <w:kern w:val="0"/>
      <w:sz w:val="24"/>
    </w:rPr>
  </w:style>
  <w:style w:type="paragraph" w:customStyle="1" w:styleId="xl102">
    <w:name w:val="xl102"/>
    <w:basedOn w:val="a3"/>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xl103">
    <w:name w:val="xl103"/>
    <w:basedOn w:val="a3"/>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4">
    <w:name w:val="xl1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5">
    <w:name w:val="xl105"/>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rPr>
  </w:style>
  <w:style w:type="paragraph" w:customStyle="1" w:styleId="xl106">
    <w:name w:val="xl106"/>
    <w:basedOn w:val="a3"/>
    <w:qFormat/>
    <w:pPr>
      <w:widowControl/>
      <w:pBdr>
        <w:top w:val="single" w:sz="4" w:space="0" w:color="auto"/>
        <w:bottom w:val="single" w:sz="4" w:space="0" w:color="auto"/>
      </w:pBdr>
      <w:spacing w:before="100" w:beforeAutospacing="1" w:after="100" w:afterAutospacing="1"/>
      <w:jc w:val="left"/>
    </w:pPr>
    <w:rPr>
      <w:b/>
      <w:bCs/>
      <w:kern w:val="0"/>
      <w:sz w:val="24"/>
    </w:rPr>
  </w:style>
  <w:style w:type="paragraph" w:customStyle="1" w:styleId="xl107">
    <w:name w:val="xl107"/>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108">
    <w:name w:val="xl108"/>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rPr>
  </w:style>
  <w:style w:type="paragraph" w:customStyle="1" w:styleId="xl109">
    <w:name w:val="xl109"/>
    <w:basedOn w:val="a3"/>
    <w:qFormat/>
    <w:pPr>
      <w:widowControl/>
      <w:pBdr>
        <w:top w:val="single" w:sz="4" w:space="0" w:color="auto"/>
        <w:bottom w:val="single" w:sz="4" w:space="0" w:color="auto"/>
      </w:pBdr>
      <w:spacing w:before="100" w:beforeAutospacing="1" w:after="100" w:afterAutospacing="1"/>
      <w:jc w:val="left"/>
    </w:pPr>
    <w:rPr>
      <w:b/>
      <w:bCs/>
      <w:kern w:val="0"/>
      <w:sz w:val="24"/>
    </w:rPr>
  </w:style>
  <w:style w:type="paragraph" w:customStyle="1" w:styleId="xl110">
    <w:name w:val="xl110"/>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111">
    <w:name w:val="xl111"/>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Cs w:val="21"/>
    </w:rPr>
  </w:style>
  <w:style w:type="paragraph" w:customStyle="1" w:styleId="xl112">
    <w:name w:val="xl112"/>
    <w:basedOn w:val="a3"/>
    <w:qFormat/>
    <w:pPr>
      <w:widowControl/>
      <w:pBdr>
        <w:top w:val="single" w:sz="4" w:space="0" w:color="auto"/>
        <w:bottom w:val="single" w:sz="4" w:space="0" w:color="auto"/>
      </w:pBdr>
      <w:spacing w:before="100" w:beforeAutospacing="1" w:after="100" w:afterAutospacing="1"/>
      <w:jc w:val="left"/>
    </w:pPr>
    <w:rPr>
      <w:b/>
      <w:bCs/>
      <w:kern w:val="0"/>
      <w:szCs w:val="21"/>
    </w:rPr>
  </w:style>
  <w:style w:type="paragraph" w:customStyle="1" w:styleId="xl113">
    <w:name w:val="xl113"/>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Cs w:val="21"/>
    </w:rPr>
  </w:style>
  <w:style w:type="paragraph" w:customStyle="1" w:styleId="xl114">
    <w:name w:val="xl114"/>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kern w:val="0"/>
      <w:sz w:val="24"/>
    </w:rPr>
  </w:style>
  <w:style w:type="paragraph" w:customStyle="1" w:styleId="xl115">
    <w:name w:val="xl115"/>
    <w:basedOn w:val="a3"/>
    <w:qFormat/>
    <w:pPr>
      <w:widowControl/>
      <w:pBdr>
        <w:top w:val="single" w:sz="4" w:space="0" w:color="auto"/>
        <w:bottom w:val="single" w:sz="4" w:space="0" w:color="auto"/>
      </w:pBdr>
      <w:spacing w:before="100" w:beforeAutospacing="1" w:after="100" w:afterAutospacing="1"/>
      <w:jc w:val="left"/>
    </w:pPr>
    <w:rPr>
      <w:b/>
      <w:bCs/>
      <w:kern w:val="0"/>
      <w:sz w:val="24"/>
    </w:rPr>
  </w:style>
  <w:style w:type="paragraph" w:customStyle="1" w:styleId="xl116">
    <w:name w:val="xl116"/>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117">
    <w:name w:val="xl117"/>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color w:val="0D0D0D"/>
      <w:kern w:val="0"/>
      <w:sz w:val="24"/>
    </w:rPr>
  </w:style>
  <w:style w:type="paragraph" w:customStyle="1" w:styleId="xl118">
    <w:name w:val="xl118"/>
    <w:basedOn w:val="a3"/>
    <w:qFormat/>
    <w:pPr>
      <w:widowControl/>
      <w:pBdr>
        <w:top w:val="single" w:sz="4" w:space="0" w:color="auto"/>
        <w:bottom w:val="single" w:sz="4" w:space="0" w:color="auto"/>
      </w:pBdr>
      <w:spacing w:before="100" w:beforeAutospacing="1" w:after="100" w:afterAutospacing="1"/>
      <w:jc w:val="left"/>
    </w:pPr>
    <w:rPr>
      <w:b/>
      <w:bCs/>
      <w:color w:val="0D0D0D"/>
      <w:kern w:val="0"/>
      <w:sz w:val="24"/>
    </w:rPr>
  </w:style>
  <w:style w:type="paragraph" w:customStyle="1" w:styleId="xl119">
    <w:name w:val="xl119"/>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color w:val="0D0D0D"/>
      <w:kern w:val="0"/>
      <w:sz w:val="24"/>
    </w:rPr>
  </w:style>
  <w:style w:type="paragraph" w:customStyle="1" w:styleId="xl120">
    <w:name w:val="xl120"/>
    <w:basedOn w:val="a3"/>
    <w:qFormat/>
    <w:pPr>
      <w:widowControl/>
      <w:pBdr>
        <w:top w:val="single" w:sz="4" w:space="0" w:color="auto"/>
        <w:left w:val="single" w:sz="4" w:space="0" w:color="auto"/>
        <w:bottom w:val="single" w:sz="4" w:space="0" w:color="auto"/>
      </w:pBdr>
      <w:spacing w:before="100" w:beforeAutospacing="1" w:after="100" w:afterAutospacing="1"/>
      <w:jc w:val="left"/>
    </w:pPr>
    <w:rPr>
      <w:b/>
      <w:bCs/>
      <w:color w:val="0D0D0D"/>
      <w:kern w:val="0"/>
      <w:szCs w:val="21"/>
    </w:rPr>
  </w:style>
  <w:style w:type="paragraph" w:customStyle="1" w:styleId="xl121">
    <w:name w:val="xl121"/>
    <w:basedOn w:val="a3"/>
    <w:qFormat/>
    <w:pPr>
      <w:widowControl/>
      <w:pBdr>
        <w:top w:val="single" w:sz="4" w:space="0" w:color="auto"/>
        <w:bottom w:val="single" w:sz="4" w:space="0" w:color="auto"/>
      </w:pBdr>
      <w:spacing w:before="100" w:beforeAutospacing="1" w:after="100" w:afterAutospacing="1"/>
      <w:jc w:val="left"/>
    </w:pPr>
    <w:rPr>
      <w:b/>
      <w:bCs/>
      <w:color w:val="0D0D0D"/>
      <w:kern w:val="0"/>
      <w:szCs w:val="21"/>
    </w:rPr>
  </w:style>
  <w:style w:type="paragraph" w:customStyle="1" w:styleId="xl122">
    <w:name w:val="xl122"/>
    <w:basedOn w:val="a3"/>
    <w:qFormat/>
    <w:pPr>
      <w:widowControl/>
      <w:pBdr>
        <w:top w:val="single" w:sz="4" w:space="0" w:color="auto"/>
        <w:bottom w:val="single" w:sz="4" w:space="0" w:color="auto"/>
        <w:right w:val="single" w:sz="4" w:space="0" w:color="auto"/>
      </w:pBdr>
      <w:spacing w:before="100" w:beforeAutospacing="1" w:after="100" w:afterAutospacing="1"/>
      <w:jc w:val="left"/>
    </w:pPr>
    <w:rPr>
      <w:b/>
      <w:bCs/>
      <w:color w:val="0D0D0D"/>
      <w:kern w:val="0"/>
      <w:szCs w:val="21"/>
    </w:rPr>
  </w:style>
  <w:style w:type="paragraph" w:customStyle="1" w:styleId="xl123">
    <w:name w:val="xl123"/>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D0D0D"/>
      <w:kern w:val="0"/>
      <w:sz w:val="24"/>
    </w:rPr>
  </w:style>
  <w:style w:type="paragraph" w:customStyle="1" w:styleId="xl124">
    <w:name w:val="xl1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D0D0D"/>
      <w:kern w:val="0"/>
      <w:szCs w:val="21"/>
    </w:rPr>
  </w:style>
  <w:style w:type="paragraph" w:customStyle="1" w:styleId="xl125">
    <w:name w:val="xl1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character" w:customStyle="1" w:styleId="CharChar102">
    <w:name w:val="Char Char102"/>
    <w:qFormat/>
    <w:rPr>
      <w:rFonts w:ascii="宋体" w:eastAsia="宋体" w:hAnsi="Courier New"/>
      <w:kern w:val="2"/>
      <w:sz w:val="24"/>
      <w:szCs w:val="24"/>
      <w:lang w:val="en-US" w:eastAsia="zh-CN" w:bidi="ar-SA"/>
    </w:rPr>
  </w:style>
  <w:style w:type="paragraph" w:customStyle="1" w:styleId="1ff1">
    <w:name w:val="纯文本1"/>
    <w:basedOn w:val="a3"/>
    <w:qFormat/>
    <w:pPr>
      <w:tabs>
        <w:tab w:val="left" w:pos="960"/>
      </w:tabs>
      <w:ind w:left="5856" w:hanging="1320"/>
    </w:pPr>
    <w:rPr>
      <w:rFonts w:ascii="宋体" w:hAnsi="Courier New"/>
    </w:rPr>
  </w:style>
  <w:style w:type="paragraph" w:customStyle="1" w:styleId="Style730">
    <w:name w:val="_Style 730"/>
    <w:basedOn w:val="a3"/>
    <w:next w:val="2f3"/>
    <w:link w:val="Charf7"/>
    <w:qFormat/>
    <w:pPr>
      <w:ind w:firstLineChars="200" w:firstLine="420"/>
    </w:pPr>
    <w:rPr>
      <w:rFonts w:ascii="等线" w:hAnsi="等线" w:cs="宋体"/>
    </w:rPr>
  </w:style>
  <w:style w:type="character" w:customStyle="1" w:styleId="fcomment">
    <w:name w:val="f_comment"/>
    <w:qFormat/>
  </w:style>
  <w:style w:type="character" w:customStyle="1" w:styleId="Charf8">
    <w:name w:val="尾注文本 Char"/>
    <w:qFormat/>
    <w:rPr>
      <w:rFonts w:ascii="Arial" w:hAnsi="Arial" w:cs="Arial"/>
      <w:szCs w:val="24"/>
      <w:lang w:eastAsia="en-US"/>
    </w:rPr>
  </w:style>
  <w:style w:type="character" w:customStyle="1" w:styleId="ca-24">
    <w:name w:val="ca-24"/>
    <w:basedOn w:val="a5"/>
    <w:qFormat/>
  </w:style>
  <w:style w:type="character" w:customStyle="1" w:styleId="Char31">
    <w:name w:val="副标题 Char3"/>
    <w:qFormat/>
    <w:rPr>
      <w:rFonts w:eastAsia="宋体"/>
      <w:szCs w:val="24"/>
      <w:u w:val="single"/>
      <w:lang w:val="en-US" w:eastAsia="en-US" w:bidi="ar-SA"/>
    </w:rPr>
  </w:style>
  <w:style w:type="character" w:customStyle="1" w:styleId="affffff7">
    <w:name w:val="样式 黑色"/>
    <w:qFormat/>
    <w:rPr>
      <w:color w:val="000000"/>
      <w:spacing w:val="4"/>
    </w:rPr>
  </w:style>
  <w:style w:type="character" w:customStyle="1" w:styleId="Charf9">
    <w:name w:val="普通文字 Char"/>
    <w:qFormat/>
    <w:rPr>
      <w:rFonts w:ascii="宋体" w:eastAsia="宋体" w:hAnsi="Courier New"/>
      <w:kern w:val="2"/>
      <w:sz w:val="28"/>
      <w:szCs w:val="28"/>
      <w:lang w:val="en-US" w:eastAsia="zh-CN" w:bidi="ar-SA"/>
    </w:rPr>
  </w:style>
  <w:style w:type="character" w:customStyle="1" w:styleId="HTMLChar">
    <w:name w:val="HTML 预设格式 Char"/>
    <w:uiPriority w:val="99"/>
    <w:qFormat/>
    <w:rPr>
      <w:rFonts w:ascii="宋体" w:hAnsi="宋体" w:cs="宋体"/>
      <w:color w:val="000000"/>
      <w:sz w:val="24"/>
      <w:szCs w:val="24"/>
    </w:rPr>
  </w:style>
  <w:style w:type="character" w:customStyle="1" w:styleId="Charf7">
    <w:name w:val="正文首行缩进 Char"/>
    <w:link w:val="Style730"/>
    <w:qFormat/>
    <w:rPr>
      <w:rFonts w:eastAsia="宋体"/>
      <w:kern w:val="2"/>
      <w:sz w:val="21"/>
      <w:szCs w:val="24"/>
    </w:rPr>
  </w:style>
  <w:style w:type="character" w:customStyle="1" w:styleId="1ff2">
    <w:name w:val="访问过的超链接1"/>
    <w:qFormat/>
    <w:rPr>
      <w:color w:val="800080"/>
      <w:u w:val="single"/>
    </w:rPr>
  </w:style>
  <w:style w:type="character" w:customStyle="1" w:styleId="Charfa">
    <w:name w:val="副标题 Char"/>
    <w:qFormat/>
    <w:rPr>
      <w:szCs w:val="24"/>
      <w:u w:val="single"/>
      <w:lang w:eastAsia="en-US"/>
    </w:rPr>
  </w:style>
  <w:style w:type="paragraph" w:customStyle="1" w:styleId="affffff8">
    <w:name w:val="强调文字"/>
    <w:basedOn w:val="a3"/>
    <w:qFormat/>
    <w:pPr>
      <w:spacing w:line="640" w:lineRule="exact"/>
      <w:ind w:firstLineChars="200" w:firstLine="560"/>
      <w:jc w:val="left"/>
    </w:pPr>
    <w:rPr>
      <w:rFonts w:ascii="宋体" w:eastAsia="黑体" w:hAnsi="宋体" w:cs="Arial"/>
      <w:bCs/>
      <w:kern w:val="24"/>
      <w:sz w:val="24"/>
    </w:rPr>
  </w:style>
  <w:style w:type="paragraph" w:customStyle="1" w:styleId="affffff9">
    <w:name w:val="字元 字元"/>
    <w:basedOn w:val="a3"/>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112">
    <w:name w:val="无间隔11"/>
    <w:qFormat/>
    <w:pPr>
      <w:widowControl w:val="0"/>
      <w:jc w:val="both"/>
    </w:pPr>
    <w:rPr>
      <w:rFonts w:ascii="Calibri" w:eastAsia="Calibri" w:hAnsi="Calibri"/>
      <w:kern w:val="2"/>
      <w:sz w:val="21"/>
      <w:szCs w:val="22"/>
    </w:rPr>
  </w:style>
  <w:style w:type="paragraph" w:customStyle="1" w:styleId="TableParagraph">
    <w:name w:val="Table Paragraph"/>
    <w:basedOn w:val="a3"/>
    <w:uiPriority w:val="1"/>
    <w:qFormat/>
    <w:pPr>
      <w:autoSpaceDE w:val="0"/>
      <w:autoSpaceDN w:val="0"/>
      <w:adjustRightInd w:val="0"/>
      <w:jc w:val="left"/>
    </w:pPr>
    <w:rPr>
      <w:rFonts w:ascii="宋体" w:cs="宋体"/>
      <w:kern w:val="0"/>
      <w:sz w:val="24"/>
    </w:rPr>
  </w:style>
  <w:style w:type="paragraph" w:customStyle="1" w:styleId="Style104">
    <w:name w:val="_Style 104"/>
    <w:basedOn w:val="a3"/>
    <w:uiPriority w:val="34"/>
    <w:qFormat/>
    <w:pPr>
      <w:ind w:firstLineChars="200" w:firstLine="420"/>
    </w:pPr>
    <w:rPr>
      <w:sz w:val="28"/>
      <w:szCs w:val="28"/>
    </w:rPr>
  </w:style>
  <w:style w:type="paragraph" w:customStyle="1" w:styleId="113">
    <w:name w:val="列出段落11"/>
    <w:basedOn w:val="a3"/>
    <w:uiPriority w:val="34"/>
    <w:qFormat/>
    <w:pPr>
      <w:ind w:firstLineChars="200" w:firstLine="420"/>
    </w:pPr>
  </w:style>
  <w:style w:type="paragraph" w:customStyle="1" w:styleId="Char3CharCharChar">
    <w:name w:val="Char3 Char Char Char"/>
    <w:basedOn w:val="a3"/>
    <w:qFormat/>
    <w:pPr>
      <w:spacing w:beforeLines="50" w:afterLines="50"/>
    </w:pPr>
  </w:style>
  <w:style w:type="paragraph" w:customStyle="1" w:styleId="j">
    <w:name w:val="j"/>
    <w:basedOn w:val="a3"/>
    <w:qFormat/>
    <w:pPr>
      <w:spacing w:beforeLines="100" w:afterLines="50"/>
      <w:jc w:val="center"/>
    </w:pPr>
    <w:rPr>
      <w:rFonts w:ascii="仿宋_GB2312" w:eastAsia="仿宋_GB2312"/>
      <w:b/>
      <w:bCs/>
      <w:sz w:val="32"/>
      <w:szCs w:val="20"/>
    </w:rPr>
  </w:style>
  <w:style w:type="paragraph" w:customStyle="1" w:styleId="Style5">
    <w:name w:val="_Style 5"/>
    <w:basedOn w:val="1"/>
    <w:next w:val="a3"/>
    <w:qFormat/>
    <w:pPr>
      <w:keepNext/>
      <w:keepLines/>
      <w:numPr>
        <w:numId w:val="0"/>
      </w:numPr>
      <w:autoSpaceDE/>
      <w:autoSpaceDN/>
      <w:adjustRightInd/>
      <w:snapToGrid/>
      <w:spacing w:before="220" w:after="210" w:line="578" w:lineRule="auto"/>
      <w:jc w:val="both"/>
      <w:outlineLvl w:val="9"/>
    </w:pPr>
    <w:rPr>
      <w:rFonts w:eastAsia="宋体"/>
      <w:b/>
      <w:bCs/>
      <w:kern w:val="44"/>
      <w:sz w:val="32"/>
      <w:lang w:val="zh-CN"/>
    </w:rPr>
  </w:style>
  <w:style w:type="paragraph" w:customStyle="1" w:styleId="120">
    <w:name w:val="索引 12"/>
    <w:basedOn w:val="a3"/>
    <w:next w:val="a3"/>
    <w:qFormat/>
    <w:pPr>
      <w:autoSpaceDE w:val="0"/>
      <w:autoSpaceDN w:val="0"/>
      <w:adjustRightInd w:val="0"/>
      <w:spacing w:line="360" w:lineRule="auto"/>
    </w:pPr>
    <w:rPr>
      <w:rFonts w:ascii="宋体" w:hAnsi="宋体"/>
      <w:color w:val="FF0000"/>
      <w:szCs w:val="21"/>
    </w:rPr>
  </w:style>
  <w:style w:type="character" w:customStyle="1" w:styleId="2fb">
    <w:name w:val="未处理的提及2"/>
    <w:basedOn w:val="a5"/>
    <w:uiPriority w:val="99"/>
    <w:qFormat/>
    <w:rPr>
      <w:color w:val="605E5C"/>
      <w:shd w:val="clear" w:color="auto" w:fill="E1DFDD"/>
    </w:rPr>
  </w:style>
  <w:style w:type="character" w:customStyle="1" w:styleId="1ff3">
    <w:name w:val="占位符文本1"/>
    <w:basedOn w:val="a5"/>
    <w:uiPriority w:val="99"/>
    <w:semiHidden/>
    <w:qFormat/>
    <w:rPr>
      <w:color w:val="808080"/>
    </w:rPr>
  </w:style>
  <w:style w:type="paragraph" w:customStyle="1" w:styleId="Other1">
    <w:name w:val="Other|1"/>
    <w:basedOn w:val="a3"/>
    <w:qFormat/>
    <w:pPr>
      <w:spacing w:after="600" w:line="403" w:lineRule="auto"/>
      <w:jc w:val="center"/>
    </w:pPr>
    <w:rPr>
      <w:rFonts w:ascii="宋体" w:hAnsi="宋体" w:cs="宋体"/>
      <w:sz w:val="36"/>
      <w:szCs w:val="36"/>
      <w:lang w:val="zh-TW" w:eastAsia="zh-TW" w:bidi="zh-TW"/>
    </w:rPr>
  </w:style>
  <w:style w:type="paragraph" w:customStyle="1" w:styleId="215">
    <w:name w:val="列表段落21"/>
    <w:basedOn w:val="a3"/>
    <w:uiPriority w:val="34"/>
    <w:qFormat/>
    <w:pPr>
      <w:ind w:firstLineChars="200" w:firstLine="420"/>
    </w:pPr>
    <w:rPr>
      <w:sz w:val="28"/>
      <w:szCs w:val="28"/>
    </w:rPr>
  </w:style>
  <w:style w:type="paragraph" w:customStyle="1" w:styleId="3c">
    <w:name w:val="修订3"/>
    <w:hidden/>
    <w:uiPriority w:val="99"/>
    <w:semiHidden/>
    <w:qFormat/>
    <w:rPr>
      <w:kern w:val="2"/>
      <w:sz w:val="21"/>
      <w:szCs w:val="24"/>
    </w:rPr>
  </w:style>
  <w:style w:type="paragraph" w:customStyle="1" w:styleId="affffffa">
    <w:name w:val="前景正文"/>
    <w:basedOn w:val="a3"/>
    <w:uiPriority w:val="99"/>
    <w:qFormat/>
    <w:pPr>
      <w:spacing w:after="240"/>
    </w:pPr>
  </w:style>
  <w:style w:type="character" w:customStyle="1" w:styleId="NormalCharacter">
    <w:name w:val="NormalCharacter"/>
    <w:qFormat/>
  </w:style>
  <w:style w:type="paragraph" w:customStyle="1" w:styleId="BodyText">
    <w:name w:val="BodyText"/>
    <w:basedOn w:val="a3"/>
    <w:next w:val="a3"/>
    <w:qFormat/>
    <w:pPr>
      <w:spacing w:after="120"/>
    </w:pPr>
    <w:rPr>
      <w:kern w:val="0"/>
      <w:sz w:val="20"/>
    </w:rPr>
  </w:style>
  <w:style w:type="paragraph" w:customStyle="1" w:styleId="UserStyle102">
    <w:name w:val="UserStyle_102"/>
    <w:basedOn w:val="a3"/>
    <w:qFormat/>
    <w:pPr>
      <w:spacing w:line="440" w:lineRule="exact"/>
      <w:ind w:firstLineChars="100" w:firstLine="321"/>
      <w:jc w:val="left"/>
    </w:pPr>
    <w:rPr>
      <w:kern w:val="0"/>
      <w:sz w:val="20"/>
      <w:szCs w:val="20"/>
    </w:rPr>
  </w:style>
  <w:style w:type="paragraph" w:customStyle="1" w:styleId="UserStyle93">
    <w:name w:val="UserStyle_93"/>
    <w:basedOn w:val="a3"/>
    <w:qFormat/>
    <w:pPr>
      <w:spacing w:line="400" w:lineRule="exact"/>
      <w:jc w:val="center"/>
    </w:pPr>
    <w:rPr>
      <w:b/>
    </w:rPr>
  </w:style>
  <w:style w:type="paragraph" w:customStyle="1" w:styleId="49">
    <w:name w:val="修订4"/>
    <w:hidden/>
    <w:uiPriority w:val="99"/>
    <w:semiHidden/>
    <w:qFormat/>
    <w:rPr>
      <w:kern w:val="2"/>
      <w:sz w:val="21"/>
      <w:szCs w:val="24"/>
    </w:rPr>
  </w:style>
  <w:style w:type="paragraph" w:customStyle="1" w:styleId="54">
    <w:name w:val="修订5"/>
    <w:hidden/>
    <w:uiPriority w:val="99"/>
    <w:semiHidden/>
    <w:qFormat/>
    <w:rPr>
      <w:kern w:val="2"/>
      <w:sz w:val="21"/>
      <w:szCs w:val="24"/>
    </w:rPr>
  </w:style>
  <w:style w:type="paragraph" w:customStyle="1" w:styleId="62">
    <w:name w:val="修订6"/>
    <w:hidden/>
    <w:uiPriority w:val="99"/>
    <w:semiHidden/>
    <w:qFormat/>
    <w:rPr>
      <w:kern w:val="2"/>
      <w:sz w:val="21"/>
      <w:szCs w:val="24"/>
    </w:rPr>
  </w:style>
  <w:style w:type="paragraph" w:customStyle="1" w:styleId="71">
    <w:name w:val="修订7"/>
    <w:hidden/>
    <w:uiPriority w:val="99"/>
    <w:semiHidden/>
    <w:qFormat/>
    <w:rPr>
      <w:kern w:val="2"/>
      <w:sz w:val="21"/>
      <w:szCs w:val="24"/>
    </w:rPr>
  </w:style>
  <w:style w:type="paragraph" w:styleId="affffffb">
    <w:name w:val="List Paragraph"/>
    <w:basedOn w:val="a3"/>
    <w:uiPriority w:val="99"/>
    <w:qFormat/>
    <w:pPr>
      <w:ind w:firstLineChars="200" w:firstLine="420"/>
    </w:p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4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CB5F-5B50-4CF4-80EF-AED46B1B0E11}">
  <ds:schemaRefs>
    <ds:schemaRef ds:uri="http://www.wps.cn/android/officeDocument/2013/mofficeCustomData"/>
  </ds:schemaRefs>
</ds:datastoreItem>
</file>

<file path=customXml/itemProps2.xml><?xml version="1.0" encoding="utf-8"?>
<ds:datastoreItem xmlns:ds="http://schemas.openxmlformats.org/officeDocument/2006/customXml" ds:itemID="{5E525D35-B7C2-48EB-BBC0-DF64AA545D61}">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E4872-BC14-4F6F-896C-A9D835BF838F}">
  <ds:schemaRefs>
    <ds:schemaRef ds:uri="http://www.wps.cn/android/officeDocument/2013/mofficeCustomData"/>
  </ds:schemaRefs>
</ds:datastoreItem>
</file>

<file path=customXml/itemProps5.xml><?xml version="1.0" encoding="utf-8"?>
<ds:datastoreItem xmlns:ds="http://schemas.openxmlformats.org/officeDocument/2006/customXml" ds:itemID="{EE616511-A8BC-4532-85D4-2820C85949E9}">
  <ds:schemaRefs>
    <ds:schemaRef ds:uri="http://www.wps.cn/android/officeDocument/2013/mofficeCustomData"/>
  </ds:schemaRefs>
</ds:datastoreItem>
</file>

<file path=customXml/itemProps6.xml><?xml version="1.0" encoding="utf-8"?>
<ds:datastoreItem xmlns:ds="http://schemas.openxmlformats.org/officeDocument/2006/customXml" ds:itemID="{3D734BA9-2C3D-41F8-B482-9A5644BA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54</Pages>
  <Words>3651</Words>
  <Characters>20813</Characters>
  <Application>Microsoft Office Word</Application>
  <DocSecurity>0</DocSecurity>
  <Lines>173</Lines>
  <Paragraphs>48</Paragraphs>
  <ScaleCrop>false</ScaleCrop>
  <Company>Micorosoft</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广阳岛</dc:creator>
  <cp:lastModifiedBy>NTKO</cp:lastModifiedBy>
  <cp:revision>34</cp:revision>
  <cp:lastPrinted>2021-06-08T07:05:00Z</cp:lastPrinted>
  <dcterms:created xsi:type="dcterms:W3CDTF">2023-10-23T08:42:00Z</dcterms:created>
  <dcterms:modified xsi:type="dcterms:W3CDTF">2023-10-25T01:58:00Z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260381395_btnclosed</vt:lpwstr>
  </property>
  <property fmtid="{D5CDD505-2E9C-101B-9397-08002B2CF9AE}" pid="4" name="ICV">
    <vt:lpwstr>DCC455BFD32E4270AB5F7B4831F8B75B</vt:lpwstr>
  </property>
</Properties>
</file>