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重庆市上桥粮食中转库有限责任公司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7" w:lineRule="exact"/>
        <w:ind w:left="1600" w:hanging="2200" w:hangingChars="5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资产市场价值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评估服务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询价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各潜在投标人：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根据《中华人民共和国政府采购法》、《政府采购货物和服务招标投标管理办法》等有关法律、法规的规定，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我司部分资产需进行市场价值评估，拟进行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评估服务询价采购，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现将有关事项说明如下：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一、资产基本情况：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一共35宗资产，89处。土地资产面积共31261.1㎡，房屋资产面积共35845.76㎡。（详见附件）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二、出具评估报告要求：正式报告出具时间在9月27日前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left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、最高限价：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 xml:space="preserve">45000.00元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left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四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、工期：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5个工作日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、参选人资质要求：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参选人应被重庆市国有资产监督管理委员会纳入《企业国有资产评估机构备选库》。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六、报价文件要求：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报价人应列明资产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序号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的单项报价，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固定总价不超过（不包含）最高限价，固定总价最低价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中标原则。如贵司有意为我司提供资产评估服务，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10：00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前将报价文件密封快递或送达至我司，封口处加盖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司公章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，报价文件包含：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报价函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（加盖公章）；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（二）身份证明材料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（加盖公章）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（三）信誉声明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（加盖公章）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）营业执照复印件（加盖公章）。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收件地址：重庆市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高新区白市驿镇高田坎村66号白市驿粮库办公大楼409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收件人：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吴老师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13808342614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重庆市上桥粮食中转库有限责任公司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tabs>
          <w:tab w:val="left" w:pos="360"/>
        </w:tabs>
        <w:spacing w:after="223" w:afterLines="50"/>
        <w:rPr>
          <w:rFonts w:ascii="宋体" w:hAnsi="宋体"/>
          <w:b/>
          <w:bCs/>
          <w:color w:val="000000"/>
          <w:sz w:val="24"/>
        </w:rPr>
      </w:pPr>
    </w:p>
    <w:p>
      <w:pPr>
        <w:tabs>
          <w:tab w:val="left" w:pos="360"/>
        </w:tabs>
        <w:spacing w:after="223" w:afterLines="50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tabs>
          <w:tab w:val="left" w:pos="360"/>
        </w:tabs>
        <w:spacing w:after="223" w:afterLines="50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tabs>
          <w:tab w:val="left" w:pos="360"/>
        </w:tabs>
        <w:spacing w:after="223" w:afterLines="50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tabs>
          <w:tab w:val="left" w:pos="360"/>
        </w:tabs>
        <w:spacing w:after="223" w:afterLines="50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pStyle w:val="2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pStyle w:val="2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pStyle w:val="2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pStyle w:val="2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pStyle w:val="2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pStyle w:val="2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pStyle w:val="2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pStyle w:val="2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pStyle w:val="2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pStyle w:val="2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pStyle w:val="2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pStyle w:val="2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pStyle w:val="2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pStyle w:val="2"/>
      </w:pPr>
    </w:p>
    <w:p>
      <w:pPr>
        <w:tabs>
          <w:tab w:val="left" w:pos="360"/>
        </w:tabs>
        <w:spacing w:after="223" w:afterLines="50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tabs>
          <w:tab w:val="left" w:pos="360"/>
        </w:tabs>
        <w:spacing w:after="223" w:afterLines="50"/>
        <w:rPr>
          <w:rFonts w:hint="eastAsia" w:ascii="宋体" w:hAnsi="宋体" w:eastAsiaTheme="minorEastAsia"/>
          <w:b/>
          <w:bCs/>
          <w:color w:val="000000"/>
          <w:sz w:val="24"/>
          <w:szCs w:val="24"/>
          <w:lang w:eastAsia="zh-CN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1.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报价</w:t>
      </w:r>
      <w:r>
        <w:rPr>
          <w:rFonts w:ascii="宋体" w:hAnsi="宋体"/>
          <w:b/>
          <w:bCs/>
          <w:color w:val="000000"/>
          <w:sz w:val="24"/>
          <w:szCs w:val="24"/>
        </w:rPr>
        <w:t>函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参考样本</w:t>
      </w:r>
    </w:p>
    <w:p>
      <w:pPr>
        <w:ind w:firstLine="540" w:firstLineChars="224"/>
        <w:jc w:val="center"/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报 价 函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</w:pP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  <w:t>（比选人名称）：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  <w:t>我方已仔细研究了                  （项目名称）询价函的全部内容，报价      万元（单项报价详见下表），工期为       日历天 ，并在规定的服务期内按发包人要求完成本项目工作。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  <w:t>1.我方承诺在询价有效期内不修改、不撤销参选文件。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  <w:t>2.如我方中选：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  <w:t>（1）我方承诺在收到中选通知书后，在中选通知书规定的期限内与你方签订合同。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  <w:t>（2）我方承诺在合同约定的期限内完成交全部工作。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  <w:t>3.我方在此声明，所递交的参选文件及有关资料内容完整、真实和准确。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  <w:t>4.（其他补充说明）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</w:pP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</w:pP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right"/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  <w:t xml:space="preserve">             参选人：                （盖单位章）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right"/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  <w:t>法定代表人（委托代理人）：     （签字或盖章）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center"/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  <w:t xml:space="preserve">          地址：                                 　   　　　                                    　　　　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center"/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  <w:t xml:space="preserve">          电话：                                 　　　　　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right"/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  <w:t xml:space="preserve">                                    　　　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jc w:val="both"/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</w:pP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right"/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</w:pP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right"/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</w:pP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right"/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</w:pP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right"/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  <w:t>　　　　　　　　　　　　　　　年　　月　　日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390" w:firstLineChars="186"/>
        <w:jc w:val="right"/>
        <w:rPr>
          <w:rFonts w:hint="eastAsia" w:ascii="宋体" w:hAnsi="宋体" w:cs="MingLiU"/>
          <w:color w:val="000000"/>
          <w:kern w:val="0"/>
          <w:szCs w:val="21"/>
          <w:lang w:val="en-US" w:eastAsia="zh-CN"/>
        </w:rPr>
      </w:pPr>
    </w:p>
    <w:p>
      <w:pPr>
        <w:pStyle w:val="2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单项报价明细表：</w:t>
      </w:r>
    </w:p>
    <w:tbl>
      <w:tblPr>
        <w:tblStyle w:val="15"/>
        <w:tblW w:w="86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6695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 xml:space="preserve"> 序号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390" w:firstLineChars="186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资产名称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南坪北路资产位于南岸区南坪街道南坪北路17号第1、2层商业（279㎡）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教改村资产位于沙坪坝区渝碚路街道教改村059号（土地129.28㎡、房屋1069.92㎡）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沙杨路资产位于沙坪坝区渝碚路街道沙杨路（157㎡）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天星桥资产位于沙坪坝区天星桥街道天星桥晒光坪38-13号、天星桥正街63号附12号/65-27号（土地25.75㎡、房屋244.98㎡）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小正街资产位于沙坪坝区小龙坎街道小正街292号三单元6-3（57.83㎡）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杨梨路资产位于沙坪坝区渝碚路街道杨梨路90/91号（土地1505.11㎡、房屋723.48㎡）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青木关资产位于沙坪坝区青木关镇新青路424号、299号、48号（土地2138㎡、469㎡）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观音桥阳光城资产位于重庆市江北区北城天街2号8-A1、B1（阳光城大厦8-1）（235.27㎡）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龙溪镇金绸街资产位于重庆市渝北区龙溪街道金绸路19号A1幢2（504.75㎡）</w:t>
            </w:r>
          </w:p>
        </w:tc>
        <w:tc>
          <w:tcPr>
            <w:tcW w:w="110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双龙大道资产位于庆市渝北区双龙湖街道双龙大道362号1幢1-4号（853.23㎡）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南坪东路资产位于南岸区南坪街道南坪东路42号1-5号（127.36㎡）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南坪金山路资产位于南岸区南坪金山路155号附8号（90.97㎡）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学府大道资产位于重庆市南岸区南坪镇学府大道2号4幢1层商业用房10号（34.57㎡）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长生资产位于重庆市南岸区长生路46号附9号（55.96㎡）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南坪正街资产位于南岸区南坪街道南坪正街71号（22.53㎡）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珊瑚村资产位于南岸区南坪街道珊瑚村118号（553.49㎡）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珊瑚路贝迪新城资产位于南岸区珊瑚路1号1、6单元2层1号（1211.68㎡）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一天门资产位于南岸龙门浩街道一天门1号（土地1757㎡、房屋2158㎡）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 xml:space="preserve"> 陈家桥资产位于沙坪坝区陈家桥街道陈青路15号四横街和42号1-16号（土地9843㎡、房屋6718.77㎡）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青木关资产位于沙坪坝区青木关镇新青路415号1-10号和，新青路48号、299号、424号（土地11322㎡、房屋6119.79㎡）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大土村资产位于沙坪坝区歌乐山街道大土村45-47号（土地1869.83㎡、房屋2170.94㎡）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都市花园资产位于沙坪坝区天星桥街道都市花园中路112号1-4和都市花园西路105-49、51号（土地2316.87㎡、房屋3978.56㎡）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 xml:space="preserve"> 邦渝花苑资产位于江北区观音桥街道洋河北路邦渝花苑1号1-11、12（土地82.93㎡、房屋385.73㎡）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 xml:space="preserve"> 沙北街资产位于沙坪坝区沙坪坝街道沙北街23号（土地252.12㎡、房屋2039.26㎡）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沙正街资产位于沙坪坝区沙坪坝街道沙正街4号-9.10.13.16号（262.21㎡）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工人村资产位于沙坪坝区渝碚路街道工人村49-1-8（土地3.68㎡、房屋52.23㎡）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汉渝路资产位于沙坪坝区渝碚路街道汉渝路18号附16、17、21号（土地22.22㎡、房屋372.32㎡）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 xml:space="preserve"> 华岩资产位于沙坪坝区覃家岗街道张家湾社区华岩一村88号附37号（土地15.38㎡、房屋77.24㎡）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 xml:space="preserve"> 新村路资产位于沙坪坝区小龙坎街道新村路6号附3、8号（土地18.92㎡、房屋126㎡）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渝碚路资产位于沙坪坝区小龙坎街道新村路6号附3、8号（土地8.97㎡、房屋98.16㎡）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沙杨路资产位于沙坪坝区渝碚路街道沙杨路67号附13、14、21、24、28、36号（土地187.99㎡、房屋2076.16㎡）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天星桥资产位于沙坪坝区天星桥街道天陈路49-10号、天星桥晒光坪64-2-11号、天星桥正街6-5号6-5号、8-12-17、二层2号、8-4、5、二层1号（土地11㎡、房屋1692.61㎡）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小正街资产位于沙坪坝区小龙坎街道小龙坎正街281-17号、287号、161、163、165号（土地58.89㎡、房屋546.61㎡）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壮志路资产位于沙坪坝区童家桥街道壮志路015-2-3号（土地22.58㎡、房屋169.13㎡）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669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石坪桥资产位于九龙坡区街道石坪桥横街66号第1层8号（土地8.31㎡、房屋111.02㎡）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110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MingLiU"/>
                <w:color w:val="000000"/>
                <w:kern w:val="0"/>
                <w:szCs w:val="21"/>
                <w:lang w:val="en-US" w:eastAsia="zh-CN"/>
              </w:rPr>
              <w:t>45000.00</w:t>
            </w:r>
          </w:p>
        </w:tc>
      </w:tr>
    </w:tbl>
    <w:p>
      <w:pPr>
        <w:tabs>
          <w:tab w:val="left" w:pos="5565"/>
        </w:tabs>
        <w:autoSpaceDE w:val="0"/>
        <w:autoSpaceDN w:val="0"/>
        <w:adjustRightInd w:val="0"/>
        <w:snapToGrid w:val="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  <w:bookmarkStart w:id="0" w:name="_Toc219178931"/>
    </w:p>
    <w:p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2.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法定代表人授权书及法定代表人身份证明资料</w:t>
      </w:r>
    </w:p>
    <w:p>
      <w:pPr>
        <w:ind w:firstLine="540" w:firstLineChars="224"/>
        <w:jc w:val="center"/>
        <w:rPr>
          <w:rFonts w:ascii="宋体" w:hAnsi="宋体"/>
          <w:b/>
          <w:color w:val="000000"/>
          <w:sz w:val="24"/>
          <w:szCs w:val="24"/>
        </w:rPr>
      </w:pPr>
    </w:p>
    <w:p>
      <w:pPr>
        <w:ind w:firstLine="540" w:firstLineChars="224"/>
        <w:jc w:val="center"/>
        <w:rPr>
          <w:rFonts w:ascii="宋体" w:hAnsi="宋体"/>
          <w:b/>
          <w:color w:val="000000"/>
          <w:sz w:val="24"/>
          <w:szCs w:val="24"/>
        </w:rPr>
      </w:pPr>
    </w:p>
    <w:p>
      <w:pPr>
        <w:ind w:firstLine="540" w:firstLineChars="224"/>
        <w:jc w:val="center"/>
        <w:rPr>
          <w:rFonts w:ascii="宋体" w:hAnsi="宋体"/>
          <w:b/>
          <w:color w:val="000000"/>
          <w:sz w:val="24"/>
          <w:szCs w:val="24"/>
        </w:rPr>
      </w:pPr>
    </w:p>
    <w:p>
      <w:pPr>
        <w:ind w:firstLine="540" w:firstLineChars="224"/>
        <w:jc w:val="center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法定代表人授权委托书</w:t>
      </w:r>
    </w:p>
    <w:bookmarkEnd w:id="0"/>
    <w:p>
      <w:pPr>
        <w:ind w:firstLine="537" w:firstLineChars="224"/>
        <w:rPr>
          <w:rFonts w:ascii="宋体" w:hAnsi="宋体"/>
          <w:color w:val="000000"/>
          <w:sz w:val="24"/>
          <w:szCs w:val="24"/>
        </w:rPr>
      </w:pPr>
    </w:p>
    <w:p>
      <w:pPr>
        <w:pStyle w:val="4"/>
        <w:spacing w:after="0" w:line="240" w:lineRule="auto"/>
        <w:ind w:left="0" w:leftChars="0" w:firstLine="537" w:firstLineChars="224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u w:val="dotted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（姓名）系</w:t>
      </w:r>
      <w:r>
        <w:rPr>
          <w:rFonts w:hint="eastAsia" w:ascii="宋体" w:hAnsi="宋体"/>
          <w:color w:val="000000"/>
          <w:sz w:val="24"/>
          <w:szCs w:val="24"/>
          <w:u w:val="dotted"/>
        </w:rPr>
        <w:t xml:space="preserve">                          </w:t>
      </w:r>
      <w:r>
        <w:rPr>
          <w:rFonts w:hint="eastAsia" w:ascii="宋体" w:hAnsi="宋体"/>
          <w:color w:val="000000"/>
          <w:sz w:val="24"/>
          <w:szCs w:val="24"/>
        </w:rPr>
        <w:t>（参选单位名称）的法定代表人，现授权委托</w:t>
      </w:r>
      <w:r>
        <w:rPr>
          <w:rFonts w:hint="eastAsia" w:ascii="宋体" w:hAnsi="宋体"/>
          <w:color w:val="000000"/>
          <w:sz w:val="24"/>
          <w:szCs w:val="24"/>
          <w:u w:val="dotted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</w:rPr>
        <w:t>（单位名称）的</w:t>
      </w:r>
      <w:r>
        <w:rPr>
          <w:rFonts w:hint="eastAsia" w:ascii="宋体" w:hAnsi="宋体"/>
          <w:color w:val="000000"/>
          <w:sz w:val="24"/>
          <w:szCs w:val="24"/>
          <w:u w:val="dotted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</w:rPr>
        <w:t>（姓名）为我公司唯一代理人，以本公司的名义参加</w:t>
      </w:r>
      <w:r>
        <w:rPr>
          <w:rFonts w:hint="eastAsia" w:ascii="宋体" w:hAnsi="宋体"/>
          <w:color w:val="000000"/>
          <w:sz w:val="24"/>
          <w:szCs w:val="24"/>
          <w:u w:val="dotted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</w:rPr>
        <w:t>（项目名称）的比选活动。代理人在竞争性比选、合同签订过程中所签署的一切文件和处理与之有关的一切事务，我均予以承认。</w:t>
      </w:r>
    </w:p>
    <w:p>
      <w:pPr>
        <w:pStyle w:val="4"/>
        <w:spacing w:after="0" w:line="240" w:lineRule="auto"/>
        <w:ind w:left="0" w:leftChars="0" w:firstLine="537" w:firstLineChars="224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代理人无转委权。特此委托。</w:t>
      </w:r>
    </w:p>
    <w:p>
      <w:pPr>
        <w:pStyle w:val="4"/>
        <w:spacing w:after="0" w:line="240" w:lineRule="auto"/>
        <w:ind w:left="0" w:leftChars="0" w:firstLine="537" w:firstLineChars="224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（附法定代表人身份证明）</w:t>
      </w:r>
    </w:p>
    <w:p>
      <w:pPr>
        <w:pStyle w:val="3"/>
        <w:ind w:firstLine="540" w:firstLineChars="224"/>
        <w:rPr>
          <w:color w:val="000000"/>
          <w:sz w:val="24"/>
          <w:szCs w:val="24"/>
        </w:rPr>
      </w:pPr>
    </w:p>
    <w:p>
      <w:pPr>
        <w:pStyle w:val="3"/>
        <w:ind w:firstLine="540" w:firstLineChars="224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代理人：                     性别：                 年龄：</w:t>
      </w:r>
    </w:p>
    <w:p>
      <w:pPr>
        <w:pStyle w:val="3"/>
        <w:ind w:firstLine="540" w:firstLineChars="224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单位：                       部门：                 职务：</w:t>
      </w:r>
    </w:p>
    <w:p>
      <w:pPr>
        <w:pStyle w:val="3"/>
        <w:ind w:firstLine="540" w:firstLineChars="224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参选人：</w:t>
      </w:r>
      <w:r>
        <w:rPr>
          <w:rFonts w:hint="eastAsia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/>
          <w:color w:val="000000"/>
          <w:sz w:val="24"/>
          <w:szCs w:val="24"/>
        </w:rPr>
        <w:t>（盖章）</w:t>
      </w:r>
    </w:p>
    <w:p>
      <w:pPr>
        <w:pStyle w:val="3"/>
        <w:ind w:firstLine="540" w:firstLineChars="224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法定代表人：</w:t>
      </w:r>
      <w:r>
        <w:rPr>
          <w:rFonts w:hint="eastAsia"/>
          <w:color w:val="000000"/>
          <w:sz w:val="24"/>
          <w:szCs w:val="24"/>
          <w:u w:val="single"/>
        </w:rPr>
        <w:t xml:space="preserve">                      </w:t>
      </w:r>
      <w:r>
        <w:rPr>
          <w:rFonts w:hint="eastAsia"/>
          <w:color w:val="000000"/>
          <w:sz w:val="24"/>
          <w:szCs w:val="24"/>
        </w:rPr>
        <w:t>（签字或盖章）</w:t>
      </w:r>
    </w:p>
    <w:p>
      <w:pPr>
        <w:pStyle w:val="20"/>
        <w:spacing w:before="0" w:beforeLines="0" w:after="0" w:afterLines="0"/>
        <w:ind w:firstLine="537" w:firstLineChars="224"/>
        <w:rPr>
          <w:rFonts w:ascii="宋体" w:hAnsi="宋体" w:eastAsia="宋体"/>
          <w:color w:val="000000"/>
          <w:sz w:val="24"/>
          <w:szCs w:val="24"/>
        </w:rPr>
      </w:pPr>
    </w:p>
    <w:p>
      <w:pPr>
        <w:pStyle w:val="20"/>
        <w:spacing w:before="0" w:beforeLines="0" w:after="0" w:afterLines="0"/>
        <w:ind w:right="480" w:firstLine="537" w:firstLineChars="224"/>
        <w:jc w:val="righ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日期：    年   月   日</w:t>
      </w:r>
    </w:p>
    <w:p>
      <w:pPr>
        <w:rPr>
          <w:rFonts w:ascii="宋体" w:hAnsi="宋体"/>
          <w:color w:val="00000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（该处粘贴代理人身份证复印件）</w:t>
      </w:r>
    </w:p>
    <w:p>
      <w:pPr>
        <w:jc w:val="center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br w:type="page"/>
      </w:r>
    </w:p>
    <w:p>
      <w:pPr>
        <w:jc w:val="center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法定代表人身份证明</w:t>
      </w:r>
    </w:p>
    <w:p>
      <w:pPr>
        <w:ind w:left="765"/>
        <w:rPr>
          <w:rFonts w:ascii="宋体" w:hAnsi="宋体"/>
          <w:color w:val="000000"/>
          <w:sz w:val="24"/>
          <w:szCs w:val="24"/>
        </w:rPr>
      </w:pP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</w:rPr>
        <w:t>参选人名称：</w:t>
      </w:r>
      <w:r>
        <w:rPr>
          <w:rFonts w:hint="eastAsia" w:ascii="宋体" w:hAnsi="宋体" w:cs="MingLiU"/>
          <w:color w:val="000000"/>
          <w:w w:val="2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ab/>
      </w:r>
    </w:p>
    <w:p>
      <w:pPr>
        <w:tabs>
          <w:tab w:val="left" w:pos="547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</w:rPr>
        <w:t>单位性质：</w:t>
      </w:r>
      <w:r>
        <w:rPr>
          <w:rFonts w:hint="eastAsia" w:ascii="宋体" w:hAnsi="宋体" w:cs="MingLiU"/>
          <w:color w:val="000000"/>
          <w:w w:val="2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ab/>
      </w:r>
    </w:p>
    <w:p>
      <w:pPr>
        <w:tabs>
          <w:tab w:val="left" w:pos="547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</w:rPr>
        <w:t>地址：</w:t>
      </w:r>
      <w:r>
        <w:rPr>
          <w:rFonts w:hint="eastAsia" w:ascii="宋体" w:hAnsi="宋体" w:cs="MingLiU"/>
          <w:color w:val="000000"/>
          <w:w w:val="2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ab/>
      </w:r>
    </w:p>
    <w:p>
      <w:pPr>
        <w:tabs>
          <w:tab w:val="left" w:pos="2520"/>
          <w:tab w:val="left" w:pos="3836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</w:rPr>
        <w:t>成立时间：</w:t>
      </w:r>
      <w:r>
        <w:rPr>
          <w:rFonts w:hint="eastAsia" w:ascii="宋体" w:hAnsi="宋体" w:cs="MingLiU"/>
          <w:color w:val="000000"/>
          <w:w w:val="2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ab/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MingLiU"/>
          <w:color w:val="000000"/>
          <w:spacing w:val="-1"/>
          <w:kern w:val="0"/>
          <w:sz w:val="24"/>
          <w:szCs w:val="24"/>
        </w:rPr>
        <w:t>年</w:t>
      </w:r>
      <w:r>
        <w:rPr>
          <w:rFonts w:hint="eastAsia" w:ascii="宋体" w:hAnsi="宋体" w:cs="MingLiU"/>
          <w:color w:val="000000"/>
          <w:w w:val="2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ab/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MingLiU"/>
          <w:color w:val="000000"/>
          <w:spacing w:val="-1"/>
          <w:kern w:val="0"/>
          <w:sz w:val="24"/>
          <w:szCs w:val="24"/>
        </w:rPr>
        <w:t>月</w:t>
      </w:r>
      <w:r>
        <w:rPr>
          <w:rFonts w:hint="eastAsia" w:ascii="宋体" w:hAnsi="宋体" w:cs="MingLiU"/>
          <w:color w:val="000000"/>
          <w:w w:val="2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宋体" w:hAnsi="宋体" w:cs="MingLiU"/>
          <w:color w:val="000000"/>
          <w:kern w:val="0"/>
          <w:sz w:val="24"/>
          <w:szCs w:val="24"/>
        </w:rPr>
        <w:t>日</w:t>
      </w:r>
    </w:p>
    <w:p>
      <w:pPr>
        <w:tabs>
          <w:tab w:val="left" w:pos="547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</w:rPr>
        <w:t>经营期限：</w:t>
      </w:r>
      <w:r>
        <w:rPr>
          <w:rFonts w:hint="eastAsia" w:ascii="宋体" w:hAnsi="宋体" w:cs="MingLiU"/>
          <w:color w:val="000000"/>
          <w:w w:val="2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ab/>
      </w:r>
    </w:p>
    <w:p>
      <w:pPr>
        <w:tabs>
          <w:tab w:val="left" w:pos="1580"/>
          <w:tab w:val="left" w:pos="3260"/>
          <w:tab w:val="left" w:pos="4840"/>
          <w:tab w:val="left" w:pos="6300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</w:rPr>
        <w:t>姓名：</w:t>
      </w:r>
      <w:r>
        <w:rPr>
          <w:rFonts w:hint="eastAsia" w:ascii="宋体" w:hAnsi="宋体" w:cs="MingLiU"/>
          <w:color w:val="000000"/>
          <w:w w:val="2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ab/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MingLiU"/>
          <w:color w:val="000000"/>
          <w:kern w:val="0"/>
          <w:sz w:val="24"/>
          <w:szCs w:val="24"/>
        </w:rPr>
        <w:t>性别</w:t>
      </w:r>
      <w:r>
        <w:rPr>
          <w:rFonts w:hint="eastAsia" w:ascii="宋体" w:hAnsi="宋体" w:cs="MingLiU"/>
          <w:color w:val="000000"/>
          <w:spacing w:val="-1"/>
          <w:kern w:val="0"/>
          <w:sz w:val="24"/>
          <w:szCs w:val="24"/>
        </w:rPr>
        <w:t>：</w:t>
      </w:r>
      <w:r>
        <w:rPr>
          <w:rFonts w:hint="eastAsia" w:ascii="宋体" w:hAnsi="宋体" w:cs="MingLiU"/>
          <w:color w:val="000000"/>
          <w:w w:val="2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ab/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MingLiU"/>
          <w:color w:val="000000"/>
          <w:spacing w:val="-1"/>
          <w:kern w:val="0"/>
          <w:sz w:val="24"/>
          <w:szCs w:val="24"/>
        </w:rPr>
        <w:t>年</w:t>
      </w:r>
      <w:r>
        <w:rPr>
          <w:rFonts w:hint="eastAsia" w:ascii="宋体" w:hAnsi="宋体" w:cs="MingLiU"/>
          <w:color w:val="000000"/>
          <w:kern w:val="0"/>
          <w:sz w:val="24"/>
          <w:szCs w:val="24"/>
        </w:rPr>
        <w:t>龄：</w:t>
      </w:r>
      <w:r>
        <w:rPr>
          <w:rFonts w:hint="eastAsia" w:ascii="宋体" w:hAnsi="宋体" w:cs="MingLiU"/>
          <w:color w:val="000000"/>
          <w:w w:val="2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ab/>
      </w:r>
      <w:r>
        <w:rPr>
          <w:rFonts w:hint="eastAsia" w:ascii="宋体" w:hAnsi="宋体" w:cs="MingLiU"/>
          <w:color w:val="000000"/>
          <w:kern w:val="0"/>
          <w:sz w:val="24"/>
          <w:szCs w:val="24"/>
        </w:rPr>
        <w:t>职务：</w:t>
      </w:r>
      <w:r>
        <w:rPr>
          <w:rFonts w:hint="eastAsia" w:ascii="宋体" w:hAnsi="宋体" w:cs="MingLiU"/>
          <w:color w:val="000000"/>
          <w:w w:val="2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ab/>
      </w:r>
    </w:p>
    <w:p>
      <w:pPr>
        <w:tabs>
          <w:tab w:val="left" w:pos="3360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</w:rPr>
        <w:t>系</w:t>
      </w:r>
      <w:r>
        <w:rPr>
          <w:rFonts w:hint="eastAsia" w:ascii="宋体" w:hAnsi="宋体" w:cs="MingLiU"/>
          <w:color w:val="000000"/>
          <w:w w:val="2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ab/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MingLiU"/>
          <w:color w:val="000000"/>
          <w:kern w:val="0"/>
          <w:sz w:val="24"/>
          <w:szCs w:val="24"/>
        </w:rPr>
        <w:t>（参选人名称）的法定代表人。</w:t>
      </w:r>
    </w:p>
    <w:p>
      <w:pPr>
        <w:autoSpaceDE w:val="0"/>
        <w:autoSpaceDN w:val="0"/>
        <w:adjustRightInd w:val="0"/>
        <w:snapToGrid w:val="0"/>
        <w:ind w:firstLine="446" w:firstLineChars="186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ind w:firstLine="926" w:firstLineChars="386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</w:rPr>
        <w:t>特此证明。</w:t>
      </w:r>
    </w:p>
    <w:p>
      <w:pPr>
        <w:autoSpaceDE w:val="0"/>
        <w:autoSpaceDN w:val="0"/>
        <w:adjustRightInd w:val="0"/>
        <w:snapToGrid w:val="0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</w:p>
    <w:p>
      <w:pPr>
        <w:tabs>
          <w:tab w:val="left" w:pos="5460"/>
        </w:tabs>
        <w:autoSpaceDE w:val="0"/>
        <w:autoSpaceDN w:val="0"/>
        <w:adjustRightInd w:val="0"/>
        <w:snapToGrid w:val="0"/>
        <w:ind w:firstLine="2100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</w:rPr>
        <w:t>参选人：</w:t>
      </w:r>
      <w:r>
        <w:rPr>
          <w:rFonts w:hint="eastAsia" w:ascii="宋体" w:hAnsi="宋体" w:cs="MingLiU"/>
          <w:color w:val="000000"/>
          <w:w w:val="2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ab/>
      </w:r>
      <w:r>
        <w:rPr>
          <w:rFonts w:hint="eastAsia" w:ascii="宋体" w:hAnsi="宋体" w:cs="MingLiU"/>
          <w:color w:val="000000"/>
          <w:spacing w:val="-1"/>
          <w:kern w:val="0"/>
          <w:sz w:val="24"/>
          <w:szCs w:val="24"/>
        </w:rPr>
        <w:t>（</w:t>
      </w:r>
      <w:r>
        <w:rPr>
          <w:rFonts w:hint="eastAsia" w:ascii="宋体" w:hAnsi="宋体" w:cs="MingLiU"/>
          <w:color w:val="000000"/>
          <w:kern w:val="0"/>
          <w:sz w:val="24"/>
          <w:szCs w:val="24"/>
        </w:rPr>
        <w:t>盖单位公章）</w:t>
      </w:r>
    </w:p>
    <w:p>
      <w:pPr>
        <w:autoSpaceDE w:val="0"/>
        <w:autoSpaceDN w:val="0"/>
        <w:adjustRightInd w:val="0"/>
        <w:snapToGrid w:val="0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</w:p>
    <w:p>
      <w:pPr>
        <w:tabs>
          <w:tab w:val="left" w:pos="4935"/>
          <w:tab w:val="left" w:pos="5460"/>
          <w:tab w:val="left" w:pos="6400"/>
        </w:tabs>
        <w:autoSpaceDE w:val="0"/>
        <w:autoSpaceDN w:val="0"/>
        <w:adjustRightInd w:val="0"/>
        <w:snapToGrid w:val="0"/>
        <w:ind w:firstLine="3780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  <w:r>
        <w:rPr>
          <w:rFonts w:hint="eastAsia" w:ascii="宋体" w:hAnsi="宋体" w:cs="MingLiU"/>
          <w:color w:val="000000"/>
          <w:w w:val="2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ab/>
      </w:r>
      <w:r>
        <w:rPr>
          <w:rFonts w:hint="eastAsia" w:ascii="宋体" w:hAnsi="宋体" w:cs="MingLiU"/>
          <w:color w:val="000000"/>
          <w:spacing w:val="-1"/>
          <w:kern w:val="0"/>
          <w:sz w:val="24"/>
          <w:szCs w:val="24"/>
        </w:rPr>
        <w:t>年</w:t>
      </w:r>
      <w:r>
        <w:rPr>
          <w:rFonts w:hint="eastAsia" w:ascii="宋体" w:hAnsi="宋体" w:cs="MingLiU"/>
          <w:color w:val="000000"/>
          <w:w w:val="2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MingLiU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MingLiU"/>
          <w:color w:val="000000"/>
          <w:w w:val="2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MingLiU"/>
          <w:color w:val="000000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napToGrid w:val="0"/>
        <w:jc w:val="left"/>
        <w:rPr>
          <w:rFonts w:ascii="宋体" w:hAnsi="宋体"/>
          <w:color w:val="000000"/>
          <w:kern w:val="0"/>
          <w:sz w:val="24"/>
          <w:szCs w:val="24"/>
        </w:rPr>
      </w:pPr>
    </w:p>
    <w:tbl>
      <w:tblPr>
        <w:tblStyle w:val="14"/>
        <w:tblpPr w:leftFromText="180" w:rightFromText="180" w:vertAnchor="text" w:horzAnchor="margin" w:tblpY="735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3960" w:type="dxa"/>
          </w:tcPr>
          <w:p>
            <w:pPr>
              <w:ind w:firstLine="241" w:firstLineChars="10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ind w:firstLine="241" w:firstLineChars="10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法定代表人身份证正面复印件</w:t>
            </w:r>
          </w:p>
          <w:p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vanish/>
          <w:sz w:val="24"/>
          <w:szCs w:val="24"/>
        </w:rPr>
      </w:pPr>
    </w:p>
    <w:tbl>
      <w:tblPr>
        <w:tblStyle w:val="14"/>
        <w:tblpPr w:leftFromText="180" w:rightFromText="180" w:vertAnchor="text" w:horzAnchor="page" w:tblpX="6787" w:tblpY="709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3960" w:type="dxa"/>
          </w:tcPr>
          <w:p>
            <w:pPr>
              <w:ind w:firstLine="241" w:firstLineChars="10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ind w:firstLine="241" w:firstLineChars="10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法定代表人身份证背面复印件</w:t>
            </w:r>
          </w:p>
          <w:p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color w:val="000000"/>
          <w:sz w:val="24"/>
          <w:szCs w:val="24"/>
        </w:rPr>
      </w:pPr>
    </w:p>
    <w:p>
      <w:pPr>
        <w:rPr>
          <w:rFonts w:ascii="宋体" w:hAnsi="宋体"/>
          <w:color w:val="000000"/>
          <w:sz w:val="24"/>
          <w:szCs w:val="24"/>
        </w:rPr>
      </w:pPr>
    </w:p>
    <w:p>
      <w:pPr>
        <w:rPr>
          <w:rFonts w:ascii="宋体" w:hAnsi="宋体"/>
          <w:color w:val="000000"/>
          <w:sz w:val="24"/>
          <w:szCs w:val="24"/>
        </w:rPr>
      </w:pPr>
    </w:p>
    <w:p>
      <w:pPr>
        <w:rPr>
          <w:rFonts w:ascii="宋体" w:hAnsi="宋体"/>
          <w:color w:val="000000"/>
          <w:sz w:val="24"/>
          <w:szCs w:val="24"/>
        </w:rPr>
      </w:pPr>
    </w:p>
    <w:p>
      <w:pPr>
        <w:rPr>
          <w:rFonts w:ascii="宋体" w:hAnsi="宋体"/>
          <w:color w:val="000000"/>
          <w:sz w:val="24"/>
          <w:szCs w:val="24"/>
        </w:rPr>
      </w:pPr>
    </w:p>
    <w:p>
      <w:pPr>
        <w:rPr>
          <w:rFonts w:ascii="宋体" w:hAnsi="宋体"/>
          <w:color w:val="000000"/>
          <w:sz w:val="24"/>
          <w:szCs w:val="24"/>
        </w:rPr>
      </w:pPr>
    </w:p>
    <w:p>
      <w:pPr>
        <w:rPr>
          <w:rFonts w:ascii="宋体" w:hAnsi="宋体"/>
          <w:color w:val="000000"/>
          <w:sz w:val="24"/>
          <w:szCs w:val="24"/>
        </w:rPr>
      </w:pPr>
    </w:p>
    <w:p>
      <w:pPr>
        <w:rPr>
          <w:rFonts w:ascii="宋体" w:hAnsi="宋体"/>
          <w:color w:val="000000"/>
          <w:sz w:val="24"/>
          <w:szCs w:val="24"/>
        </w:rPr>
      </w:pPr>
    </w:p>
    <w:p>
      <w:pPr>
        <w:rPr>
          <w:rFonts w:ascii="宋体" w:hAnsi="宋体"/>
          <w:color w:val="000000"/>
          <w:sz w:val="24"/>
          <w:szCs w:val="24"/>
        </w:rPr>
      </w:pPr>
    </w:p>
    <w:p>
      <w:pPr>
        <w:rPr>
          <w:rFonts w:ascii="宋体" w:hAnsi="宋体"/>
          <w:color w:val="000000"/>
          <w:sz w:val="24"/>
          <w:szCs w:val="24"/>
        </w:rPr>
      </w:pPr>
    </w:p>
    <w:p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>
      <w:pP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、信誉声明</w:t>
      </w:r>
    </w:p>
    <w:p>
      <w:pPr>
        <w:spacing w:line="595" w:lineRule="exact"/>
        <w:rPr>
          <w:rFonts w:hint="eastAsia" w:ascii="宋体" w:hAnsi="宋体" w:cs="宋体"/>
          <w:color w:val="auto"/>
          <w:spacing w:val="-20"/>
          <w:sz w:val="24"/>
          <w:szCs w:val="24"/>
          <w:highlight w:val="none"/>
          <w:lang w:eastAsia="zh-CN"/>
        </w:rPr>
      </w:pP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  <w:t xml:space="preserve">致：重庆市上桥粮食中转库有限责任公司（发包人）     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  <w:t>兹声明本公司商业信誉良好，在201</w:t>
      </w:r>
      <w:r>
        <w:rPr>
          <w:rFonts w:hint="eastAsia" w:ascii="宋体" w:hAnsi="宋体" w:cs="MingLiU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  <w:t>年1月1日至今满足以下信誉要求：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  <w:t>1.无重要毁约、无故弃标的不良记录；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  <w:t>2.无重大质量事故、安全事故记录；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  <w:t>3.没有过以他人名义投标或以其他方式弄虚作假，骗取中标行为；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  <w:t>4.未被责令停业或在破产状态的；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  <w:t>5.财产未被重组、接管、查封、扣押或冻结的；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  <w:t>6.未被最高人民法院在“信用中国”网站或各级信用信息共享平台中列入失信被执行人名单；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  <w:t>7.投标人或其法定代表人、拟委任的项目负责人无行贿犯罪行为。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</w:pP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  <w:t>本公司了解，虚假声明是严重的违法行为。本声明如有虚假，本公司愿意接受有关法律、法规和规章给予的处罚，并自愿承担被取消投标、中标资格、没收投标保证金、解除合同以及赔偿本项目发包人损失的后果。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  <w:t>特此声明。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  <w:t xml:space="preserve">           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</w:pP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left"/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</w:pP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right"/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  <w:t>参选人：                  （盖单位公章）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right"/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  <w:t xml:space="preserve">              法定代表人或授权委托人：      （签字或盖章）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446" w:firstLineChars="186"/>
        <w:jc w:val="right"/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MingLiU"/>
          <w:color w:val="000000"/>
          <w:kern w:val="0"/>
          <w:sz w:val="24"/>
          <w:szCs w:val="24"/>
          <w:lang w:eastAsia="zh-CN"/>
        </w:rPr>
        <w:t xml:space="preserve">                   日期：    年    月    </w:t>
      </w:r>
      <w:bookmarkStart w:id="1" w:name="_bookmark168"/>
      <w:bookmarkEnd w:id="1"/>
    </w:p>
    <w:p>
      <w:pPr>
        <w:tabs>
          <w:tab w:val="left" w:pos="5565"/>
        </w:tabs>
        <w:autoSpaceDE w:val="0"/>
        <w:autoSpaceDN w:val="0"/>
        <w:adjustRightInd w:val="0"/>
        <w:snapToGrid w:val="0"/>
        <w:ind w:firstLine="390" w:firstLineChars="186"/>
        <w:jc w:val="left"/>
        <w:rPr>
          <w:rFonts w:hint="eastAsia" w:ascii="宋体" w:hAnsi="宋体" w:cs="MingLiU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772BCE"/>
    <w:multiLevelType w:val="singleLevel"/>
    <w:tmpl w:val="9A772BC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B75CE"/>
    <w:rsid w:val="005D3037"/>
    <w:rsid w:val="00C724E7"/>
    <w:rsid w:val="00DA3CE6"/>
    <w:rsid w:val="00E41B98"/>
    <w:rsid w:val="0168700A"/>
    <w:rsid w:val="016E2B68"/>
    <w:rsid w:val="02054241"/>
    <w:rsid w:val="021B1E6E"/>
    <w:rsid w:val="021E2DDA"/>
    <w:rsid w:val="02532988"/>
    <w:rsid w:val="02A660E8"/>
    <w:rsid w:val="02FB4AD4"/>
    <w:rsid w:val="034C732E"/>
    <w:rsid w:val="039430DA"/>
    <w:rsid w:val="03A112BC"/>
    <w:rsid w:val="03B37850"/>
    <w:rsid w:val="03C661BF"/>
    <w:rsid w:val="042C597A"/>
    <w:rsid w:val="04492D2F"/>
    <w:rsid w:val="046149CB"/>
    <w:rsid w:val="04B84218"/>
    <w:rsid w:val="04EA2675"/>
    <w:rsid w:val="051E046C"/>
    <w:rsid w:val="05697868"/>
    <w:rsid w:val="057771C9"/>
    <w:rsid w:val="06347EF6"/>
    <w:rsid w:val="06382740"/>
    <w:rsid w:val="06603905"/>
    <w:rsid w:val="0685283F"/>
    <w:rsid w:val="06A27BF1"/>
    <w:rsid w:val="06C24B43"/>
    <w:rsid w:val="06C74C46"/>
    <w:rsid w:val="0727777D"/>
    <w:rsid w:val="07526710"/>
    <w:rsid w:val="0799529F"/>
    <w:rsid w:val="07C4444F"/>
    <w:rsid w:val="086B5E99"/>
    <w:rsid w:val="086E13D9"/>
    <w:rsid w:val="088C7FE9"/>
    <w:rsid w:val="089A7C47"/>
    <w:rsid w:val="097A1598"/>
    <w:rsid w:val="099F3D57"/>
    <w:rsid w:val="09D47CAF"/>
    <w:rsid w:val="0A163851"/>
    <w:rsid w:val="0A4607FA"/>
    <w:rsid w:val="0A464B98"/>
    <w:rsid w:val="0A4E35F7"/>
    <w:rsid w:val="0A767265"/>
    <w:rsid w:val="0A8872C7"/>
    <w:rsid w:val="0A9F38F9"/>
    <w:rsid w:val="0AC07866"/>
    <w:rsid w:val="0B046339"/>
    <w:rsid w:val="0C93406F"/>
    <w:rsid w:val="0CB819EA"/>
    <w:rsid w:val="0CBF3386"/>
    <w:rsid w:val="0CD718B1"/>
    <w:rsid w:val="0D02793E"/>
    <w:rsid w:val="0D215B97"/>
    <w:rsid w:val="0D346713"/>
    <w:rsid w:val="0D3D4423"/>
    <w:rsid w:val="0D4238F5"/>
    <w:rsid w:val="0D500855"/>
    <w:rsid w:val="0D822738"/>
    <w:rsid w:val="0DA707B9"/>
    <w:rsid w:val="0DEA6268"/>
    <w:rsid w:val="0DF97AA6"/>
    <w:rsid w:val="0E1A4D4E"/>
    <w:rsid w:val="0E584360"/>
    <w:rsid w:val="0E7B7188"/>
    <w:rsid w:val="0E813F99"/>
    <w:rsid w:val="0EB3619E"/>
    <w:rsid w:val="0EC4051E"/>
    <w:rsid w:val="0F1F2CED"/>
    <w:rsid w:val="0F22018C"/>
    <w:rsid w:val="0F530451"/>
    <w:rsid w:val="0F9B5732"/>
    <w:rsid w:val="0FDC2B8D"/>
    <w:rsid w:val="0FE75425"/>
    <w:rsid w:val="1031150F"/>
    <w:rsid w:val="10324C9F"/>
    <w:rsid w:val="10985D62"/>
    <w:rsid w:val="10B705CD"/>
    <w:rsid w:val="10B9797C"/>
    <w:rsid w:val="10DC050D"/>
    <w:rsid w:val="112B122B"/>
    <w:rsid w:val="117554E3"/>
    <w:rsid w:val="125D5E2E"/>
    <w:rsid w:val="12920887"/>
    <w:rsid w:val="12B07552"/>
    <w:rsid w:val="12B37A69"/>
    <w:rsid w:val="12B97038"/>
    <w:rsid w:val="12C73A31"/>
    <w:rsid w:val="135944C1"/>
    <w:rsid w:val="136A4233"/>
    <w:rsid w:val="13BE4D2F"/>
    <w:rsid w:val="144C52D9"/>
    <w:rsid w:val="14672BE1"/>
    <w:rsid w:val="14872CAA"/>
    <w:rsid w:val="14E10D1E"/>
    <w:rsid w:val="14ED713F"/>
    <w:rsid w:val="15185CA7"/>
    <w:rsid w:val="15286E0E"/>
    <w:rsid w:val="15632388"/>
    <w:rsid w:val="15681B9D"/>
    <w:rsid w:val="15AB741F"/>
    <w:rsid w:val="15B110B3"/>
    <w:rsid w:val="15E9358B"/>
    <w:rsid w:val="16301FF7"/>
    <w:rsid w:val="164C3913"/>
    <w:rsid w:val="165D2308"/>
    <w:rsid w:val="168F55BA"/>
    <w:rsid w:val="169F796D"/>
    <w:rsid w:val="16A21031"/>
    <w:rsid w:val="16CC6DD7"/>
    <w:rsid w:val="16EE461E"/>
    <w:rsid w:val="17065F62"/>
    <w:rsid w:val="17193A49"/>
    <w:rsid w:val="171F098A"/>
    <w:rsid w:val="17513382"/>
    <w:rsid w:val="175B5761"/>
    <w:rsid w:val="17C66B9F"/>
    <w:rsid w:val="17E95BEF"/>
    <w:rsid w:val="18271426"/>
    <w:rsid w:val="188725C4"/>
    <w:rsid w:val="19000B10"/>
    <w:rsid w:val="19124137"/>
    <w:rsid w:val="192934C2"/>
    <w:rsid w:val="194A4AEE"/>
    <w:rsid w:val="19567638"/>
    <w:rsid w:val="195A1251"/>
    <w:rsid w:val="196717B9"/>
    <w:rsid w:val="19A73208"/>
    <w:rsid w:val="19D65B0D"/>
    <w:rsid w:val="19D8479D"/>
    <w:rsid w:val="1A2F5B05"/>
    <w:rsid w:val="1A571EBE"/>
    <w:rsid w:val="1A847732"/>
    <w:rsid w:val="1AA14651"/>
    <w:rsid w:val="1AB7019F"/>
    <w:rsid w:val="1AC366D0"/>
    <w:rsid w:val="1AC61965"/>
    <w:rsid w:val="1ACA6C47"/>
    <w:rsid w:val="1AD16F0F"/>
    <w:rsid w:val="1B127B79"/>
    <w:rsid w:val="1B2F7B45"/>
    <w:rsid w:val="1B3B57A9"/>
    <w:rsid w:val="1B9C51FF"/>
    <w:rsid w:val="1BAA225F"/>
    <w:rsid w:val="1BD7182C"/>
    <w:rsid w:val="1CB31A96"/>
    <w:rsid w:val="1CCD247F"/>
    <w:rsid w:val="1CD72B28"/>
    <w:rsid w:val="1CF04936"/>
    <w:rsid w:val="1D1C3E3B"/>
    <w:rsid w:val="1D5929B3"/>
    <w:rsid w:val="1DE21613"/>
    <w:rsid w:val="1E9319F3"/>
    <w:rsid w:val="1EAC2360"/>
    <w:rsid w:val="1EF87C98"/>
    <w:rsid w:val="1FA72395"/>
    <w:rsid w:val="1FC432BC"/>
    <w:rsid w:val="1FD455FA"/>
    <w:rsid w:val="20746D86"/>
    <w:rsid w:val="20812FFE"/>
    <w:rsid w:val="2123688C"/>
    <w:rsid w:val="2144748B"/>
    <w:rsid w:val="216C2755"/>
    <w:rsid w:val="21B05AD6"/>
    <w:rsid w:val="22826B10"/>
    <w:rsid w:val="22865EB4"/>
    <w:rsid w:val="22A24909"/>
    <w:rsid w:val="22A8409F"/>
    <w:rsid w:val="22B53180"/>
    <w:rsid w:val="22DD6058"/>
    <w:rsid w:val="22EB365A"/>
    <w:rsid w:val="230044F9"/>
    <w:rsid w:val="230F0E90"/>
    <w:rsid w:val="231D018F"/>
    <w:rsid w:val="231D56AA"/>
    <w:rsid w:val="23260D46"/>
    <w:rsid w:val="232E5C5A"/>
    <w:rsid w:val="233911DB"/>
    <w:rsid w:val="240E030A"/>
    <w:rsid w:val="24267B5E"/>
    <w:rsid w:val="246B188C"/>
    <w:rsid w:val="24955395"/>
    <w:rsid w:val="24B50C7B"/>
    <w:rsid w:val="252464F5"/>
    <w:rsid w:val="252D617A"/>
    <w:rsid w:val="254204C1"/>
    <w:rsid w:val="256E01CA"/>
    <w:rsid w:val="25804936"/>
    <w:rsid w:val="259C5535"/>
    <w:rsid w:val="25A153D5"/>
    <w:rsid w:val="25DB061E"/>
    <w:rsid w:val="25E45EB7"/>
    <w:rsid w:val="26507285"/>
    <w:rsid w:val="26C763EA"/>
    <w:rsid w:val="26D31C54"/>
    <w:rsid w:val="26DD0AE4"/>
    <w:rsid w:val="27063DF0"/>
    <w:rsid w:val="272B2ABA"/>
    <w:rsid w:val="27432273"/>
    <w:rsid w:val="279773C4"/>
    <w:rsid w:val="27DC19C4"/>
    <w:rsid w:val="28003B86"/>
    <w:rsid w:val="28186D9A"/>
    <w:rsid w:val="2890630E"/>
    <w:rsid w:val="289A1E64"/>
    <w:rsid w:val="289A2DE5"/>
    <w:rsid w:val="289D1C62"/>
    <w:rsid w:val="28B76EF6"/>
    <w:rsid w:val="293F35D0"/>
    <w:rsid w:val="29637D97"/>
    <w:rsid w:val="29A55486"/>
    <w:rsid w:val="29C562EA"/>
    <w:rsid w:val="29D56AB0"/>
    <w:rsid w:val="2A006157"/>
    <w:rsid w:val="2A193D21"/>
    <w:rsid w:val="2A331048"/>
    <w:rsid w:val="2A9F0C2C"/>
    <w:rsid w:val="2AAE26C7"/>
    <w:rsid w:val="2ABF22F5"/>
    <w:rsid w:val="2AC844D9"/>
    <w:rsid w:val="2B3B467B"/>
    <w:rsid w:val="2BA97E9A"/>
    <w:rsid w:val="2BB863BE"/>
    <w:rsid w:val="2BF15924"/>
    <w:rsid w:val="2BF24A66"/>
    <w:rsid w:val="2C1B3B3B"/>
    <w:rsid w:val="2C61068D"/>
    <w:rsid w:val="2CC32FD3"/>
    <w:rsid w:val="2D35547E"/>
    <w:rsid w:val="2D4A10D9"/>
    <w:rsid w:val="2D9F6F73"/>
    <w:rsid w:val="2DDA7F36"/>
    <w:rsid w:val="2DF20AEF"/>
    <w:rsid w:val="2DFD7196"/>
    <w:rsid w:val="2E0A7294"/>
    <w:rsid w:val="2E903E70"/>
    <w:rsid w:val="2E9A3CBF"/>
    <w:rsid w:val="2EAC356A"/>
    <w:rsid w:val="2EE4137C"/>
    <w:rsid w:val="2F103F6E"/>
    <w:rsid w:val="2F7D1547"/>
    <w:rsid w:val="2F98048D"/>
    <w:rsid w:val="2FA227A8"/>
    <w:rsid w:val="2FC906F5"/>
    <w:rsid w:val="2FE8211A"/>
    <w:rsid w:val="2FF970E4"/>
    <w:rsid w:val="309148BA"/>
    <w:rsid w:val="30960D42"/>
    <w:rsid w:val="309816F9"/>
    <w:rsid w:val="309F1652"/>
    <w:rsid w:val="30B67C54"/>
    <w:rsid w:val="30DB4A13"/>
    <w:rsid w:val="30EF7582"/>
    <w:rsid w:val="30F64332"/>
    <w:rsid w:val="310A4AB5"/>
    <w:rsid w:val="314019D6"/>
    <w:rsid w:val="315A1CCB"/>
    <w:rsid w:val="31951274"/>
    <w:rsid w:val="31C65FB1"/>
    <w:rsid w:val="31D94E2C"/>
    <w:rsid w:val="3206597F"/>
    <w:rsid w:val="32132522"/>
    <w:rsid w:val="3252256E"/>
    <w:rsid w:val="32645ABA"/>
    <w:rsid w:val="32B67B1F"/>
    <w:rsid w:val="32E70C3B"/>
    <w:rsid w:val="32EA0321"/>
    <w:rsid w:val="32F47928"/>
    <w:rsid w:val="33115B21"/>
    <w:rsid w:val="333A0B2D"/>
    <w:rsid w:val="3341209D"/>
    <w:rsid w:val="33622023"/>
    <w:rsid w:val="33AC68B2"/>
    <w:rsid w:val="33D41E80"/>
    <w:rsid w:val="344B530E"/>
    <w:rsid w:val="34C66AB4"/>
    <w:rsid w:val="34F67A96"/>
    <w:rsid w:val="35074665"/>
    <w:rsid w:val="352F5771"/>
    <w:rsid w:val="359413BF"/>
    <w:rsid w:val="35955EB4"/>
    <w:rsid w:val="359A6665"/>
    <w:rsid w:val="35A94E95"/>
    <w:rsid w:val="35E343CC"/>
    <w:rsid w:val="35E65AA8"/>
    <w:rsid w:val="36071B46"/>
    <w:rsid w:val="36074C35"/>
    <w:rsid w:val="360B4F8E"/>
    <w:rsid w:val="36A42C84"/>
    <w:rsid w:val="36EF7D7F"/>
    <w:rsid w:val="372B36C3"/>
    <w:rsid w:val="373313DF"/>
    <w:rsid w:val="375E7F42"/>
    <w:rsid w:val="37A656DD"/>
    <w:rsid w:val="37AF4506"/>
    <w:rsid w:val="37E52006"/>
    <w:rsid w:val="37EC09B6"/>
    <w:rsid w:val="3852176B"/>
    <w:rsid w:val="387E3756"/>
    <w:rsid w:val="387F1216"/>
    <w:rsid w:val="38820250"/>
    <w:rsid w:val="388A4AC6"/>
    <w:rsid w:val="389231D7"/>
    <w:rsid w:val="38A677FE"/>
    <w:rsid w:val="38E0398D"/>
    <w:rsid w:val="38EA5650"/>
    <w:rsid w:val="39240CD6"/>
    <w:rsid w:val="393C4104"/>
    <w:rsid w:val="39401EB8"/>
    <w:rsid w:val="39441B1B"/>
    <w:rsid w:val="398E557D"/>
    <w:rsid w:val="39E466F9"/>
    <w:rsid w:val="3A404857"/>
    <w:rsid w:val="3A682386"/>
    <w:rsid w:val="3AAE4A0F"/>
    <w:rsid w:val="3AE433E2"/>
    <w:rsid w:val="3B624F62"/>
    <w:rsid w:val="3B6634DF"/>
    <w:rsid w:val="3B71167C"/>
    <w:rsid w:val="3BA51C41"/>
    <w:rsid w:val="3BE3267B"/>
    <w:rsid w:val="3BE42729"/>
    <w:rsid w:val="3BF47EEA"/>
    <w:rsid w:val="3C2B3781"/>
    <w:rsid w:val="3C924A09"/>
    <w:rsid w:val="3CBB5978"/>
    <w:rsid w:val="3CBF7768"/>
    <w:rsid w:val="3CD06888"/>
    <w:rsid w:val="3CD8705B"/>
    <w:rsid w:val="3CF73A5E"/>
    <w:rsid w:val="3D792F15"/>
    <w:rsid w:val="3DA055EB"/>
    <w:rsid w:val="3DD36F15"/>
    <w:rsid w:val="3E071ED4"/>
    <w:rsid w:val="3E2F3F92"/>
    <w:rsid w:val="3E3C6E96"/>
    <w:rsid w:val="3EB01398"/>
    <w:rsid w:val="3F037771"/>
    <w:rsid w:val="3F314E39"/>
    <w:rsid w:val="3F663F2B"/>
    <w:rsid w:val="3F6D4AC0"/>
    <w:rsid w:val="3F7B6F78"/>
    <w:rsid w:val="3FFC04FB"/>
    <w:rsid w:val="403F2C38"/>
    <w:rsid w:val="404E74E8"/>
    <w:rsid w:val="40695498"/>
    <w:rsid w:val="408C2D05"/>
    <w:rsid w:val="40BB40F9"/>
    <w:rsid w:val="40C00082"/>
    <w:rsid w:val="40D35628"/>
    <w:rsid w:val="40F612A2"/>
    <w:rsid w:val="41122E04"/>
    <w:rsid w:val="414D5B7D"/>
    <w:rsid w:val="415930DC"/>
    <w:rsid w:val="41633807"/>
    <w:rsid w:val="41856B7C"/>
    <w:rsid w:val="41C01403"/>
    <w:rsid w:val="41C23E6E"/>
    <w:rsid w:val="42072EC1"/>
    <w:rsid w:val="42430F44"/>
    <w:rsid w:val="425629F5"/>
    <w:rsid w:val="42DF5A97"/>
    <w:rsid w:val="42F9099D"/>
    <w:rsid w:val="42FB51BC"/>
    <w:rsid w:val="43135FAF"/>
    <w:rsid w:val="43750B18"/>
    <w:rsid w:val="439972F7"/>
    <w:rsid w:val="43E464A5"/>
    <w:rsid w:val="4435268D"/>
    <w:rsid w:val="4441628A"/>
    <w:rsid w:val="44464FC0"/>
    <w:rsid w:val="446C184E"/>
    <w:rsid w:val="44896C48"/>
    <w:rsid w:val="44AD5821"/>
    <w:rsid w:val="44F24FAA"/>
    <w:rsid w:val="453F4D51"/>
    <w:rsid w:val="456048BC"/>
    <w:rsid w:val="45C32913"/>
    <w:rsid w:val="4617510C"/>
    <w:rsid w:val="46220AAE"/>
    <w:rsid w:val="463E5EFF"/>
    <w:rsid w:val="467F7967"/>
    <w:rsid w:val="46AA7DA3"/>
    <w:rsid w:val="46BE0D9D"/>
    <w:rsid w:val="46EB2B66"/>
    <w:rsid w:val="46F75A06"/>
    <w:rsid w:val="47382C65"/>
    <w:rsid w:val="474A3207"/>
    <w:rsid w:val="478F40BC"/>
    <w:rsid w:val="47C30143"/>
    <w:rsid w:val="47D51380"/>
    <w:rsid w:val="47EF6F11"/>
    <w:rsid w:val="48190A7B"/>
    <w:rsid w:val="489F12B3"/>
    <w:rsid w:val="48BC05F4"/>
    <w:rsid w:val="48BD7E75"/>
    <w:rsid w:val="48E96F4A"/>
    <w:rsid w:val="49025B53"/>
    <w:rsid w:val="4942108E"/>
    <w:rsid w:val="49595050"/>
    <w:rsid w:val="495B49F9"/>
    <w:rsid w:val="499D7902"/>
    <w:rsid w:val="49CC6874"/>
    <w:rsid w:val="49E02E9A"/>
    <w:rsid w:val="4A233ECB"/>
    <w:rsid w:val="4A5D7FCC"/>
    <w:rsid w:val="4A9174E4"/>
    <w:rsid w:val="4AEF1D82"/>
    <w:rsid w:val="4B0D29A3"/>
    <w:rsid w:val="4B113383"/>
    <w:rsid w:val="4B2E6252"/>
    <w:rsid w:val="4B45278D"/>
    <w:rsid w:val="4B632A2F"/>
    <w:rsid w:val="4B67035F"/>
    <w:rsid w:val="4B770FC3"/>
    <w:rsid w:val="4B9C6AA0"/>
    <w:rsid w:val="4BA27C03"/>
    <w:rsid w:val="4BB67322"/>
    <w:rsid w:val="4BD019DC"/>
    <w:rsid w:val="4BE54F04"/>
    <w:rsid w:val="4C917B11"/>
    <w:rsid w:val="4C943432"/>
    <w:rsid w:val="4CDC2F1E"/>
    <w:rsid w:val="4D102B43"/>
    <w:rsid w:val="4D2856EF"/>
    <w:rsid w:val="4D435F85"/>
    <w:rsid w:val="4D7C70CE"/>
    <w:rsid w:val="4D933FE8"/>
    <w:rsid w:val="4DB85CCD"/>
    <w:rsid w:val="4E793B19"/>
    <w:rsid w:val="4E8D0FEE"/>
    <w:rsid w:val="4E9E5C7B"/>
    <w:rsid w:val="4EB34ABB"/>
    <w:rsid w:val="4EDE6568"/>
    <w:rsid w:val="4F225A23"/>
    <w:rsid w:val="4F5123D6"/>
    <w:rsid w:val="4FAF6B47"/>
    <w:rsid w:val="4FCF7F2B"/>
    <w:rsid w:val="501A1A7A"/>
    <w:rsid w:val="502F39E2"/>
    <w:rsid w:val="5048392A"/>
    <w:rsid w:val="505E1269"/>
    <w:rsid w:val="50613C63"/>
    <w:rsid w:val="50A4436F"/>
    <w:rsid w:val="50BB2D06"/>
    <w:rsid w:val="50D229BD"/>
    <w:rsid w:val="50DC7CA1"/>
    <w:rsid w:val="50DD03CD"/>
    <w:rsid w:val="51545E2D"/>
    <w:rsid w:val="51586F03"/>
    <w:rsid w:val="516C0A49"/>
    <w:rsid w:val="51B43D99"/>
    <w:rsid w:val="51BE68A7"/>
    <w:rsid w:val="51EE56F5"/>
    <w:rsid w:val="523621E9"/>
    <w:rsid w:val="528C2E2C"/>
    <w:rsid w:val="529C3C0C"/>
    <w:rsid w:val="52C90D8E"/>
    <w:rsid w:val="53080E48"/>
    <w:rsid w:val="53376114"/>
    <w:rsid w:val="53A56748"/>
    <w:rsid w:val="53E030A9"/>
    <w:rsid w:val="54161663"/>
    <w:rsid w:val="54554763"/>
    <w:rsid w:val="54A667BB"/>
    <w:rsid w:val="54B32A2E"/>
    <w:rsid w:val="54CE33B9"/>
    <w:rsid w:val="54FE3D93"/>
    <w:rsid w:val="550E5CA5"/>
    <w:rsid w:val="551F6E32"/>
    <w:rsid w:val="552C5548"/>
    <w:rsid w:val="553A791C"/>
    <w:rsid w:val="554530A7"/>
    <w:rsid w:val="5599219E"/>
    <w:rsid w:val="55C2381D"/>
    <w:rsid w:val="55D6230F"/>
    <w:rsid w:val="55F97040"/>
    <w:rsid w:val="562C39D0"/>
    <w:rsid w:val="56D310D6"/>
    <w:rsid w:val="56DB3D0C"/>
    <w:rsid w:val="572F7D42"/>
    <w:rsid w:val="573B2E2C"/>
    <w:rsid w:val="573C08AD"/>
    <w:rsid w:val="57743E86"/>
    <w:rsid w:val="57A31556"/>
    <w:rsid w:val="57B958F8"/>
    <w:rsid w:val="57CB0F12"/>
    <w:rsid w:val="58106307"/>
    <w:rsid w:val="582739BA"/>
    <w:rsid w:val="582902ED"/>
    <w:rsid w:val="582A5D17"/>
    <w:rsid w:val="582B14E8"/>
    <w:rsid w:val="58306484"/>
    <w:rsid w:val="585B0B93"/>
    <w:rsid w:val="58906017"/>
    <w:rsid w:val="589A46F4"/>
    <w:rsid w:val="589E2A01"/>
    <w:rsid w:val="589E3238"/>
    <w:rsid w:val="58A167E9"/>
    <w:rsid w:val="58CE3149"/>
    <w:rsid w:val="59161438"/>
    <w:rsid w:val="592F4560"/>
    <w:rsid w:val="5954217D"/>
    <w:rsid w:val="598B17B5"/>
    <w:rsid w:val="5998290B"/>
    <w:rsid w:val="5A3408E7"/>
    <w:rsid w:val="5A4861C8"/>
    <w:rsid w:val="5A9958D0"/>
    <w:rsid w:val="5AC36B75"/>
    <w:rsid w:val="5BC20B5E"/>
    <w:rsid w:val="5BC50B2B"/>
    <w:rsid w:val="5BF03344"/>
    <w:rsid w:val="5C26283A"/>
    <w:rsid w:val="5C4066A5"/>
    <w:rsid w:val="5C63143E"/>
    <w:rsid w:val="5C8F72BB"/>
    <w:rsid w:val="5CEB29F1"/>
    <w:rsid w:val="5D2235DF"/>
    <w:rsid w:val="5D463849"/>
    <w:rsid w:val="5D4B7C86"/>
    <w:rsid w:val="5D4C6E9F"/>
    <w:rsid w:val="5D533780"/>
    <w:rsid w:val="5D664BCA"/>
    <w:rsid w:val="5D95484A"/>
    <w:rsid w:val="5DAA4402"/>
    <w:rsid w:val="5DB50978"/>
    <w:rsid w:val="5DDA60E9"/>
    <w:rsid w:val="5DF13617"/>
    <w:rsid w:val="5E0953C3"/>
    <w:rsid w:val="5E1474E9"/>
    <w:rsid w:val="5E2613AB"/>
    <w:rsid w:val="5E2C747D"/>
    <w:rsid w:val="5EB47045"/>
    <w:rsid w:val="5EC359E8"/>
    <w:rsid w:val="5EC36F46"/>
    <w:rsid w:val="5EDE0F33"/>
    <w:rsid w:val="5EE240B6"/>
    <w:rsid w:val="5F0E70F0"/>
    <w:rsid w:val="5FC86049"/>
    <w:rsid w:val="603529F7"/>
    <w:rsid w:val="604B23D0"/>
    <w:rsid w:val="60A11E99"/>
    <w:rsid w:val="60A87DF2"/>
    <w:rsid w:val="60B14B1A"/>
    <w:rsid w:val="60D935EE"/>
    <w:rsid w:val="614A4196"/>
    <w:rsid w:val="614D7ED5"/>
    <w:rsid w:val="61521721"/>
    <w:rsid w:val="617129EB"/>
    <w:rsid w:val="618E6F76"/>
    <w:rsid w:val="61B63B0A"/>
    <w:rsid w:val="61C71D0E"/>
    <w:rsid w:val="61CE3E18"/>
    <w:rsid w:val="621C3904"/>
    <w:rsid w:val="622D666B"/>
    <w:rsid w:val="62403AC7"/>
    <w:rsid w:val="626151DC"/>
    <w:rsid w:val="62731D94"/>
    <w:rsid w:val="62747B86"/>
    <w:rsid w:val="62D74037"/>
    <w:rsid w:val="62D94262"/>
    <w:rsid w:val="62E52571"/>
    <w:rsid w:val="62E630B9"/>
    <w:rsid w:val="62E7134A"/>
    <w:rsid w:val="631A1379"/>
    <w:rsid w:val="632B429D"/>
    <w:rsid w:val="63715E3D"/>
    <w:rsid w:val="63750463"/>
    <w:rsid w:val="638033C3"/>
    <w:rsid w:val="63DD47B2"/>
    <w:rsid w:val="648829AC"/>
    <w:rsid w:val="656B2BFA"/>
    <w:rsid w:val="65E84670"/>
    <w:rsid w:val="65FF22E5"/>
    <w:rsid w:val="66127AC3"/>
    <w:rsid w:val="664E451E"/>
    <w:rsid w:val="66646E8F"/>
    <w:rsid w:val="66657A68"/>
    <w:rsid w:val="66802C8C"/>
    <w:rsid w:val="66E251A4"/>
    <w:rsid w:val="66E95734"/>
    <w:rsid w:val="67275DA7"/>
    <w:rsid w:val="672A7C9C"/>
    <w:rsid w:val="674C4671"/>
    <w:rsid w:val="67545FCB"/>
    <w:rsid w:val="68816D52"/>
    <w:rsid w:val="68983B76"/>
    <w:rsid w:val="689856DF"/>
    <w:rsid w:val="6902496E"/>
    <w:rsid w:val="690A5C78"/>
    <w:rsid w:val="696C15D1"/>
    <w:rsid w:val="696E075D"/>
    <w:rsid w:val="699917CC"/>
    <w:rsid w:val="6AE1235B"/>
    <w:rsid w:val="6B6A1A47"/>
    <w:rsid w:val="6BA35BA7"/>
    <w:rsid w:val="6BA85882"/>
    <w:rsid w:val="6BCE176C"/>
    <w:rsid w:val="6C2A58A1"/>
    <w:rsid w:val="6C6168EA"/>
    <w:rsid w:val="6C895587"/>
    <w:rsid w:val="6C8E3A60"/>
    <w:rsid w:val="6D3632BC"/>
    <w:rsid w:val="6D41164D"/>
    <w:rsid w:val="6D640D4A"/>
    <w:rsid w:val="6D896D9F"/>
    <w:rsid w:val="6D911184"/>
    <w:rsid w:val="6D911E79"/>
    <w:rsid w:val="6D991910"/>
    <w:rsid w:val="6DD14C1F"/>
    <w:rsid w:val="6DD64229"/>
    <w:rsid w:val="6DFB6CEA"/>
    <w:rsid w:val="6E023F38"/>
    <w:rsid w:val="6E26656C"/>
    <w:rsid w:val="6E330B8C"/>
    <w:rsid w:val="6E471E4A"/>
    <w:rsid w:val="6E740745"/>
    <w:rsid w:val="6EC62E94"/>
    <w:rsid w:val="6ED50550"/>
    <w:rsid w:val="6EDD0C1C"/>
    <w:rsid w:val="6F20406A"/>
    <w:rsid w:val="6F2936EC"/>
    <w:rsid w:val="6F4D3E55"/>
    <w:rsid w:val="6F9735B3"/>
    <w:rsid w:val="6F9817A2"/>
    <w:rsid w:val="6FDD7FCF"/>
    <w:rsid w:val="70157733"/>
    <w:rsid w:val="703A1C8B"/>
    <w:rsid w:val="705C4038"/>
    <w:rsid w:val="705E1CAC"/>
    <w:rsid w:val="70686F3E"/>
    <w:rsid w:val="7077152C"/>
    <w:rsid w:val="70830BF5"/>
    <w:rsid w:val="709D63AF"/>
    <w:rsid w:val="70A40614"/>
    <w:rsid w:val="70A6178F"/>
    <w:rsid w:val="70B950FC"/>
    <w:rsid w:val="70C00BDA"/>
    <w:rsid w:val="70C3684F"/>
    <w:rsid w:val="70DE78BA"/>
    <w:rsid w:val="70F403FC"/>
    <w:rsid w:val="71286A35"/>
    <w:rsid w:val="712C2CB8"/>
    <w:rsid w:val="71340805"/>
    <w:rsid w:val="71345F0F"/>
    <w:rsid w:val="719E43FD"/>
    <w:rsid w:val="71E04E79"/>
    <w:rsid w:val="7237216F"/>
    <w:rsid w:val="725C6958"/>
    <w:rsid w:val="726F1E78"/>
    <w:rsid w:val="727510E7"/>
    <w:rsid w:val="729E29BE"/>
    <w:rsid w:val="729F6C30"/>
    <w:rsid w:val="72AA493F"/>
    <w:rsid w:val="736545A8"/>
    <w:rsid w:val="73722C9B"/>
    <w:rsid w:val="73CD391B"/>
    <w:rsid w:val="73D37CE0"/>
    <w:rsid w:val="740D54F4"/>
    <w:rsid w:val="742C7ED0"/>
    <w:rsid w:val="742F319C"/>
    <w:rsid w:val="745F7EBD"/>
    <w:rsid w:val="747330DD"/>
    <w:rsid w:val="747F0319"/>
    <w:rsid w:val="748F542F"/>
    <w:rsid w:val="74CA7350"/>
    <w:rsid w:val="74CF77B0"/>
    <w:rsid w:val="74DD2349"/>
    <w:rsid w:val="74F14374"/>
    <w:rsid w:val="74F65105"/>
    <w:rsid w:val="755E2DF2"/>
    <w:rsid w:val="756217F6"/>
    <w:rsid w:val="75654A34"/>
    <w:rsid w:val="75A73941"/>
    <w:rsid w:val="75CE184C"/>
    <w:rsid w:val="75D1288C"/>
    <w:rsid w:val="75FA3A1A"/>
    <w:rsid w:val="763D0FF0"/>
    <w:rsid w:val="76BE285E"/>
    <w:rsid w:val="76E5467D"/>
    <w:rsid w:val="77357F1F"/>
    <w:rsid w:val="778B4487"/>
    <w:rsid w:val="77A30614"/>
    <w:rsid w:val="77B64F1E"/>
    <w:rsid w:val="77C83BAF"/>
    <w:rsid w:val="784635DF"/>
    <w:rsid w:val="784F5255"/>
    <w:rsid w:val="786B4443"/>
    <w:rsid w:val="78884AA3"/>
    <w:rsid w:val="788E0020"/>
    <w:rsid w:val="78C65188"/>
    <w:rsid w:val="78D4625B"/>
    <w:rsid w:val="79087B94"/>
    <w:rsid w:val="791532CC"/>
    <w:rsid w:val="7981309C"/>
    <w:rsid w:val="798777C1"/>
    <w:rsid w:val="7A116025"/>
    <w:rsid w:val="7A2D56B7"/>
    <w:rsid w:val="7A4A5B9F"/>
    <w:rsid w:val="7A502B4B"/>
    <w:rsid w:val="7A55525E"/>
    <w:rsid w:val="7A6F1E83"/>
    <w:rsid w:val="7A902732"/>
    <w:rsid w:val="7ADF7251"/>
    <w:rsid w:val="7B136C6C"/>
    <w:rsid w:val="7B2F62A8"/>
    <w:rsid w:val="7B47540F"/>
    <w:rsid w:val="7BA64D2A"/>
    <w:rsid w:val="7BBD33DF"/>
    <w:rsid w:val="7BEB70F4"/>
    <w:rsid w:val="7BF868C7"/>
    <w:rsid w:val="7BFB1CEF"/>
    <w:rsid w:val="7C154645"/>
    <w:rsid w:val="7C1D61AE"/>
    <w:rsid w:val="7C4A4BBD"/>
    <w:rsid w:val="7C7E0622"/>
    <w:rsid w:val="7CF34F0C"/>
    <w:rsid w:val="7CFA36B7"/>
    <w:rsid w:val="7D050405"/>
    <w:rsid w:val="7D4335DD"/>
    <w:rsid w:val="7D6664BC"/>
    <w:rsid w:val="7D7B292D"/>
    <w:rsid w:val="7D925D0F"/>
    <w:rsid w:val="7DD654CE"/>
    <w:rsid w:val="7E1B1BD9"/>
    <w:rsid w:val="7E614DAF"/>
    <w:rsid w:val="7EA52AB0"/>
    <w:rsid w:val="7ED27829"/>
    <w:rsid w:val="7F2E44B6"/>
    <w:rsid w:val="7F3E7B48"/>
    <w:rsid w:val="7F5B58F2"/>
    <w:rsid w:val="7F7D605D"/>
    <w:rsid w:val="7F93675A"/>
    <w:rsid w:val="7FA80859"/>
    <w:rsid w:val="7FF473E6"/>
    <w:rsid w:val="7FF86A7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</w:style>
  <w:style w:type="paragraph" w:styleId="3">
    <w:name w:val="Body Text"/>
    <w:basedOn w:val="1"/>
    <w:qFormat/>
    <w:uiPriority w:val="0"/>
    <w:pPr>
      <w:spacing w:line="360" w:lineRule="auto"/>
    </w:pPr>
    <w:rPr>
      <w:rFonts w:ascii="楷体_GB2312" w:eastAsia="楷体_GB2312"/>
      <w:b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character" w:styleId="6">
    <w:name w:val="FollowedHyperlink"/>
    <w:basedOn w:val="5"/>
    <w:qFormat/>
    <w:uiPriority w:val="0"/>
    <w:rPr>
      <w:color w:val="136EC2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136EC2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1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  <w:style w:type="character" w:customStyle="1" w:styleId="17">
    <w:name w:val="btn-task-gray"/>
    <w:basedOn w:val="5"/>
    <w:qFormat/>
    <w:uiPriority w:val="0"/>
  </w:style>
  <w:style w:type="character" w:customStyle="1" w:styleId="18">
    <w:name w:val="btn-auto-1"/>
    <w:basedOn w:val="5"/>
    <w:qFormat/>
    <w:uiPriority w:val="0"/>
  </w:style>
  <w:style w:type="character" w:customStyle="1" w:styleId="19">
    <w:name w:val="s1"/>
    <w:basedOn w:val="5"/>
    <w:qFormat/>
    <w:uiPriority w:val="0"/>
    <w:rPr>
      <w:color w:val="DDDDDD"/>
      <w:sz w:val="18"/>
      <w:szCs w:val="18"/>
    </w:rPr>
  </w:style>
  <w:style w:type="paragraph" w:customStyle="1" w:styleId="20">
    <w:name w:val="附件标题-1"/>
    <w:basedOn w:val="1"/>
    <w:qFormat/>
    <w:uiPriority w:val="0"/>
    <w:pPr>
      <w:spacing w:before="156" w:beforeLines="50" w:after="156" w:afterLines="50"/>
      <w:jc w:val="center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2021-04-26T06:13:00Z</dcterms:created>
  <dc:creator>Administrator</dc:creator>
  <cp:lastModifiedBy>Administrator</cp:lastModifiedBy>
  <cp:lastPrinted>2023-05-09T07:39:00Z</cp:lastPrinted>
  <dcterms:modified xsi:type="dcterms:W3CDTF">2023-09-08T04:12:54Z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21D23BADAFA24A1E8C2344CA07CC11BB</vt:lpwstr>
  </property>
</Properties>
</file>