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BEE4" w14:textId="77777777" w:rsidR="00FB5228" w:rsidRDefault="00FB5228" w:rsidP="00676772">
      <w:pPr>
        <w:jc w:val="center"/>
        <w:rPr>
          <w:b/>
          <w:sz w:val="36"/>
          <w:szCs w:val="36"/>
        </w:rPr>
      </w:pPr>
      <w:r w:rsidRPr="00FB5228">
        <w:rPr>
          <w:rFonts w:hint="eastAsia"/>
          <w:b/>
          <w:sz w:val="36"/>
          <w:szCs w:val="36"/>
        </w:rPr>
        <w:t>重咨集团多功能挪车牌采购</w:t>
      </w:r>
    </w:p>
    <w:p w14:paraId="3825ADDB" w14:textId="31965AAF" w:rsidR="00676772" w:rsidRPr="00676772" w:rsidRDefault="00676772" w:rsidP="006767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</w:t>
      </w:r>
      <w:r>
        <w:rPr>
          <w:b/>
          <w:sz w:val="36"/>
          <w:szCs w:val="36"/>
        </w:rPr>
        <w:t>响应文件</w:t>
      </w:r>
      <w:r>
        <w:rPr>
          <w:rFonts w:hint="eastAsia"/>
          <w:b/>
          <w:sz w:val="36"/>
          <w:szCs w:val="36"/>
        </w:rPr>
        <w:t>格式</w:t>
      </w:r>
    </w:p>
    <w:tbl>
      <w:tblPr>
        <w:tblpPr w:leftFromText="180" w:rightFromText="180" w:vertAnchor="text" w:horzAnchor="margin" w:tblpXSpec="center" w:tblpY="858"/>
        <w:tblOverlap w:val="never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3119"/>
        <w:gridCol w:w="709"/>
        <w:gridCol w:w="1559"/>
        <w:gridCol w:w="1134"/>
        <w:gridCol w:w="1984"/>
        <w:gridCol w:w="1843"/>
      </w:tblGrid>
      <w:tr w:rsidR="00676772" w14:paraId="4F5BF1E7" w14:textId="77777777" w:rsidTr="00676772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CE6B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91BF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 w:rsidRPr="00676772"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物品名称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13DF" w14:textId="37EE6815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规格/型号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F3309" w14:textId="0922A0D0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5DAA1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DCA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BD47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200A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 w:rsidRPr="007F6BE8"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 w:rsidRPr="007F6BE8"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FB5228" w14:paraId="36CB17F1" w14:textId="77777777" w:rsidTr="00FB5228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C15B2" w14:textId="77777777" w:rsidR="00FB5228" w:rsidRDefault="00FB5228" w:rsidP="00FB5228">
            <w:pPr>
              <w:pStyle w:val="ad"/>
              <w:numPr>
                <w:ilvl w:val="0"/>
                <w:numId w:val="1"/>
              </w:numPr>
              <w:spacing w:beforeLines="0"/>
              <w:ind w:left="0"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8FAED" w14:textId="2F99CC0B" w:rsidR="00FB5228" w:rsidRPr="00FB5228" w:rsidRDefault="00FB5228" w:rsidP="00FB5228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FB5228">
              <w:rPr>
                <w:rFonts w:hint="eastAsia"/>
                <w:color w:val="000000"/>
                <w:sz w:val="21"/>
              </w:rPr>
              <w:t>多功能挪车牌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B2B55" w14:textId="4D7B931B" w:rsidR="00FB5228" w:rsidRPr="00FB5228" w:rsidRDefault="00DD2C8C" w:rsidP="00FB5228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DD2C8C">
              <w:rPr>
                <w:rFonts w:hint="eastAsia"/>
                <w:color w:val="000000"/>
                <w:sz w:val="21"/>
              </w:rPr>
              <w:t>高</w:t>
            </w:r>
            <w:r w:rsidRPr="00DD2C8C">
              <w:rPr>
                <w:rFonts w:hint="eastAsia"/>
                <w:color w:val="000000"/>
                <w:sz w:val="21"/>
              </w:rPr>
              <w:t>11.8CM</w:t>
            </w:r>
            <w:r w:rsidRPr="00DD2C8C">
              <w:rPr>
                <w:rFonts w:hint="eastAsia"/>
                <w:color w:val="000000"/>
                <w:sz w:val="21"/>
              </w:rPr>
              <w:t>、直径</w:t>
            </w:r>
            <w:r w:rsidRPr="00DD2C8C">
              <w:rPr>
                <w:rFonts w:hint="eastAsia"/>
                <w:color w:val="000000"/>
                <w:sz w:val="21"/>
              </w:rPr>
              <w:t>2.6CM</w:t>
            </w:r>
            <w:r w:rsidRPr="00DD2C8C">
              <w:rPr>
                <w:rFonts w:hint="eastAsia"/>
                <w:color w:val="000000"/>
                <w:sz w:val="21"/>
              </w:rPr>
              <w:t>，圆柱体挪车牌，材质：铝合金</w:t>
            </w:r>
            <w:r w:rsidRPr="00DD2C8C">
              <w:rPr>
                <w:rFonts w:hint="eastAsia"/>
                <w:color w:val="000000"/>
                <w:sz w:val="21"/>
              </w:rPr>
              <w:t>+PC</w:t>
            </w:r>
            <w:r w:rsidRPr="00DD2C8C">
              <w:rPr>
                <w:rFonts w:hint="eastAsia"/>
                <w:color w:val="000000"/>
                <w:sz w:val="21"/>
              </w:rPr>
              <w:t>，具备破窗、割安全带、号码牌、</w:t>
            </w:r>
            <w:r w:rsidRPr="00DD2C8C">
              <w:rPr>
                <w:rFonts w:hint="eastAsia"/>
                <w:color w:val="000000"/>
                <w:sz w:val="21"/>
              </w:rPr>
              <w:t>LED</w:t>
            </w:r>
            <w:r w:rsidRPr="00DD2C8C">
              <w:rPr>
                <w:rFonts w:hint="eastAsia"/>
                <w:color w:val="000000"/>
                <w:sz w:val="21"/>
              </w:rPr>
              <w:t>照明的多功能，且印制集团</w:t>
            </w:r>
            <w:r w:rsidRPr="00DD2C8C">
              <w:rPr>
                <w:rFonts w:hint="eastAsia"/>
                <w:color w:val="000000"/>
                <w:sz w:val="21"/>
              </w:rPr>
              <w:t xml:space="preserve">LOGO </w:t>
            </w:r>
            <w:r w:rsidRPr="00DD2C8C">
              <w:rPr>
                <w:rFonts w:hint="eastAsia"/>
                <w:color w:val="000000"/>
                <w:sz w:val="21"/>
              </w:rPr>
              <w:t>及“纪委提醒</w:t>
            </w:r>
            <w:r w:rsidRPr="00DD2C8C">
              <w:rPr>
                <w:rFonts w:hint="eastAsia"/>
                <w:color w:val="000000"/>
                <w:sz w:val="21"/>
              </w:rPr>
              <w:t xml:space="preserve"> </w:t>
            </w:r>
            <w:r w:rsidRPr="00DD2C8C">
              <w:rPr>
                <w:rFonts w:hint="eastAsia"/>
                <w:color w:val="000000"/>
                <w:sz w:val="21"/>
              </w:rPr>
              <w:t>开车不喝酒</w:t>
            </w:r>
            <w:r w:rsidRPr="00DD2C8C">
              <w:rPr>
                <w:rFonts w:hint="eastAsia"/>
                <w:color w:val="000000"/>
                <w:sz w:val="21"/>
              </w:rPr>
              <w:t xml:space="preserve"> </w:t>
            </w:r>
            <w:r w:rsidRPr="00DD2C8C">
              <w:rPr>
                <w:rFonts w:hint="eastAsia"/>
                <w:color w:val="000000"/>
                <w:sz w:val="21"/>
              </w:rPr>
              <w:t>喝酒不开车”字样。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7EFE7C" w14:textId="22C69A47" w:rsidR="00FB5228" w:rsidRPr="00676772" w:rsidRDefault="00FB5228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hint="eastAsia"/>
                <w:color w:val="000000"/>
                <w:sz w:val="21"/>
              </w:rPr>
              <w:t>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5B138" w14:textId="77777777" w:rsidR="00FB5228" w:rsidRDefault="00FB5228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C607A" w14:textId="0E1D7279" w:rsidR="00FB5228" w:rsidRPr="00676772" w:rsidRDefault="00DD2C8C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color w:val="000000" w:themeColor="text1"/>
                <w:sz w:val="21"/>
                <w:lang w:val="en-US"/>
              </w:rPr>
              <w:t>20</w:t>
            </w:r>
            <w:r w:rsidR="00FB5228">
              <w:rPr>
                <w:rFonts w:ascii="仿宋_GB2312" w:eastAsia="仿宋_GB2312" w:hAnsi="方正仿宋简体" w:cs="方正仿宋简体" w:hint="eastAsia"/>
                <w:color w:val="000000" w:themeColor="text1"/>
                <w:sz w:val="21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DE577" w14:textId="77777777" w:rsidR="00FB5228" w:rsidRPr="007F6BE8" w:rsidRDefault="00FB5228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2837B" w14:textId="40DA2306" w:rsidR="00894432" w:rsidRDefault="00894432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供应商填写</w:t>
            </w:r>
          </w:p>
          <w:p w14:paraId="3EC8C219" w14:textId="09DB5683" w:rsidR="00FB5228" w:rsidRPr="007F6BE8" w:rsidRDefault="00894432" w:rsidP="00FB5228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（</w:t>
            </w:r>
            <w:r w:rsidR="00FB5228" w:rsidRPr="007F6BE8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）</w:t>
            </w:r>
          </w:p>
        </w:tc>
      </w:tr>
    </w:tbl>
    <w:p w14:paraId="410CB223" w14:textId="77777777" w:rsidR="00067266" w:rsidRDefault="00067266">
      <w:pPr>
        <w:jc w:val="center"/>
      </w:pPr>
    </w:p>
    <w:p w14:paraId="67FCACE7" w14:textId="77777777" w:rsidR="00067266" w:rsidRDefault="00067266">
      <w:pPr>
        <w:jc w:val="left"/>
      </w:pPr>
    </w:p>
    <w:p w14:paraId="63820D88" w14:textId="77777777" w:rsidR="00067266" w:rsidRDefault="00067266">
      <w:pPr>
        <w:jc w:val="left"/>
      </w:pPr>
    </w:p>
    <w:p w14:paraId="0F4DFEAA" w14:textId="77777777" w:rsidR="00067266" w:rsidRDefault="00067266">
      <w:pPr>
        <w:jc w:val="left"/>
      </w:pPr>
    </w:p>
    <w:p w14:paraId="3E2F7495" w14:textId="77777777" w:rsidR="00067266" w:rsidRDefault="00067266">
      <w:pPr>
        <w:jc w:val="left"/>
      </w:pPr>
    </w:p>
    <w:p w14:paraId="3D985424" w14:textId="77777777" w:rsidR="00067266" w:rsidRDefault="00067266">
      <w:pPr>
        <w:jc w:val="left"/>
      </w:pPr>
    </w:p>
    <w:p w14:paraId="17E0C505" w14:textId="77777777" w:rsidR="00067266" w:rsidRDefault="00067266">
      <w:pPr>
        <w:jc w:val="left"/>
      </w:pPr>
    </w:p>
    <w:p w14:paraId="24F2FF6C" w14:textId="77777777" w:rsidR="00067266" w:rsidRDefault="00067266">
      <w:pPr>
        <w:jc w:val="left"/>
      </w:pPr>
    </w:p>
    <w:p w14:paraId="516BC8FB" w14:textId="77777777" w:rsidR="007F6BE8" w:rsidRDefault="007F6BE8">
      <w:pPr>
        <w:jc w:val="left"/>
      </w:pPr>
    </w:p>
    <w:p w14:paraId="330CF293" w14:textId="77777777" w:rsidR="007F6BE8" w:rsidRDefault="007F6BE8">
      <w:pPr>
        <w:jc w:val="left"/>
      </w:pPr>
    </w:p>
    <w:p w14:paraId="56A293B1" w14:textId="77777777" w:rsidR="007F6BE8" w:rsidRDefault="007F6BE8">
      <w:pPr>
        <w:jc w:val="left"/>
      </w:pPr>
    </w:p>
    <w:p w14:paraId="29728813" w14:textId="77777777" w:rsidR="007F6BE8" w:rsidRDefault="007F6BE8">
      <w:pPr>
        <w:jc w:val="left"/>
      </w:pPr>
    </w:p>
    <w:p w14:paraId="6534692B" w14:textId="03FE3EB8" w:rsidR="007F6BE8" w:rsidRPr="00F00116" w:rsidRDefault="00000000">
      <w:pPr>
        <w:jc w:val="left"/>
      </w:pPr>
      <w:r>
        <w:t>备注</w:t>
      </w:r>
      <w:r>
        <w:rPr>
          <w:rFonts w:hint="eastAsia"/>
        </w:rPr>
        <w:t>：</w:t>
      </w:r>
      <w:r w:rsidR="00F00116" w:rsidRPr="00F00116">
        <w:rPr>
          <w:rFonts w:hint="eastAsia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</w:t>
      </w:r>
      <w:r w:rsidR="00F00116" w:rsidRPr="00F00116">
        <w:rPr>
          <w:rFonts w:hint="eastAsia"/>
        </w:rPr>
        <w:t>2</w:t>
      </w:r>
      <w:r w:rsidR="00F00116" w:rsidRPr="00F00116">
        <w:rPr>
          <w:rFonts w:hint="eastAsia"/>
        </w:rPr>
        <w:t>号重咨大厦</w:t>
      </w:r>
      <w:r w:rsidR="00F00116" w:rsidRPr="00F00116">
        <w:rPr>
          <w:rFonts w:hint="eastAsia"/>
        </w:rPr>
        <w:t>A</w:t>
      </w:r>
      <w:r w:rsidR="00F00116" w:rsidRPr="00F00116">
        <w:rPr>
          <w:rFonts w:hint="eastAsia"/>
        </w:rPr>
        <w:t>栋</w:t>
      </w:r>
      <w:r w:rsidR="00F00116" w:rsidRPr="00F00116">
        <w:rPr>
          <w:rFonts w:hint="eastAsia"/>
        </w:rPr>
        <w:t>904</w:t>
      </w:r>
      <w:r w:rsidR="00F00116" w:rsidRPr="00F00116">
        <w:rPr>
          <w:rFonts w:hint="eastAsia"/>
        </w:rPr>
        <w:t>室），未按时送达该文件或文件送达后，经采购人审核未达到响应标准的，均视为报价无效，按排名依次递补。</w:t>
      </w:r>
    </w:p>
    <w:p w14:paraId="6DE267DD" w14:textId="77777777" w:rsidR="00067266" w:rsidRDefault="00067266">
      <w:pPr>
        <w:jc w:val="left"/>
      </w:pPr>
    </w:p>
    <w:p w14:paraId="21B78BE3" w14:textId="5D43017B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供应商：（公章）</w:t>
      </w:r>
    </w:p>
    <w:p w14:paraId="197E4E05" w14:textId="2CC59FD2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06726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6464" w14:textId="77777777" w:rsidR="00833A21" w:rsidRDefault="00833A21" w:rsidP="007F6BE8">
      <w:r>
        <w:separator/>
      </w:r>
    </w:p>
  </w:endnote>
  <w:endnote w:type="continuationSeparator" w:id="0">
    <w:p w14:paraId="3B691123" w14:textId="77777777" w:rsidR="00833A21" w:rsidRDefault="00833A21" w:rsidP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2875" w14:textId="77777777" w:rsidR="00833A21" w:rsidRDefault="00833A21" w:rsidP="007F6BE8">
      <w:r>
        <w:separator/>
      </w:r>
    </w:p>
  </w:footnote>
  <w:footnote w:type="continuationSeparator" w:id="0">
    <w:p w14:paraId="1B91E069" w14:textId="77777777" w:rsidR="00833A21" w:rsidRDefault="00833A21" w:rsidP="007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0CB7"/>
    <w:multiLevelType w:val="hybridMultilevel"/>
    <w:tmpl w:val="FD08C3AA"/>
    <w:lvl w:ilvl="0" w:tplc="96828F0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37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42DFA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C1518"/>
    <w:rsid w:val="006D3AF1"/>
    <w:rsid w:val="006E46BE"/>
    <w:rsid w:val="006F6B5C"/>
    <w:rsid w:val="007709F5"/>
    <w:rsid w:val="007C33B1"/>
    <w:rsid w:val="007F6BE8"/>
    <w:rsid w:val="008171DD"/>
    <w:rsid w:val="0082676B"/>
    <w:rsid w:val="00833A21"/>
    <w:rsid w:val="00844127"/>
    <w:rsid w:val="00876D92"/>
    <w:rsid w:val="00877274"/>
    <w:rsid w:val="00894432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D2C8C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0FB5228"/>
    <w:rsid w:val="08C045B7"/>
    <w:rsid w:val="14E73CE2"/>
    <w:rsid w:val="1A63086E"/>
    <w:rsid w:val="24551209"/>
    <w:rsid w:val="29345FFD"/>
    <w:rsid w:val="2AB8051B"/>
    <w:rsid w:val="30AB795F"/>
    <w:rsid w:val="33647E4E"/>
    <w:rsid w:val="42412987"/>
    <w:rsid w:val="458D5646"/>
    <w:rsid w:val="47D92635"/>
    <w:rsid w:val="489C1352"/>
    <w:rsid w:val="4D600B2F"/>
    <w:rsid w:val="564515A1"/>
    <w:rsid w:val="5D0C1476"/>
    <w:rsid w:val="5E8F28F8"/>
    <w:rsid w:val="6D3B719B"/>
    <w:rsid w:val="6D95336E"/>
    <w:rsid w:val="718B5B35"/>
    <w:rsid w:val="76A36D75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2D35"/>
  <w15:docId w15:val="{360C1DFA-2E82-4B05-9BAC-8857F4D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eastAsia="方正仿宋简体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d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290</Characters>
  <Application>Microsoft Office Word</Application>
  <DocSecurity>0</DocSecurity>
  <Lines>18</Lines>
  <Paragraphs>21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qi min</cp:lastModifiedBy>
  <cp:revision>56</cp:revision>
  <dcterms:created xsi:type="dcterms:W3CDTF">2020-07-27T03:02:00Z</dcterms:created>
  <dcterms:modified xsi:type="dcterms:W3CDTF">2023-09-12T01:31:00Z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